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2400"/>
        <w:gridCol w:w="5600"/>
      </w:tblGrid>
      <w:tr w:rsidR="007B109B" w:rsidRPr="001E7AFF" w:rsidTr="00903349">
        <w:trPr>
          <w:trHeight w:hRule="exact" w:val="737"/>
        </w:trPr>
        <w:tc>
          <w:tcPr>
            <w:tcW w:w="2400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7B109B" w:rsidRPr="00ED4652" w:rsidRDefault="001E51EB" w:rsidP="001866AA">
            <w:pPr>
              <w:jc w:val="center"/>
              <w:rPr>
                <w:rFonts w:eastAsia="ＭＳ ゴシック"/>
                <w:sz w:val="24"/>
              </w:rPr>
            </w:pPr>
            <w:r>
              <w:rPr>
                <w:rFonts w:eastAsia="ＭＳ ゴシック" w:hint="eastAsia"/>
                <w:sz w:val="24"/>
              </w:rPr>
              <w:t>学年</w:t>
            </w:r>
            <w:r w:rsidR="007B109B">
              <w:rPr>
                <w:rFonts w:eastAsia="ＭＳ ゴシック" w:hint="eastAsia"/>
                <w:sz w:val="24"/>
              </w:rPr>
              <w:t>末評価</w:t>
            </w:r>
            <w:r w:rsidR="007B109B" w:rsidRPr="00ED4652">
              <w:rPr>
                <w:rFonts w:eastAsia="ＭＳ ゴシック" w:hint="eastAsia"/>
                <w:sz w:val="24"/>
              </w:rPr>
              <w:t>問題</w:t>
            </w:r>
          </w:p>
        </w:tc>
        <w:tc>
          <w:tcPr>
            <w:tcW w:w="5600" w:type="dxa"/>
            <w:tcBorders>
              <w:left w:val="double" w:sz="4" w:space="0" w:color="auto"/>
            </w:tcBorders>
            <w:vAlign w:val="center"/>
          </w:tcPr>
          <w:p w:rsidR="007B109B" w:rsidRPr="00464F91" w:rsidRDefault="001E51EB" w:rsidP="001C49FD">
            <w:pPr>
              <w:rPr>
                <w:rFonts w:eastAsiaTheme="majorEastAsia"/>
                <w:sz w:val="24"/>
              </w:rPr>
            </w:pPr>
            <w:r>
              <w:rPr>
                <w:rFonts w:eastAsiaTheme="majorEastAsia" w:hint="eastAsia"/>
                <w:sz w:val="24"/>
              </w:rPr>
              <w:t>１年の総合問題</w:t>
            </w:r>
          </w:p>
        </w:tc>
      </w:tr>
    </w:tbl>
    <w:p w:rsidR="007B109B" w:rsidRDefault="007B109B" w:rsidP="00BE1E4F">
      <w:pPr>
        <w:pStyle w:val="a5"/>
        <w:spacing w:beforeLines="0" w:line="240" w:lineRule="auto"/>
        <w:ind w:left="200" w:hangingChars="100" w:hanging="200"/>
        <w:jc w:val="left"/>
        <w:rPr>
          <w:rFonts w:ascii="ＭＳ ゴシック" w:hAnsi="ＭＳ ゴシック"/>
          <w:szCs w:val="20"/>
        </w:rPr>
      </w:pPr>
    </w:p>
    <w:p w:rsidR="001E22CD" w:rsidRDefault="00A425E4" w:rsidP="00A938DE">
      <w:pPr>
        <w:pStyle w:val="a5"/>
        <w:spacing w:beforeLines="0" w:line="240" w:lineRule="auto"/>
        <w:ind w:left="200" w:hangingChars="100" w:hanging="200"/>
        <w:jc w:val="left"/>
        <w:rPr>
          <w:rFonts w:ascii="ＭＳ ゴシック" w:hAnsi="ＭＳ ゴシック"/>
        </w:rPr>
      </w:pPr>
      <w:r w:rsidRPr="0059275F">
        <w:rPr>
          <w:rFonts w:ascii="ＭＳ ゴシック" w:hAnsi="ＭＳ ゴシック" w:hint="eastAsia"/>
          <w:szCs w:val="20"/>
        </w:rPr>
        <w:t>【</w:t>
      </w:r>
      <w:r w:rsidR="00A920DB" w:rsidRPr="0059275F">
        <w:rPr>
          <w:rFonts w:ascii="ＭＳ ゴシック" w:hAnsi="ＭＳ ゴシック" w:hint="eastAsia"/>
          <w:szCs w:val="20"/>
        </w:rPr>
        <w:t>１</w:t>
      </w:r>
      <w:r w:rsidRPr="0059275F">
        <w:rPr>
          <w:rFonts w:ascii="ＭＳ ゴシック" w:hAnsi="ＭＳ ゴシック" w:hint="eastAsia"/>
          <w:szCs w:val="20"/>
        </w:rPr>
        <w:t>】</w:t>
      </w:r>
      <w:r w:rsidRPr="0059275F">
        <w:rPr>
          <w:rFonts w:ascii="ＭＳ ゴシック" w:hAnsi="ＭＳ ゴシック" w:hint="eastAsia"/>
        </w:rPr>
        <w:t xml:space="preserve">　</w:t>
      </w:r>
      <w:r w:rsidR="00F548CA">
        <w:rPr>
          <w:rFonts w:ascii="ＭＳ ゴシック" w:hAnsi="ＭＳ ゴシック" w:hint="eastAsia"/>
        </w:rPr>
        <w:t>水中で物体にはたらく力を調べるため，次の実験を行った</w:t>
      </w:r>
      <w:r w:rsidR="001E22CD">
        <w:rPr>
          <w:rFonts w:ascii="ＭＳ ゴシック" w:hAnsi="ＭＳ ゴシック" w:hint="eastAsia"/>
        </w:rPr>
        <w:t>。</w:t>
      </w:r>
    </w:p>
    <w:p w:rsidR="00F548CA" w:rsidRPr="00F548CA" w:rsidRDefault="00F548CA" w:rsidP="00F548CA">
      <w:pPr>
        <w:pStyle w:val="a5"/>
        <w:spacing w:beforeLines="0" w:line="240" w:lineRule="auto"/>
        <w:jc w:val="left"/>
        <w:rPr>
          <w:rFonts w:ascii="ＭＳ ゴシック" w:hAnsi="ＭＳ ゴシック"/>
        </w:rPr>
      </w:pPr>
      <w:r>
        <w:rPr>
          <w:rFonts w:ascii="ＭＳ ゴシック" w:hAnsi="ＭＳ ゴシック" w:hint="eastAsia"/>
        </w:rPr>
        <w:t>【実験】図１のような高さがわからない直方体</w:t>
      </w:r>
      <w:r w:rsidR="00DD599B">
        <w:rPr>
          <w:rFonts w:ascii="ＭＳ ゴシック" w:hAnsi="ＭＳ ゴシック" w:hint="eastAsia"/>
        </w:rPr>
        <w:t>の物体</w:t>
      </w:r>
      <w:r>
        <w:rPr>
          <w:rFonts w:ascii="ＭＳ ゴシック" w:hAnsi="ＭＳ ゴシック" w:hint="eastAsia"/>
        </w:rPr>
        <w:t>を，図２のように水中に沈めていき，</w:t>
      </w:r>
      <w:r w:rsidR="00DD599B">
        <w:rPr>
          <w:rFonts w:ascii="ＭＳ ゴシック" w:hAnsi="ＭＳ ゴシック" w:hint="eastAsia"/>
        </w:rPr>
        <w:t>物体</w:t>
      </w:r>
      <w:r>
        <w:rPr>
          <w:rFonts w:ascii="ＭＳ ゴシック" w:hAnsi="ＭＳ ゴシック" w:hint="eastAsia"/>
        </w:rPr>
        <w:t>の底面から水面までの距離と，ばねののびの関係を図３に表した。ただし，</w:t>
      </w:r>
      <w:r w:rsidR="00DD599B">
        <w:rPr>
          <w:rFonts w:ascii="ＭＳ ゴシック" w:hAnsi="ＭＳ ゴシック" w:hint="eastAsia"/>
        </w:rPr>
        <w:t>物体</w:t>
      </w:r>
      <w:r>
        <w:rPr>
          <w:rFonts w:ascii="ＭＳ ゴシック" w:hAnsi="ＭＳ ゴシック" w:hint="eastAsia"/>
        </w:rPr>
        <w:t>を水中に沈めていったとき，水そうの水面の高さは10cmのまま変わらないものとする。また，実験に使用したばねは，10gのおもりをつるすと２cmのびるものと</w:t>
      </w:r>
      <w:r w:rsidR="00B66302">
        <w:rPr>
          <w:rFonts w:ascii="ＭＳ ゴシック" w:hAnsi="ＭＳ ゴシック" w:hint="eastAsia"/>
        </w:rPr>
        <w:t>し，100gの物体にはたらく重力の大きさを１Ｎとする。</w:t>
      </w:r>
    </w:p>
    <w:p w:rsidR="00E839F2" w:rsidRDefault="00656C8F" w:rsidP="00E839F2">
      <w:r>
        <w:rPr>
          <w:rFonts w:hint="eastAsia"/>
          <w:noProof/>
        </w:rPr>
        <w:drawing>
          <wp:anchor distT="0" distB="0" distL="114300" distR="114300" simplePos="0" relativeHeight="251714560" behindDoc="0" locked="0" layoutInCell="1" allowOverlap="1">
            <wp:simplePos x="0" y="0"/>
            <wp:positionH relativeFrom="column">
              <wp:posOffset>254000</wp:posOffset>
            </wp:positionH>
            <wp:positionV relativeFrom="paragraph">
              <wp:posOffset>21590</wp:posOffset>
            </wp:positionV>
            <wp:extent cx="4822807" cy="1755648"/>
            <wp:effectExtent l="0" t="0" r="0" b="0"/>
            <wp:wrapNone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年_学末S_01_01_01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22807" cy="17556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F548CA" w:rsidRDefault="00F548CA" w:rsidP="00E839F2"/>
    <w:p w:rsidR="00F548CA" w:rsidRDefault="00F548CA" w:rsidP="00E839F2"/>
    <w:p w:rsidR="00F548CA" w:rsidRDefault="00F548CA" w:rsidP="00E839F2"/>
    <w:p w:rsidR="00F548CA" w:rsidRDefault="00F548CA" w:rsidP="00E839F2"/>
    <w:p w:rsidR="00F548CA" w:rsidRDefault="00F548CA" w:rsidP="00E839F2"/>
    <w:p w:rsidR="00F548CA" w:rsidRDefault="00F548CA" w:rsidP="00E839F2"/>
    <w:p w:rsidR="00F548CA" w:rsidRDefault="00F548CA" w:rsidP="00E839F2"/>
    <w:p w:rsidR="00A425E4" w:rsidRDefault="00A425E4" w:rsidP="00826FE7">
      <w:pPr>
        <w:pStyle w:val="a6"/>
        <w:ind w:left="400" w:hangingChars="200" w:hanging="400"/>
        <w:jc w:val="left"/>
      </w:pPr>
      <w:r>
        <w:rPr>
          <w:rFonts w:hint="eastAsia"/>
        </w:rPr>
        <w:t>１．</w:t>
      </w:r>
      <w:r w:rsidR="004336B4">
        <w:rPr>
          <w:rFonts w:hint="eastAsia"/>
        </w:rPr>
        <w:t>直方体を水に沈めると，高さが実際</w:t>
      </w:r>
      <w:r w:rsidR="00F548CA">
        <w:rPr>
          <w:rFonts w:hint="eastAsia"/>
        </w:rPr>
        <w:t>の長さより短く見えたり，真上から水そうの底を</w:t>
      </w:r>
      <w:r w:rsidR="004336B4">
        <w:rPr>
          <w:rFonts w:hint="eastAsia"/>
        </w:rPr>
        <w:t>見る</w:t>
      </w:r>
      <w:r w:rsidR="00F548CA">
        <w:rPr>
          <w:rFonts w:hint="eastAsia"/>
        </w:rPr>
        <w:t>と，水そうの底が実際の深さよりも</w:t>
      </w:r>
      <w:r w:rsidR="007C7246">
        <w:rPr>
          <w:rFonts w:hint="eastAsia"/>
        </w:rPr>
        <w:t>浅く</w:t>
      </w:r>
      <w:bookmarkStart w:id="0" w:name="_GoBack"/>
      <w:bookmarkEnd w:id="0"/>
      <w:r w:rsidR="00F548CA">
        <w:rPr>
          <w:rFonts w:hint="eastAsia"/>
        </w:rPr>
        <w:t>見えたりする。これについて，次の各問いに答えなさい</w:t>
      </w:r>
      <w:r w:rsidR="0059797A">
        <w:rPr>
          <w:rFonts w:hint="eastAsia"/>
        </w:rPr>
        <w:t>。</w:t>
      </w:r>
    </w:p>
    <w:p w:rsidR="00F548CA" w:rsidRDefault="00F548CA" w:rsidP="00F548CA">
      <w:pPr>
        <w:pStyle w:val="a6"/>
        <w:ind w:leftChars="200" w:left="800" w:hangingChars="200" w:hanging="400"/>
        <w:jc w:val="left"/>
      </w:pPr>
      <w:r>
        <w:rPr>
          <w:rFonts w:hint="eastAsia"/>
        </w:rPr>
        <w:t>①　このように実際とちがって見えるのは，光の何という現象によるか。</w:t>
      </w:r>
    </w:p>
    <w:p w:rsidR="00F548CA" w:rsidRPr="00413DCD" w:rsidRDefault="004336B4" w:rsidP="00F548CA">
      <w:pPr>
        <w:pStyle w:val="a6"/>
        <w:ind w:leftChars="200" w:left="800" w:hangingChars="200" w:hanging="400"/>
        <w:jc w:val="left"/>
      </w:pPr>
      <w:r>
        <w:rPr>
          <w:rFonts w:hint="eastAsia"/>
        </w:rPr>
        <w:t>②　①の現象としてあてはまるものを，次のア～エからすべて</w:t>
      </w:r>
      <w:r w:rsidR="00F548CA">
        <w:rPr>
          <w:rFonts w:hint="eastAsia"/>
        </w:rPr>
        <w:t>選びなさい。</w:t>
      </w:r>
    </w:p>
    <w:p w:rsidR="00484FE5" w:rsidRDefault="00F548CA" w:rsidP="00F548CA">
      <w:pPr>
        <w:pStyle w:val="a6"/>
        <w:ind w:leftChars="400" w:left="1200" w:hangingChars="200" w:hanging="400"/>
        <w:jc w:val="left"/>
      </w:pPr>
      <w:r>
        <w:rPr>
          <w:rFonts w:hint="eastAsia"/>
        </w:rPr>
        <w:t>ア．</w:t>
      </w:r>
      <w:r w:rsidR="00484FE5">
        <w:rPr>
          <w:rFonts w:hint="eastAsia"/>
        </w:rPr>
        <w:t>湖の水面に遠くの景色が映って見える</w:t>
      </w:r>
      <w:r>
        <w:rPr>
          <w:rFonts w:hint="eastAsia"/>
        </w:rPr>
        <w:t>。</w:t>
      </w:r>
    </w:p>
    <w:p w:rsidR="00F548CA" w:rsidRDefault="00F548CA" w:rsidP="00F548CA">
      <w:pPr>
        <w:pStyle w:val="a6"/>
        <w:ind w:leftChars="400" w:left="1200" w:hangingChars="200" w:hanging="400"/>
        <w:jc w:val="left"/>
      </w:pPr>
      <w:r>
        <w:rPr>
          <w:rFonts w:hint="eastAsia"/>
        </w:rPr>
        <w:t>イ</w:t>
      </w:r>
      <w:r w:rsidR="00484FE5">
        <w:rPr>
          <w:rFonts w:hint="eastAsia"/>
        </w:rPr>
        <w:t>．虫眼鏡を使うと，近くのものを大きくして見ることができる。</w:t>
      </w:r>
    </w:p>
    <w:p w:rsidR="00484FE5" w:rsidRDefault="00F548CA" w:rsidP="00F548CA">
      <w:pPr>
        <w:pStyle w:val="a6"/>
        <w:ind w:leftChars="400" w:left="1200" w:hangingChars="200" w:hanging="400"/>
        <w:jc w:val="left"/>
      </w:pPr>
      <w:r>
        <w:rPr>
          <w:rFonts w:hint="eastAsia"/>
        </w:rPr>
        <w:t>ウ．</w:t>
      </w:r>
      <w:r w:rsidR="00484FE5">
        <w:rPr>
          <w:rFonts w:hint="eastAsia"/>
        </w:rPr>
        <w:t>光ファイバーにレーザー光を通すと，</w:t>
      </w:r>
      <w:r w:rsidR="00581D8E">
        <w:rPr>
          <w:rFonts w:hint="eastAsia"/>
        </w:rPr>
        <w:t>光を遠くまで伝えることができる</w:t>
      </w:r>
      <w:r>
        <w:rPr>
          <w:rFonts w:hint="eastAsia"/>
        </w:rPr>
        <w:t>。</w:t>
      </w:r>
    </w:p>
    <w:p w:rsidR="00F548CA" w:rsidRPr="00C52573" w:rsidRDefault="00F548CA" w:rsidP="00F548CA">
      <w:pPr>
        <w:pStyle w:val="a6"/>
        <w:ind w:leftChars="400" w:left="1200" w:hangingChars="200" w:hanging="400"/>
        <w:jc w:val="left"/>
      </w:pPr>
      <w:r>
        <w:rPr>
          <w:rFonts w:hint="eastAsia"/>
        </w:rPr>
        <w:t>エ</w:t>
      </w:r>
      <w:r w:rsidR="00484FE5">
        <w:rPr>
          <w:rFonts w:hint="eastAsia"/>
        </w:rPr>
        <w:t>．水を入れた容器の中に，ななめに箸を入れると，折れ曲がって見える。</w:t>
      </w:r>
    </w:p>
    <w:p w:rsidR="00A425E4" w:rsidRDefault="00A425E4" w:rsidP="00826FE7">
      <w:pPr>
        <w:pStyle w:val="a6"/>
        <w:ind w:left="400" w:hangingChars="200" w:hanging="400"/>
        <w:jc w:val="left"/>
      </w:pPr>
      <w:r>
        <w:rPr>
          <w:rFonts w:hint="eastAsia"/>
        </w:rPr>
        <w:t>２．</w:t>
      </w:r>
      <w:r w:rsidR="002E7672">
        <w:rPr>
          <w:rFonts w:hint="eastAsia"/>
        </w:rPr>
        <w:t>直方体の物体について，次の各値を求めなさい。</w:t>
      </w:r>
    </w:p>
    <w:p w:rsidR="00C138BB" w:rsidRDefault="002E7672" w:rsidP="002E7672">
      <w:pPr>
        <w:pStyle w:val="a6"/>
        <w:ind w:leftChars="200" w:left="800" w:hangingChars="200" w:hanging="400"/>
        <w:jc w:val="left"/>
      </w:pPr>
      <w:r>
        <w:rPr>
          <w:rFonts w:hint="eastAsia"/>
        </w:rPr>
        <w:t>①　物体の質量</w:t>
      </w:r>
      <w:r w:rsidR="00C138BB">
        <w:rPr>
          <w:rFonts w:hint="eastAsia"/>
        </w:rPr>
        <w:t>は何gか。</w:t>
      </w:r>
    </w:p>
    <w:p w:rsidR="00C138BB" w:rsidRDefault="00C138BB" w:rsidP="002E7672">
      <w:pPr>
        <w:pStyle w:val="a6"/>
        <w:ind w:leftChars="200" w:left="800" w:hangingChars="200" w:hanging="400"/>
        <w:jc w:val="left"/>
      </w:pPr>
      <w:r>
        <w:rPr>
          <w:rFonts w:hint="eastAsia"/>
        </w:rPr>
        <w:t>②</w:t>
      </w:r>
      <w:r w:rsidR="002E7672">
        <w:rPr>
          <w:rFonts w:hint="eastAsia"/>
        </w:rPr>
        <w:t xml:space="preserve">　物体の高さ</w:t>
      </w:r>
      <w:r>
        <w:rPr>
          <w:rFonts w:hint="eastAsia"/>
        </w:rPr>
        <w:t>は何cmか。</w:t>
      </w:r>
    </w:p>
    <w:p w:rsidR="002E7672" w:rsidRDefault="002E7672" w:rsidP="002E7672">
      <w:pPr>
        <w:pStyle w:val="a6"/>
        <w:ind w:leftChars="200" w:left="800" w:hangingChars="200" w:hanging="400"/>
        <w:jc w:val="left"/>
      </w:pPr>
      <w:r>
        <w:rPr>
          <w:rFonts w:hint="eastAsia"/>
        </w:rPr>
        <w:t>③　物体の密度</w:t>
      </w:r>
      <w:r w:rsidR="00C138BB">
        <w:rPr>
          <w:rFonts w:hint="eastAsia"/>
        </w:rPr>
        <w:t>は何g/cm</w:t>
      </w:r>
      <w:r w:rsidR="00C138BB" w:rsidRPr="00C138BB">
        <w:rPr>
          <w:rFonts w:hint="eastAsia"/>
          <w:vertAlign w:val="superscript"/>
        </w:rPr>
        <w:t>3</w:t>
      </w:r>
      <w:r w:rsidR="00C138BB">
        <w:rPr>
          <w:rFonts w:hint="eastAsia"/>
        </w:rPr>
        <w:t>か。</w:t>
      </w:r>
    </w:p>
    <w:p w:rsidR="00C138BB" w:rsidRDefault="00C138BB" w:rsidP="00826FE7">
      <w:pPr>
        <w:pStyle w:val="a6"/>
        <w:ind w:left="400" w:hangingChars="200" w:hanging="400"/>
        <w:jc w:val="left"/>
      </w:pPr>
      <w:r>
        <w:rPr>
          <w:rFonts w:hint="eastAsia"/>
        </w:rPr>
        <w:t>３．図３のＸのとき，直方体の物体にはた</w:t>
      </w:r>
      <w:r w:rsidR="004336B4">
        <w:rPr>
          <w:rFonts w:hint="eastAsia"/>
        </w:rPr>
        <w:t>ら</w:t>
      </w:r>
      <w:r>
        <w:rPr>
          <w:rFonts w:hint="eastAsia"/>
        </w:rPr>
        <w:t>く力をすべて答えなさい。</w:t>
      </w:r>
    </w:p>
    <w:p w:rsidR="00A425E4" w:rsidRDefault="00C138BB" w:rsidP="00826FE7">
      <w:pPr>
        <w:pStyle w:val="a6"/>
        <w:ind w:left="400" w:hangingChars="200" w:hanging="400"/>
        <w:jc w:val="left"/>
      </w:pPr>
      <w:r>
        <w:rPr>
          <w:rFonts w:hint="eastAsia"/>
        </w:rPr>
        <w:t>４</w:t>
      </w:r>
      <w:r w:rsidR="00A425E4">
        <w:rPr>
          <w:rFonts w:hint="eastAsia"/>
        </w:rPr>
        <w:t>．</w:t>
      </w:r>
      <w:r>
        <w:rPr>
          <w:rFonts w:hint="eastAsia"/>
        </w:rPr>
        <w:t>図３のＹのとき，直方体の物体にはたらく浮力は何Ｎか。</w:t>
      </w:r>
    </w:p>
    <w:p w:rsidR="0059797A" w:rsidRDefault="00C138BB" w:rsidP="00826FE7">
      <w:pPr>
        <w:pStyle w:val="a6"/>
        <w:ind w:left="400" w:hangingChars="200" w:hanging="400"/>
        <w:jc w:val="left"/>
      </w:pPr>
      <w:r>
        <w:rPr>
          <w:rFonts w:hint="eastAsia"/>
        </w:rPr>
        <w:t>５</w:t>
      </w:r>
      <w:r w:rsidR="00A425E4">
        <w:rPr>
          <w:rFonts w:hint="eastAsia"/>
        </w:rPr>
        <w:t>．</w:t>
      </w:r>
      <w:r w:rsidR="004336B4">
        <w:rPr>
          <w:rFonts w:hint="eastAsia"/>
        </w:rPr>
        <w:t>図３のＺのとき，直方体の物体は</w:t>
      </w:r>
      <w:r>
        <w:rPr>
          <w:rFonts w:hint="eastAsia"/>
        </w:rPr>
        <w:t>水そうの底</w:t>
      </w:r>
      <w:r w:rsidR="004336B4">
        <w:rPr>
          <w:rFonts w:hint="eastAsia"/>
        </w:rPr>
        <w:t>を0.1Nの力で押している。このとき，底</w:t>
      </w:r>
      <w:r>
        <w:rPr>
          <w:rFonts w:hint="eastAsia"/>
        </w:rPr>
        <w:t>におよぼす圧力は何N/m</w:t>
      </w:r>
      <w:r w:rsidRPr="00C138BB">
        <w:rPr>
          <w:rFonts w:hint="eastAsia"/>
          <w:vertAlign w:val="superscript"/>
        </w:rPr>
        <w:t>2</w:t>
      </w:r>
      <w:r>
        <w:rPr>
          <w:rFonts w:hint="eastAsia"/>
        </w:rPr>
        <w:t>か。</w:t>
      </w:r>
    </w:p>
    <w:p w:rsidR="00A52768" w:rsidRDefault="00735F5E" w:rsidP="005E2A58">
      <w:pPr>
        <w:pStyle w:val="a5"/>
        <w:spacing w:beforeLines="0" w:line="240" w:lineRule="auto"/>
        <w:ind w:left="200" w:hangingChars="100" w:hanging="200"/>
        <w:jc w:val="left"/>
        <w:rPr>
          <w:rFonts w:ascii="ＭＳ ゴシック"/>
        </w:rPr>
      </w:pPr>
      <w:r w:rsidRPr="0059275F">
        <w:rPr>
          <w:rFonts w:ascii="ＭＳ ゴシック" w:hAnsi="ＭＳ ゴシック" w:hint="eastAsia"/>
          <w:szCs w:val="20"/>
        </w:rPr>
        <w:lastRenderedPageBreak/>
        <w:t>【</w:t>
      </w:r>
      <w:r w:rsidR="00A920DB" w:rsidRPr="0059275F">
        <w:rPr>
          <w:rFonts w:ascii="ＭＳ ゴシック" w:hAnsi="ＭＳ ゴシック" w:hint="eastAsia"/>
          <w:szCs w:val="20"/>
        </w:rPr>
        <w:t>２</w:t>
      </w:r>
      <w:r w:rsidRPr="0059275F">
        <w:rPr>
          <w:rFonts w:ascii="ＭＳ ゴシック" w:hAnsi="ＭＳ ゴシック" w:hint="eastAsia"/>
          <w:szCs w:val="20"/>
        </w:rPr>
        <w:t>】</w:t>
      </w:r>
      <w:r w:rsidRPr="0059275F">
        <w:rPr>
          <w:rFonts w:ascii="ＭＳ ゴシック" w:eastAsiaTheme="majorEastAsia" w:hAnsiTheme="majorEastAsia" w:hint="eastAsia"/>
        </w:rPr>
        <w:t xml:space="preserve">　</w:t>
      </w:r>
      <w:r w:rsidR="004336B4">
        <w:rPr>
          <w:rFonts w:ascii="ＭＳ ゴシック" w:hint="eastAsia"/>
        </w:rPr>
        <w:t>啓太さんは</w:t>
      </w:r>
      <w:r w:rsidR="00217706">
        <w:rPr>
          <w:rFonts w:ascii="ＭＳ ゴシック" w:hint="eastAsia"/>
        </w:rPr>
        <w:t>自由研究で</w:t>
      </w:r>
      <w:r w:rsidR="004336B4">
        <w:rPr>
          <w:rFonts w:ascii="ＭＳ ゴシック" w:hint="eastAsia"/>
        </w:rPr>
        <w:t>，</w:t>
      </w:r>
      <w:r w:rsidR="00217706">
        <w:rPr>
          <w:rFonts w:ascii="ＭＳ ゴシック" w:hint="eastAsia"/>
        </w:rPr>
        <w:t>ある火山島について調べ，</w:t>
      </w:r>
      <w:r w:rsidR="00EB5735">
        <w:rPr>
          <w:rFonts w:ascii="ＭＳ ゴシック" w:hint="eastAsia"/>
        </w:rPr>
        <w:t>次の</w:t>
      </w:r>
      <w:r w:rsidR="007430E9">
        <w:rPr>
          <w:rFonts w:ascii="ＭＳ ゴシック" w:hint="eastAsia"/>
        </w:rPr>
        <w:t>よう</w:t>
      </w:r>
      <w:r w:rsidR="00217706">
        <w:rPr>
          <w:rFonts w:ascii="ＭＳ ゴシック" w:hint="eastAsia"/>
        </w:rPr>
        <w:t>にまとめた。</w:t>
      </w:r>
    </w:p>
    <w:p w:rsidR="00C32EA6" w:rsidRDefault="00217706" w:rsidP="005E2C79">
      <w:pPr>
        <w:pStyle w:val="a5"/>
        <w:spacing w:beforeLines="0" w:line="240" w:lineRule="auto"/>
        <w:ind w:leftChars="200" w:left="600" w:rightChars="100" w:right="200" w:hangingChars="100" w:hanging="200"/>
        <w:jc w:val="left"/>
        <w:rPr>
          <w:rFonts w:ascii="ＭＳ ゴシック" w:hAnsi="ＭＳ ゴシック"/>
        </w:rPr>
      </w:pPr>
      <w:r w:rsidRPr="00217706">
        <w:rPr>
          <w:rFonts w:ascii="ＭＳ ゴシック" w:hAnsi="ＭＳ ゴシック" w:hint="eastAsia"/>
          <w:bdr w:val="single" w:sz="4" w:space="0" w:color="auto"/>
        </w:rPr>
        <w:t>１</w:t>
      </w:r>
      <w:r w:rsidRPr="00217706">
        <w:rPr>
          <w:rFonts w:ascii="ＭＳ ゴシック" w:hAnsi="ＭＳ ゴシック" w:hint="eastAsia"/>
        </w:rPr>
        <w:t xml:space="preserve">　</w:t>
      </w:r>
      <w:r w:rsidR="00207B5F">
        <w:rPr>
          <w:rFonts w:ascii="ＭＳ ゴシック" w:hAnsi="ＭＳ ゴシック" w:hint="eastAsia"/>
        </w:rPr>
        <w:t>調査した島は，防風林</w:t>
      </w:r>
      <w:r w:rsidR="00C32EA6">
        <w:rPr>
          <w:rFonts w:ascii="ＭＳ ゴシック" w:hAnsi="ＭＳ ゴシック" w:hint="eastAsia"/>
        </w:rPr>
        <w:t>，飛砂防備林</w:t>
      </w:r>
      <w:r w:rsidR="00207B5F">
        <w:rPr>
          <w:rFonts w:ascii="ＭＳ ゴシック" w:hAnsi="ＭＳ ゴシック" w:hint="eastAsia"/>
        </w:rPr>
        <w:t>として植林した</w:t>
      </w:r>
      <w:r w:rsidR="005B0D23" w:rsidRPr="005B0D23">
        <w:rPr>
          <w:rFonts w:ascii="ＭＳ ゴシック" w:hAnsi="ＭＳ ゴシック" w:hint="eastAsia"/>
          <w:vertAlign w:val="subscript"/>
        </w:rPr>
        <w:t>Ａ</w:t>
      </w:r>
      <w:r w:rsidR="00207B5F" w:rsidRPr="00C32EA6">
        <w:rPr>
          <w:rFonts w:ascii="ＭＳ ゴシック" w:hAnsi="ＭＳ ゴシック" w:hint="eastAsia"/>
          <w:u w:val="single"/>
        </w:rPr>
        <w:t>マツ</w:t>
      </w:r>
      <w:r w:rsidR="00207B5F">
        <w:rPr>
          <w:rFonts w:ascii="ＭＳ ゴシック" w:hAnsi="ＭＳ ゴシック" w:hint="eastAsia"/>
        </w:rPr>
        <w:t>林が</w:t>
      </w:r>
      <w:r w:rsidR="00C32EA6">
        <w:rPr>
          <w:rFonts w:ascii="ＭＳ ゴシック" w:hAnsi="ＭＳ ゴシック" w:hint="eastAsia"/>
        </w:rPr>
        <w:t>，海岸線に</w:t>
      </w:r>
      <w:r w:rsidR="004336B4">
        <w:rPr>
          <w:rFonts w:ascii="ＭＳ ゴシック" w:hAnsi="ＭＳ ゴシック" w:hint="eastAsia"/>
        </w:rPr>
        <w:t>そ</w:t>
      </w:r>
      <w:r w:rsidR="00C32EA6">
        <w:rPr>
          <w:rFonts w:ascii="ＭＳ ゴシック" w:hAnsi="ＭＳ ゴシック" w:hint="eastAsia"/>
        </w:rPr>
        <w:t>って整然と並んでいた。</w:t>
      </w:r>
    </w:p>
    <w:p w:rsidR="00217706" w:rsidRDefault="00C32EA6" w:rsidP="005E2C79">
      <w:pPr>
        <w:pStyle w:val="a5"/>
        <w:spacing w:beforeLines="0" w:line="240" w:lineRule="auto"/>
        <w:ind w:leftChars="200" w:left="600" w:rightChars="100" w:right="200" w:hangingChars="100" w:hanging="200"/>
        <w:jc w:val="left"/>
        <w:rPr>
          <w:rFonts w:ascii="ＭＳ ゴシック" w:hAnsi="ＭＳ ゴシック"/>
        </w:rPr>
      </w:pPr>
      <w:r>
        <w:rPr>
          <w:rFonts w:ascii="ＭＳ ゴシック" w:hAnsi="ＭＳ ゴシック" w:hint="eastAsia"/>
          <w:bdr w:val="single" w:sz="4" w:space="0" w:color="auto"/>
        </w:rPr>
        <w:t>２</w:t>
      </w:r>
      <w:r w:rsidRPr="00217706">
        <w:rPr>
          <w:rFonts w:ascii="ＭＳ ゴシック" w:hAnsi="ＭＳ ゴシック" w:hint="eastAsia"/>
        </w:rPr>
        <w:t xml:space="preserve">　</w:t>
      </w:r>
      <w:r>
        <w:rPr>
          <w:rFonts w:ascii="ＭＳ ゴシック" w:hAnsi="ＭＳ ゴシック" w:hint="eastAsia"/>
        </w:rPr>
        <w:t>この島</w:t>
      </w:r>
      <w:r w:rsidR="00217706">
        <w:rPr>
          <w:rFonts w:ascii="ＭＳ ゴシック" w:hAnsi="ＭＳ ゴシック" w:hint="eastAsia"/>
        </w:rPr>
        <w:t>では20年前に，</w:t>
      </w:r>
      <w:r w:rsidR="005E2C79">
        <w:rPr>
          <w:rFonts w:ascii="ＭＳ ゴシック" w:hAnsi="ＭＳ ゴシック" w:hint="eastAsia"/>
        </w:rPr>
        <w:t>ねばりけの大きいマグマがふき出す噴火が観測されている。このとき，火口からふき飛ばされた</w:t>
      </w:r>
      <w:r w:rsidR="005B0D23">
        <w:rPr>
          <w:rFonts w:ascii="ＭＳ ゴシック" w:hAnsi="ＭＳ ゴシック" w:hint="eastAsia"/>
          <w:vertAlign w:val="subscript"/>
        </w:rPr>
        <w:t>Ｂ</w:t>
      </w:r>
      <w:r w:rsidR="005E2C79" w:rsidRPr="005B0D23">
        <w:rPr>
          <w:rFonts w:ascii="ＭＳ ゴシック" w:hAnsi="ＭＳ ゴシック" w:hint="eastAsia"/>
          <w:u w:val="single"/>
        </w:rPr>
        <w:t>溶岩</w:t>
      </w:r>
      <w:r w:rsidR="005E2C79">
        <w:rPr>
          <w:rFonts w:ascii="ＭＳ ゴシック" w:hAnsi="ＭＳ ゴシック" w:hint="eastAsia"/>
        </w:rPr>
        <w:t>は</w:t>
      </w:r>
      <w:r w:rsidR="00C63895">
        <w:rPr>
          <w:rFonts w:ascii="ＭＳ ゴシック" w:hAnsi="ＭＳ ゴシック" w:hint="eastAsia"/>
        </w:rPr>
        <w:t>白っぽく</w:t>
      </w:r>
      <w:r w:rsidR="005E2C79">
        <w:rPr>
          <w:rFonts w:ascii="ＭＳ ゴシック" w:hAnsi="ＭＳ ゴシック" w:hint="eastAsia"/>
        </w:rPr>
        <w:t>，</w:t>
      </w:r>
      <w:r w:rsidR="00B11826">
        <w:rPr>
          <w:rFonts w:ascii="ＭＳ ゴシック" w:hAnsi="ＭＳ ゴシック" w:hint="eastAsia"/>
        </w:rPr>
        <w:t>今</w:t>
      </w:r>
      <w:r w:rsidR="005E2C79">
        <w:rPr>
          <w:rFonts w:ascii="ＭＳ ゴシック" w:hAnsi="ＭＳ ゴシック" w:hint="eastAsia"/>
        </w:rPr>
        <w:t>でも火山付近のあちらこちらで観察することができた</w:t>
      </w:r>
      <w:r w:rsidR="00217706">
        <w:rPr>
          <w:rFonts w:ascii="ＭＳ ゴシック" w:hAnsi="ＭＳ ゴシック" w:hint="eastAsia"/>
        </w:rPr>
        <w:t>。</w:t>
      </w:r>
    </w:p>
    <w:p w:rsidR="005E2C79" w:rsidRDefault="00C32EA6" w:rsidP="005E2C79">
      <w:pPr>
        <w:pStyle w:val="a5"/>
        <w:spacing w:beforeLines="0" w:line="240" w:lineRule="auto"/>
        <w:ind w:leftChars="200" w:left="600" w:rightChars="100" w:right="200" w:hangingChars="100" w:hanging="200"/>
        <w:jc w:val="left"/>
        <w:rPr>
          <w:rFonts w:ascii="ＭＳ ゴシック" w:hAnsi="ＭＳ ゴシック"/>
        </w:rPr>
      </w:pPr>
      <w:r>
        <w:rPr>
          <w:rFonts w:ascii="ＭＳ ゴシック" w:hAnsi="ＭＳ ゴシック" w:hint="eastAsia"/>
          <w:bdr w:val="single" w:sz="4" w:space="0" w:color="auto"/>
        </w:rPr>
        <w:t>３</w:t>
      </w:r>
      <w:r w:rsidR="005E2C79" w:rsidRPr="00217706">
        <w:rPr>
          <w:rFonts w:ascii="ＭＳ ゴシック" w:hAnsi="ＭＳ ゴシック" w:hint="eastAsia"/>
        </w:rPr>
        <w:t xml:space="preserve">　</w:t>
      </w:r>
      <w:r>
        <w:rPr>
          <w:rFonts w:ascii="ＭＳ ゴシック" w:hAnsi="ＭＳ ゴシック" w:hint="eastAsia"/>
          <w:bdr w:val="single" w:sz="4" w:space="0" w:color="auto"/>
        </w:rPr>
        <w:t>２</w:t>
      </w:r>
      <w:r w:rsidR="005E2C79">
        <w:rPr>
          <w:rFonts w:ascii="ＭＳ ゴシック" w:hAnsi="ＭＳ ゴシック" w:hint="eastAsia"/>
        </w:rPr>
        <w:t>の</w:t>
      </w:r>
      <w:r w:rsidR="00C63895">
        <w:rPr>
          <w:rFonts w:ascii="ＭＳ ゴシック" w:hAnsi="ＭＳ ゴシック" w:hint="eastAsia"/>
        </w:rPr>
        <w:t>溶岩の</w:t>
      </w:r>
      <w:r w:rsidR="005E2C79">
        <w:rPr>
          <w:rFonts w:ascii="ＭＳ ゴシック" w:hAnsi="ＭＳ ゴシック" w:hint="eastAsia"/>
        </w:rPr>
        <w:t>断面を</w:t>
      </w:r>
      <w:r w:rsidR="00B11826">
        <w:rPr>
          <w:rFonts w:ascii="ＭＳ ゴシック" w:hAnsi="ＭＳ ゴシック" w:hint="eastAsia"/>
          <w:vertAlign w:val="subscript"/>
        </w:rPr>
        <w:t>Ｃ</w:t>
      </w:r>
      <w:r w:rsidR="005E2C79" w:rsidRPr="005B0D23">
        <w:rPr>
          <w:rFonts w:ascii="ＭＳ ゴシック" w:hAnsi="ＭＳ ゴシック" w:hint="eastAsia"/>
          <w:u w:val="single"/>
        </w:rPr>
        <w:t>ルーペ</w:t>
      </w:r>
      <w:r w:rsidR="005E2C79">
        <w:rPr>
          <w:rFonts w:ascii="ＭＳ ゴシック" w:hAnsi="ＭＳ ゴシック" w:hint="eastAsia"/>
        </w:rPr>
        <w:t>で観察すると，図１のように，</w:t>
      </w:r>
      <w:r w:rsidR="00B11826">
        <w:rPr>
          <w:rFonts w:ascii="ＭＳ ゴシック" w:hAnsi="ＭＳ ゴシック" w:hint="eastAsia"/>
          <w:vertAlign w:val="subscript"/>
        </w:rPr>
        <w:t>Ｄ</w:t>
      </w:r>
      <w:r w:rsidR="005E2C79" w:rsidRPr="005B0D23">
        <w:rPr>
          <w:rFonts w:ascii="ＭＳ ゴシック" w:hAnsi="ＭＳ ゴシック" w:hint="eastAsia"/>
          <w:u w:val="single"/>
        </w:rPr>
        <w:t>大きな鉱物</w:t>
      </w:r>
      <w:r w:rsidR="005E2C79">
        <w:rPr>
          <w:rFonts w:ascii="ＭＳ ゴシック" w:hAnsi="ＭＳ ゴシック" w:hint="eastAsia"/>
        </w:rPr>
        <w:t>が肉眼ではわからないほどの</w:t>
      </w:r>
      <w:r w:rsidR="00B11826">
        <w:rPr>
          <w:rFonts w:ascii="ＭＳ ゴシック" w:hAnsi="ＭＳ ゴシック" w:hint="eastAsia"/>
          <w:vertAlign w:val="subscript"/>
        </w:rPr>
        <w:t>Ｅ</w:t>
      </w:r>
      <w:r w:rsidR="005E2C79" w:rsidRPr="005B0D23">
        <w:rPr>
          <w:rFonts w:ascii="ＭＳ ゴシック" w:hAnsi="ＭＳ ゴシック" w:hint="eastAsia"/>
          <w:u w:val="single"/>
        </w:rPr>
        <w:t>細かい粒</w:t>
      </w:r>
      <w:r w:rsidR="005E2C79">
        <w:rPr>
          <w:rFonts w:ascii="ＭＳ ゴシック" w:hAnsi="ＭＳ ゴシック" w:hint="eastAsia"/>
        </w:rPr>
        <w:t>に囲まれていた。</w:t>
      </w:r>
    </w:p>
    <w:p w:rsidR="00207B5F" w:rsidRDefault="00C32EA6" w:rsidP="00207B5F">
      <w:pPr>
        <w:pStyle w:val="a5"/>
        <w:spacing w:beforeLines="0" w:line="240" w:lineRule="auto"/>
        <w:ind w:leftChars="200" w:left="600" w:rightChars="100" w:right="200" w:hangingChars="100" w:hanging="200"/>
        <w:jc w:val="left"/>
        <w:rPr>
          <w:rFonts w:ascii="ＭＳ ゴシック" w:hAnsi="ＭＳ ゴシック"/>
        </w:rPr>
      </w:pPr>
      <w:r>
        <w:rPr>
          <w:rFonts w:ascii="ＭＳ ゴシック" w:hAnsi="ＭＳ ゴシック" w:hint="eastAsia"/>
          <w:bdr w:val="single" w:sz="4" w:space="0" w:color="auto"/>
        </w:rPr>
        <w:t>４</w:t>
      </w:r>
      <w:r w:rsidR="00207B5F" w:rsidRPr="00217706">
        <w:rPr>
          <w:rFonts w:ascii="ＭＳ ゴシック" w:hAnsi="ＭＳ ゴシック" w:hint="eastAsia"/>
        </w:rPr>
        <w:t xml:space="preserve">　</w:t>
      </w:r>
      <w:r w:rsidR="00207B5F">
        <w:rPr>
          <w:rFonts w:ascii="ＭＳ ゴシック" w:hAnsi="ＭＳ ゴシック" w:hint="eastAsia"/>
        </w:rPr>
        <w:t>この火山島では，</w:t>
      </w:r>
      <w:r w:rsidR="007F03C6" w:rsidRPr="007F03C6">
        <w:rPr>
          <w:rFonts w:ascii="ＭＳ ゴシック" w:hAnsi="ＭＳ ゴシック" w:hint="eastAsia"/>
          <w:bdr w:val="single" w:sz="4" w:space="0" w:color="auto"/>
        </w:rPr>
        <w:t>２</w:t>
      </w:r>
      <w:r w:rsidR="00207B5F">
        <w:rPr>
          <w:rFonts w:ascii="ＭＳ ゴシック" w:hAnsi="ＭＳ ゴシック" w:hint="eastAsia"/>
        </w:rPr>
        <w:t>の噴火が起こる前後に，何度か地震が発生した。図２は，そのうち，噴火前と噴火後の地震を島の測候所の地震計で記録したもの</w:t>
      </w:r>
      <w:r w:rsidR="007F03C6">
        <w:rPr>
          <w:rFonts w:ascii="ＭＳ ゴシック" w:hAnsi="ＭＳ ゴシック" w:hint="eastAsia"/>
        </w:rPr>
        <w:t>を</w:t>
      </w:r>
      <w:r w:rsidR="00B11826">
        <w:rPr>
          <w:rFonts w:ascii="ＭＳ ゴシック" w:hAnsi="ＭＳ ゴシック" w:hint="eastAsia"/>
        </w:rPr>
        <w:t>もとに</w:t>
      </w:r>
      <w:r w:rsidR="007F03C6">
        <w:rPr>
          <w:rFonts w:ascii="ＭＳ ゴシック" w:hAnsi="ＭＳ ゴシック" w:hint="eastAsia"/>
        </w:rPr>
        <w:t>，初期微動継続時間</w:t>
      </w:r>
      <w:r w:rsidR="00B11826">
        <w:rPr>
          <w:rFonts w:ascii="ＭＳ ゴシック" w:hAnsi="ＭＳ ゴシック" w:hint="eastAsia"/>
        </w:rPr>
        <w:t>と</w:t>
      </w:r>
      <w:r w:rsidR="007F03C6">
        <w:rPr>
          <w:rFonts w:ascii="ＭＳ ゴシック" w:hAnsi="ＭＳ ゴシック" w:hint="eastAsia"/>
        </w:rPr>
        <w:t>発生回数を</w:t>
      </w:r>
      <w:r w:rsidR="00B11826">
        <w:rPr>
          <w:rFonts w:ascii="ＭＳ ゴシック" w:hAnsi="ＭＳ ゴシック" w:hint="eastAsia"/>
          <w:vertAlign w:val="subscript"/>
        </w:rPr>
        <w:t>Ｆ</w:t>
      </w:r>
      <w:r w:rsidR="007F03C6" w:rsidRPr="007F03C6">
        <w:rPr>
          <w:rFonts w:ascii="ＭＳ ゴシック" w:hAnsi="ＭＳ ゴシック" w:hint="eastAsia"/>
          <w:u w:val="single"/>
        </w:rPr>
        <w:t>グラフ</w:t>
      </w:r>
      <w:r w:rsidR="007F03C6">
        <w:rPr>
          <w:rFonts w:ascii="ＭＳ ゴシック" w:hAnsi="ＭＳ ゴシック" w:hint="eastAsia"/>
        </w:rPr>
        <w:t>に表したものである</w:t>
      </w:r>
      <w:r w:rsidR="00207B5F">
        <w:rPr>
          <w:rFonts w:ascii="ＭＳ ゴシック" w:hAnsi="ＭＳ ゴシック" w:hint="eastAsia"/>
        </w:rPr>
        <w:t>。</w:t>
      </w:r>
    </w:p>
    <w:p w:rsidR="00273D55" w:rsidRDefault="00273D55" w:rsidP="00207B5F"/>
    <w:p w:rsidR="00273D55" w:rsidRDefault="008D0D98" w:rsidP="00207B5F">
      <w:r>
        <w:rPr>
          <w:rFonts w:hint="eastAsia"/>
          <w:noProof/>
        </w:rPr>
        <w:drawing>
          <wp:anchor distT="0" distB="0" distL="114300" distR="114300" simplePos="0" relativeHeight="251713536" behindDoc="0" locked="0" layoutInCell="1" allowOverlap="1">
            <wp:simplePos x="0" y="0"/>
            <wp:positionH relativeFrom="column">
              <wp:posOffset>378926</wp:posOffset>
            </wp:positionH>
            <wp:positionV relativeFrom="paragraph">
              <wp:posOffset>70485</wp:posOffset>
            </wp:positionV>
            <wp:extent cx="4684341" cy="1238359"/>
            <wp:effectExtent l="0" t="0" r="2540" b="0"/>
            <wp:wrapNone/>
            <wp:docPr id="23" name="図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年_学末S_01_02_01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84341" cy="123835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73D55" w:rsidRDefault="00273D55" w:rsidP="00207B5F"/>
    <w:p w:rsidR="00273D55" w:rsidRDefault="00273D55" w:rsidP="00207B5F"/>
    <w:p w:rsidR="00273D55" w:rsidRDefault="00273D55" w:rsidP="00207B5F"/>
    <w:p w:rsidR="00273D55" w:rsidRDefault="00273D55" w:rsidP="00207B5F"/>
    <w:p w:rsidR="00207B5F" w:rsidRPr="00207B5F" w:rsidRDefault="00207B5F" w:rsidP="00207B5F"/>
    <w:p w:rsidR="00C32EA6" w:rsidRDefault="00735F5E" w:rsidP="00C05045">
      <w:pPr>
        <w:pStyle w:val="a6"/>
        <w:ind w:left="400" w:hangingChars="200" w:hanging="400"/>
        <w:jc w:val="left"/>
      </w:pPr>
      <w:r>
        <w:rPr>
          <w:rFonts w:hint="eastAsia"/>
        </w:rPr>
        <w:t>１．</w:t>
      </w:r>
      <w:r w:rsidR="00C32EA6">
        <w:rPr>
          <w:rFonts w:hint="eastAsia"/>
        </w:rPr>
        <w:t>下線部Ａのマツは，裸子植物に分類される。裸子植物とはどのような植物か。</w:t>
      </w:r>
      <w:r w:rsidR="00273D55">
        <w:rPr>
          <w:rFonts w:hint="eastAsia"/>
        </w:rPr>
        <w:t>「胚珠」という言葉を使って，</w:t>
      </w:r>
      <w:r w:rsidR="00C32EA6">
        <w:rPr>
          <w:rFonts w:hint="eastAsia"/>
        </w:rPr>
        <w:t>簡単に説明しなさい。</w:t>
      </w:r>
    </w:p>
    <w:p w:rsidR="00C05045" w:rsidRDefault="00C32EA6" w:rsidP="00C05045">
      <w:pPr>
        <w:pStyle w:val="a6"/>
        <w:ind w:left="400" w:hangingChars="200" w:hanging="400"/>
        <w:jc w:val="left"/>
      </w:pPr>
      <w:r>
        <w:rPr>
          <w:rFonts w:hint="eastAsia"/>
        </w:rPr>
        <w:t>２．マツと同じ裸子植物のなかまを，次のア～エから１つ選びなさい。</w:t>
      </w:r>
    </w:p>
    <w:p w:rsidR="00C32EA6" w:rsidRDefault="00C32EA6" w:rsidP="00C32EA6">
      <w:pPr>
        <w:pStyle w:val="a6"/>
        <w:ind w:leftChars="200" w:left="800" w:rightChars="100" w:right="200" w:hangingChars="200" w:hanging="400"/>
        <w:jc w:val="left"/>
      </w:pPr>
      <w:r>
        <w:rPr>
          <w:rFonts w:hint="eastAsia"/>
        </w:rPr>
        <w:t>ア．イチョウ　　　イ．ツツジ　　　ウ．ユリ　　　エ．イヌワラビ</w:t>
      </w:r>
    </w:p>
    <w:p w:rsidR="00735F5E" w:rsidRDefault="00735F5E" w:rsidP="00735F5E">
      <w:pPr>
        <w:pStyle w:val="a6"/>
        <w:ind w:left="400" w:hangingChars="200" w:hanging="400"/>
        <w:jc w:val="left"/>
      </w:pPr>
      <w:r>
        <w:rPr>
          <w:rFonts w:hint="eastAsia"/>
        </w:rPr>
        <w:t>３．</w:t>
      </w:r>
      <w:r w:rsidR="005B0D23">
        <w:rPr>
          <w:rFonts w:hint="eastAsia"/>
        </w:rPr>
        <w:t>下線部Ｂ</w:t>
      </w:r>
      <w:r w:rsidR="00C63895">
        <w:rPr>
          <w:rFonts w:hint="eastAsia"/>
        </w:rPr>
        <w:t>の溶岩は，何という岩石に分類できるか。</w:t>
      </w:r>
      <w:r w:rsidR="005B0D23">
        <w:rPr>
          <w:rFonts w:hint="eastAsia"/>
        </w:rPr>
        <w:t>次のア～エから１つ選びなさい。</w:t>
      </w:r>
    </w:p>
    <w:p w:rsidR="00C63895" w:rsidRDefault="00C63895" w:rsidP="00C63895">
      <w:pPr>
        <w:pStyle w:val="a6"/>
        <w:ind w:leftChars="200" w:left="800" w:rightChars="100" w:right="200" w:hangingChars="200" w:hanging="400"/>
        <w:jc w:val="left"/>
      </w:pPr>
      <w:r>
        <w:rPr>
          <w:rFonts w:hint="eastAsia"/>
        </w:rPr>
        <w:t>ア．流紋岩　　　イ．花こう岩　　　ウ．玄武岩　　　エ．斑れい岩</w:t>
      </w:r>
    </w:p>
    <w:p w:rsidR="00C63895" w:rsidRDefault="00C63895" w:rsidP="00C63895">
      <w:pPr>
        <w:pStyle w:val="a6"/>
        <w:ind w:left="400" w:hangingChars="200" w:hanging="400"/>
        <w:jc w:val="left"/>
      </w:pPr>
      <w:r>
        <w:rPr>
          <w:rFonts w:hint="eastAsia"/>
        </w:rPr>
        <w:t>４．３のように判断した理由を，簡単に答えなさい。</w:t>
      </w:r>
    </w:p>
    <w:p w:rsidR="00C63895" w:rsidRDefault="00C63895" w:rsidP="00C63895">
      <w:pPr>
        <w:pStyle w:val="a6"/>
        <w:ind w:left="400" w:hangingChars="200" w:hanging="400"/>
        <w:jc w:val="left"/>
      </w:pPr>
      <w:r>
        <w:rPr>
          <w:rFonts w:hint="eastAsia"/>
        </w:rPr>
        <w:t>５．下線部Ｃのように，ルーペを使って拡大して</w:t>
      </w:r>
      <w:r w:rsidR="00273D55">
        <w:rPr>
          <w:rFonts w:hint="eastAsia"/>
        </w:rPr>
        <w:t>見える</w:t>
      </w:r>
      <w:r>
        <w:rPr>
          <w:rFonts w:hint="eastAsia"/>
        </w:rPr>
        <w:t>像を何というか。</w:t>
      </w:r>
    </w:p>
    <w:p w:rsidR="00273D55" w:rsidRDefault="00273D55" w:rsidP="00273D55">
      <w:pPr>
        <w:pStyle w:val="a6"/>
        <w:ind w:left="400" w:hangingChars="200" w:hanging="400"/>
        <w:jc w:val="left"/>
      </w:pPr>
      <w:r>
        <w:rPr>
          <w:rFonts w:hint="eastAsia"/>
        </w:rPr>
        <w:t>６</w:t>
      </w:r>
      <w:r w:rsidR="00D92D22">
        <w:rPr>
          <w:rFonts w:hint="eastAsia"/>
        </w:rPr>
        <w:t>．</w:t>
      </w:r>
      <w:r>
        <w:rPr>
          <w:rFonts w:hint="eastAsia"/>
        </w:rPr>
        <w:t>５の像が見えるとき，実際の物体はどこにあるか。</w:t>
      </w:r>
      <w:r w:rsidR="00C7471C">
        <w:rPr>
          <w:rFonts w:hint="eastAsia"/>
        </w:rPr>
        <w:t>焦点と</w:t>
      </w:r>
      <w:r w:rsidR="004336B4">
        <w:rPr>
          <w:rFonts w:hint="eastAsia"/>
        </w:rPr>
        <w:t>凸レンズ</w:t>
      </w:r>
      <w:r w:rsidR="009313BC">
        <w:rPr>
          <w:rFonts w:hint="eastAsia"/>
        </w:rPr>
        <w:t>と</w:t>
      </w:r>
      <w:r w:rsidR="00C7471C">
        <w:rPr>
          <w:rFonts w:hint="eastAsia"/>
        </w:rPr>
        <w:t>いう</w:t>
      </w:r>
      <w:r w:rsidR="004336B4">
        <w:rPr>
          <w:rFonts w:hint="eastAsia"/>
        </w:rPr>
        <w:t>２つの</w:t>
      </w:r>
      <w:r w:rsidR="00C7471C">
        <w:rPr>
          <w:rFonts w:hint="eastAsia"/>
        </w:rPr>
        <w:t>言葉を使って，簡単に説明しなさい。</w:t>
      </w:r>
    </w:p>
    <w:p w:rsidR="00C63895" w:rsidRDefault="00273D55" w:rsidP="00C63895">
      <w:pPr>
        <w:pStyle w:val="a6"/>
        <w:ind w:left="400" w:hangingChars="200" w:hanging="400"/>
        <w:jc w:val="left"/>
      </w:pPr>
      <w:r>
        <w:rPr>
          <w:rFonts w:hint="eastAsia"/>
        </w:rPr>
        <w:t>７</w:t>
      </w:r>
      <w:r w:rsidR="00C63895">
        <w:rPr>
          <w:rFonts w:hint="eastAsia"/>
        </w:rPr>
        <w:t>．下線部Ｄ，Ｅ</w:t>
      </w:r>
      <w:r w:rsidR="007F03C6">
        <w:rPr>
          <w:rFonts w:hint="eastAsia"/>
        </w:rPr>
        <w:t>（図１のＤ，Ｅ）</w:t>
      </w:r>
      <w:r w:rsidR="00C63895">
        <w:rPr>
          <w:rFonts w:hint="eastAsia"/>
        </w:rPr>
        <w:t>をそれぞれ何というか。また，図１のような岩石のつくりを何組織というか。</w:t>
      </w:r>
    </w:p>
    <w:p w:rsidR="007430E9" w:rsidRDefault="00273D55" w:rsidP="00A920DB">
      <w:pPr>
        <w:pStyle w:val="a6"/>
        <w:ind w:left="400" w:hangingChars="200" w:hanging="400"/>
        <w:jc w:val="left"/>
      </w:pPr>
      <w:r>
        <w:rPr>
          <w:rFonts w:hint="eastAsia"/>
        </w:rPr>
        <w:t>８</w:t>
      </w:r>
      <w:r w:rsidR="007430E9">
        <w:rPr>
          <w:rFonts w:hint="eastAsia"/>
        </w:rPr>
        <w:t>．</w:t>
      </w:r>
      <w:r w:rsidR="00C63895">
        <w:rPr>
          <w:rFonts w:hint="eastAsia"/>
        </w:rPr>
        <w:t>下線部</w:t>
      </w:r>
      <w:r w:rsidR="007F03C6">
        <w:rPr>
          <w:rFonts w:hint="eastAsia"/>
        </w:rPr>
        <w:t>Ｆ</w:t>
      </w:r>
      <w:r>
        <w:rPr>
          <w:rFonts w:hint="eastAsia"/>
        </w:rPr>
        <w:t>のグラフ</w:t>
      </w:r>
      <w:r w:rsidR="007F03C6">
        <w:rPr>
          <w:rFonts w:hint="eastAsia"/>
        </w:rPr>
        <w:t>を比較して，噴火前の地震と噴火後の地震にはどのようなちがいがあるか。</w:t>
      </w:r>
      <w:r w:rsidR="004336B4">
        <w:rPr>
          <w:rFonts w:hint="eastAsia"/>
        </w:rPr>
        <w:t>震源という言葉を使って，</w:t>
      </w:r>
      <w:r w:rsidR="007F03C6">
        <w:rPr>
          <w:rFonts w:hint="eastAsia"/>
        </w:rPr>
        <w:t>簡単に説明しなさい。</w:t>
      </w:r>
    </w:p>
    <w:p w:rsidR="003D3925" w:rsidRDefault="00273D55" w:rsidP="00273D55">
      <w:pPr>
        <w:pStyle w:val="a6"/>
        <w:ind w:left="400" w:hangingChars="200" w:hanging="400"/>
        <w:jc w:val="left"/>
        <w:rPr>
          <w:spacing w:val="-2"/>
        </w:rPr>
      </w:pPr>
      <w:r>
        <w:rPr>
          <w:rFonts w:hint="eastAsia"/>
        </w:rPr>
        <w:t>９．地震が海底を震源として発生した場合，とくにどのような災害が予想されるか。</w:t>
      </w:r>
    </w:p>
    <w:p w:rsidR="003D3925" w:rsidRPr="003D3925" w:rsidRDefault="003D3925" w:rsidP="008F3BE9">
      <w:pPr>
        <w:pStyle w:val="a6"/>
        <w:ind w:left="392" w:hangingChars="200" w:hanging="392"/>
        <w:jc w:val="left"/>
        <w:rPr>
          <w:spacing w:val="-2"/>
        </w:rPr>
        <w:sectPr w:rsidR="003D3925" w:rsidRPr="003D3925" w:rsidSect="00903349">
          <w:type w:val="continuous"/>
          <w:pgSz w:w="10319" w:h="14572" w:code="13"/>
          <w:pgMar w:top="1134" w:right="1134" w:bottom="1134" w:left="1134" w:header="567" w:footer="567" w:gutter="0"/>
          <w:cols w:space="425"/>
          <w:docGrid w:type="linesAndChars" w:linePitch="360"/>
        </w:sectPr>
      </w:pPr>
    </w:p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923"/>
        <w:gridCol w:w="1031"/>
        <w:gridCol w:w="1031"/>
        <w:gridCol w:w="1031"/>
        <w:gridCol w:w="3984"/>
      </w:tblGrid>
      <w:tr w:rsidR="0059275F" w:rsidRPr="001E7AFF" w:rsidTr="00903349">
        <w:trPr>
          <w:trHeight w:hRule="exact" w:val="737"/>
        </w:trPr>
        <w:tc>
          <w:tcPr>
            <w:tcW w:w="923" w:type="dxa"/>
            <w:vAlign w:val="bottom"/>
          </w:tcPr>
          <w:p w:rsidR="0059275F" w:rsidRPr="001E7AFF" w:rsidRDefault="0059275F" w:rsidP="00903349">
            <w:pPr>
              <w:jc w:val="right"/>
              <w:rPr>
                <w:szCs w:val="20"/>
              </w:rPr>
            </w:pPr>
            <w:r>
              <w:rPr>
                <w:spacing w:val="-2"/>
              </w:rPr>
              <w:lastRenderedPageBreak/>
              <w:br w:type="page"/>
            </w:r>
            <w:r>
              <w:rPr>
                <w:spacing w:val="-2"/>
              </w:rPr>
              <w:br w:type="page"/>
            </w:r>
            <w:r w:rsidRPr="001E7AFF">
              <w:rPr>
                <w:rFonts w:hint="eastAsia"/>
                <w:szCs w:val="20"/>
              </w:rPr>
              <w:t>年</w:t>
            </w:r>
          </w:p>
        </w:tc>
        <w:tc>
          <w:tcPr>
            <w:tcW w:w="1031" w:type="dxa"/>
            <w:vAlign w:val="bottom"/>
          </w:tcPr>
          <w:p w:rsidR="0059275F" w:rsidRPr="001E7AFF" w:rsidRDefault="0059275F" w:rsidP="00903349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組</w:t>
            </w:r>
          </w:p>
        </w:tc>
        <w:tc>
          <w:tcPr>
            <w:tcW w:w="1031" w:type="dxa"/>
            <w:vAlign w:val="bottom"/>
          </w:tcPr>
          <w:p w:rsidR="0059275F" w:rsidRPr="001E7AFF" w:rsidRDefault="0059275F" w:rsidP="00903349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番</w:t>
            </w:r>
          </w:p>
        </w:tc>
        <w:tc>
          <w:tcPr>
            <w:tcW w:w="1031" w:type="dxa"/>
            <w:vAlign w:val="bottom"/>
          </w:tcPr>
          <w:p w:rsidR="0059275F" w:rsidRPr="001E7AFF" w:rsidRDefault="0059275F" w:rsidP="00903349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名前</w:t>
            </w:r>
          </w:p>
        </w:tc>
        <w:tc>
          <w:tcPr>
            <w:tcW w:w="3984" w:type="dxa"/>
            <w:vAlign w:val="bottom"/>
          </w:tcPr>
          <w:p w:rsidR="0059275F" w:rsidRPr="001E7AFF" w:rsidRDefault="0059275F" w:rsidP="00903349">
            <w:pPr>
              <w:jc w:val="right"/>
              <w:rPr>
                <w:szCs w:val="20"/>
              </w:rPr>
            </w:pPr>
          </w:p>
        </w:tc>
      </w:tr>
    </w:tbl>
    <w:p w:rsidR="007B109B" w:rsidRDefault="007B109B" w:rsidP="00BE1E4F">
      <w:pPr>
        <w:pStyle w:val="a6"/>
        <w:jc w:val="left"/>
      </w:pPr>
    </w:p>
    <w:p w:rsidR="00A425E4" w:rsidRPr="0011153A" w:rsidRDefault="00A425E4" w:rsidP="00A425E4">
      <w:pPr>
        <w:pStyle w:val="a6"/>
        <w:ind w:left="0" w:firstLineChars="0" w:firstLine="0"/>
        <w:jc w:val="left"/>
        <w:rPr>
          <w:rFonts w:ascii="ＭＳ ゴシック" w:eastAsia="ＭＳ ゴシック" w:hAnsi="ＭＳ ゴシック"/>
          <w:szCs w:val="20"/>
        </w:rPr>
      </w:pPr>
      <w:r w:rsidRPr="0011153A">
        <w:rPr>
          <w:rFonts w:ascii="ＭＳ ゴシック" w:eastAsia="ＭＳ ゴシック" w:hAnsi="ＭＳ ゴシック" w:hint="eastAsia"/>
          <w:szCs w:val="20"/>
        </w:rPr>
        <w:t>【</w:t>
      </w:r>
      <w:r w:rsidR="00A920DB">
        <w:rPr>
          <w:rFonts w:ascii="ＭＳ ゴシック" w:eastAsia="ＭＳ ゴシック" w:hAnsi="ＭＳ ゴシック" w:hint="eastAsia"/>
          <w:szCs w:val="20"/>
        </w:rPr>
        <w:t>１</w:t>
      </w:r>
      <w:r w:rsidRPr="0011153A"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54"/>
        <w:gridCol w:w="2484"/>
        <w:gridCol w:w="1256"/>
        <w:gridCol w:w="1228"/>
        <w:gridCol w:w="2485"/>
      </w:tblGrid>
      <w:tr w:rsidR="00275352" w:rsidRPr="00700B86" w:rsidTr="006028EE">
        <w:trPr>
          <w:trHeight w:val="494"/>
        </w:trPr>
        <w:tc>
          <w:tcPr>
            <w:tcW w:w="554" w:type="dxa"/>
            <w:shd w:val="clear" w:color="auto" w:fill="auto"/>
            <w:vAlign w:val="center"/>
            <w:hideMark/>
          </w:tcPr>
          <w:p w:rsidR="00275352" w:rsidRPr="0059275F" w:rsidRDefault="00CE25D3" w:rsidP="00903349">
            <w:pPr>
              <w:widowControl/>
              <w:jc w:val="center"/>
              <w:rPr>
                <w:rFonts w:hAnsiTheme="minorEastAsia" w:cs="ＭＳ Ｐゴシック"/>
                <w:color w:val="000000"/>
                <w:kern w:val="0"/>
                <w:szCs w:val="20"/>
              </w:rPr>
            </w:pPr>
            <w:r>
              <w:rPr>
                <w:rFonts w:hAnsiTheme="minorEastAsia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740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5352" w:rsidRPr="0059275F" w:rsidRDefault="006028EE" w:rsidP="00903349">
            <w:pPr>
              <w:widowControl/>
              <w:jc w:val="left"/>
              <w:rPr>
                <w:rFonts w:hAnsiTheme="minorEastAsia" w:cs="ＭＳ Ｐゴシック"/>
                <w:color w:val="000000"/>
                <w:kern w:val="0"/>
                <w:szCs w:val="20"/>
              </w:rPr>
            </w:pPr>
            <w:r>
              <w:rPr>
                <w:rFonts w:hAnsiTheme="minorEastAsia" w:cs="ＭＳ Ｐゴシック" w:hint="eastAsia"/>
                <w:color w:val="000000"/>
                <w:kern w:val="0"/>
                <w:szCs w:val="20"/>
              </w:rPr>
              <w:t>①</w:t>
            </w:r>
          </w:p>
        </w:tc>
        <w:tc>
          <w:tcPr>
            <w:tcW w:w="371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75352" w:rsidRPr="0059275F" w:rsidRDefault="006028EE" w:rsidP="00903349">
            <w:pPr>
              <w:widowControl/>
              <w:jc w:val="left"/>
              <w:rPr>
                <w:rFonts w:hAnsiTheme="minorEastAsia" w:cs="ＭＳ Ｐゴシック"/>
                <w:color w:val="000000"/>
                <w:kern w:val="0"/>
                <w:szCs w:val="20"/>
              </w:rPr>
            </w:pPr>
            <w:r>
              <w:rPr>
                <w:rFonts w:hAnsiTheme="minorEastAsia" w:cs="ＭＳ Ｐゴシック" w:hint="eastAsia"/>
                <w:color w:val="000000"/>
                <w:kern w:val="0"/>
                <w:szCs w:val="20"/>
              </w:rPr>
              <w:t>②</w:t>
            </w:r>
          </w:p>
        </w:tc>
      </w:tr>
      <w:tr w:rsidR="006028EE" w:rsidRPr="00700B86" w:rsidTr="006028EE">
        <w:trPr>
          <w:trHeight w:val="494"/>
        </w:trPr>
        <w:tc>
          <w:tcPr>
            <w:tcW w:w="554" w:type="dxa"/>
            <w:shd w:val="clear" w:color="auto" w:fill="auto"/>
            <w:vAlign w:val="center"/>
          </w:tcPr>
          <w:p w:rsidR="006028EE" w:rsidRDefault="006028EE" w:rsidP="00903349">
            <w:pPr>
              <w:widowControl/>
              <w:jc w:val="center"/>
              <w:rPr>
                <w:rFonts w:hAnsiTheme="minorEastAsia" w:cs="ＭＳ Ｐゴシック"/>
                <w:color w:val="000000"/>
                <w:kern w:val="0"/>
                <w:szCs w:val="20"/>
              </w:rPr>
            </w:pPr>
            <w:r>
              <w:rPr>
                <w:rFonts w:hAnsiTheme="minorEastAsia" w:cs="ＭＳ Ｐゴシック" w:hint="eastAsia"/>
                <w:color w:val="000000"/>
                <w:kern w:val="0"/>
                <w:szCs w:val="20"/>
              </w:rPr>
              <w:t>２</w:t>
            </w:r>
          </w:p>
        </w:tc>
        <w:tc>
          <w:tcPr>
            <w:tcW w:w="2484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28EE" w:rsidRPr="0059275F" w:rsidRDefault="006028EE" w:rsidP="00903349">
            <w:pPr>
              <w:widowControl/>
              <w:jc w:val="left"/>
              <w:rPr>
                <w:rFonts w:hAnsiTheme="minorEastAsia" w:cs="ＭＳ Ｐゴシック"/>
                <w:color w:val="000000"/>
                <w:kern w:val="0"/>
                <w:szCs w:val="20"/>
              </w:rPr>
            </w:pPr>
            <w:r>
              <w:rPr>
                <w:rFonts w:hAnsiTheme="minorEastAsia" w:cs="ＭＳ Ｐゴシック" w:hint="eastAsia"/>
                <w:color w:val="000000"/>
                <w:kern w:val="0"/>
                <w:szCs w:val="20"/>
              </w:rPr>
              <w:t>①</w:t>
            </w:r>
          </w:p>
        </w:tc>
        <w:tc>
          <w:tcPr>
            <w:tcW w:w="2484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28EE" w:rsidRPr="0059275F" w:rsidRDefault="006028EE" w:rsidP="00903349">
            <w:pPr>
              <w:widowControl/>
              <w:jc w:val="left"/>
              <w:rPr>
                <w:rFonts w:hAnsiTheme="minorEastAsia" w:cs="ＭＳ Ｐゴシック"/>
                <w:color w:val="000000"/>
                <w:kern w:val="0"/>
                <w:szCs w:val="20"/>
              </w:rPr>
            </w:pPr>
            <w:r>
              <w:rPr>
                <w:rFonts w:hAnsiTheme="minorEastAsia" w:cs="ＭＳ Ｐゴシック" w:hint="eastAsia"/>
                <w:color w:val="000000"/>
                <w:kern w:val="0"/>
                <w:szCs w:val="20"/>
              </w:rPr>
              <w:t>②</w:t>
            </w:r>
          </w:p>
        </w:tc>
        <w:tc>
          <w:tcPr>
            <w:tcW w:w="248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028EE" w:rsidRPr="0059275F" w:rsidRDefault="006028EE" w:rsidP="00903349">
            <w:pPr>
              <w:widowControl/>
              <w:jc w:val="left"/>
              <w:rPr>
                <w:rFonts w:hAnsiTheme="minorEastAsia" w:cs="ＭＳ Ｐゴシック"/>
                <w:color w:val="000000"/>
                <w:kern w:val="0"/>
                <w:szCs w:val="20"/>
              </w:rPr>
            </w:pPr>
            <w:r>
              <w:rPr>
                <w:rFonts w:hAnsiTheme="minorEastAsia" w:cs="ＭＳ Ｐゴシック" w:hint="eastAsia"/>
                <w:color w:val="000000"/>
                <w:kern w:val="0"/>
                <w:szCs w:val="20"/>
              </w:rPr>
              <w:t>③</w:t>
            </w:r>
          </w:p>
        </w:tc>
      </w:tr>
      <w:tr w:rsidR="00CE25D3" w:rsidRPr="00700B86" w:rsidTr="006028EE">
        <w:trPr>
          <w:trHeight w:val="494"/>
        </w:trPr>
        <w:tc>
          <w:tcPr>
            <w:tcW w:w="554" w:type="dxa"/>
            <w:shd w:val="clear" w:color="auto" w:fill="auto"/>
            <w:vAlign w:val="center"/>
          </w:tcPr>
          <w:p w:rsidR="00CE25D3" w:rsidRDefault="00CE25D3" w:rsidP="00903349">
            <w:pPr>
              <w:widowControl/>
              <w:jc w:val="center"/>
              <w:rPr>
                <w:rFonts w:hAnsiTheme="minorEastAsia" w:cs="ＭＳ Ｐゴシック"/>
                <w:color w:val="000000"/>
                <w:kern w:val="0"/>
                <w:szCs w:val="20"/>
              </w:rPr>
            </w:pPr>
            <w:r>
              <w:rPr>
                <w:rFonts w:hAnsiTheme="minorEastAsia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3740" w:type="dxa"/>
            <w:gridSpan w:val="2"/>
            <w:tcBorders>
              <w:top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:rsidR="00CE25D3" w:rsidRPr="0059275F" w:rsidRDefault="00CE25D3" w:rsidP="00903349">
            <w:pPr>
              <w:widowControl/>
              <w:jc w:val="left"/>
              <w:rPr>
                <w:rFonts w:hAnsiTheme="minorEastAsia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71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CE25D3" w:rsidRPr="0059275F" w:rsidRDefault="00CE25D3" w:rsidP="00903349">
            <w:pPr>
              <w:widowControl/>
              <w:jc w:val="left"/>
              <w:rPr>
                <w:rFonts w:hAnsiTheme="minorEastAsia" w:cs="ＭＳ Ｐゴシック"/>
                <w:color w:val="000000"/>
                <w:kern w:val="0"/>
                <w:szCs w:val="20"/>
              </w:rPr>
            </w:pPr>
          </w:p>
        </w:tc>
      </w:tr>
      <w:tr w:rsidR="00CE25D3" w:rsidRPr="00700B86" w:rsidTr="006028EE">
        <w:trPr>
          <w:trHeight w:val="494"/>
        </w:trPr>
        <w:tc>
          <w:tcPr>
            <w:tcW w:w="554" w:type="dxa"/>
            <w:shd w:val="clear" w:color="auto" w:fill="auto"/>
            <w:vAlign w:val="center"/>
          </w:tcPr>
          <w:p w:rsidR="00CE25D3" w:rsidRDefault="00CE25D3" w:rsidP="00903349">
            <w:pPr>
              <w:widowControl/>
              <w:jc w:val="center"/>
              <w:rPr>
                <w:rFonts w:hAnsiTheme="minorEastAsia" w:cs="ＭＳ Ｐゴシック"/>
                <w:color w:val="000000"/>
                <w:kern w:val="0"/>
                <w:szCs w:val="20"/>
              </w:rPr>
            </w:pPr>
            <w:r>
              <w:rPr>
                <w:rFonts w:hAnsiTheme="minorEastAsia" w:cs="ＭＳ Ｐゴシック" w:hint="eastAsia"/>
                <w:color w:val="000000"/>
                <w:kern w:val="0"/>
                <w:szCs w:val="20"/>
              </w:rPr>
              <w:t>４</w:t>
            </w:r>
          </w:p>
        </w:tc>
        <w:tc>
          <w:tcPr>
            <w:tcW w:w="3740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E25D3" w:rsidRPr="0059275F" w:rsidRDefault="00CE25D3" w:rsidP="00903349">
            <w:pPr>
              <w:widowControl/>
              <w:jc w:val="left"/>
              <w:rPr>
                <w:rFonts w:hAnsiTheme="minorEastAsia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713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</w:tcPr>
          <w:p w:rsidR="00CE25D3" w:rsidRPr="0059275F" w:rsidRDefault="00CE25D3" w:rsidP="00903349">
            <w:pPr>
              <w:widowControl/>
              <w:jc w:val="left"/>
              <w:rPr>
                <w:rFonts w:hAnsiTheme="minorEastAsia" w:cs="ＭＳ Ｐゴシック"/>
                <w:color w:val="000000"/>
                <w:kern w:val="0"/>
                <w:szCs w:val="20"/>
              </w:rPr>
            </w:pPr>
          </w:p>
        </w:tc>
      </w:tr>
      <w:tr w:rsidR="00CE25D3" w:rsidRPr="00700B86" w:rsidTr="006028EE">
        <w:trPr>
          <w:trHeight w:val="494"/>
        </w:trPr>
        <w:tc>
          <w:tcPr>
            <w:tcW w:w="554" w:type="dxa"/>
            <w:shd w:val="clear" w:color="auto" w:fill="auto"/>
            <w:vAlign w:val="center"/>
          </w:tcPr>
          <w:p w:rsidR="00CE25D3" w:rsidRDefault="00CE25D3" w:rsidP="00903349">
            <w:pPr>
              <w:widowControl/>
              <w:jc w:val="center"/>
              <w:rPr>
                <w:rFonts w:hAnsiTheme="minorEastAsia" w:cs="ＭＳ Ｐゴシック"/>
                <w:color w:val="000000"/>
                <w:kern w:val="0"/>
                <w:szCs w:val="20"/>
              </w:rPr>
            </w:pPr>
            <w:r>
              <w:rPr>
                <w:rFonts w:hAnsiTheme="minorEastAsia" w:cs="ＭＳ Ｐゴシック" w:hint="eastAsia"/>
                <w:color w:val="000000"/>
                <w:kern w:val="0"/>
                <w:szCs w:val="20"/>
              </w:rPr>
              <w:t>５</w:t>
            </w:r>
          </w:p>
        </w:tc>
        <w:tc>
          <w:tcPr>
            <w:tcW w:w="3740" w:type="dxa"/>
            <w:gridSpan w:val="2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CE25D3" w:rsidRPr="0059275F" w:rsidRDefault="00CE25D3" w:rsidP="00903349">
            <w:pPr>
              <w:widowControl/>
              <w:jc w:val="left"/>
              <w:rPr>
                <w:rFonts w:hAnsiTheme="minorEastAsia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713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center"/>
          </w:tcPr>
          <w:p w:rsidR="00CE25D3" w:rsidRPr="0059275F" w:rsidRDefault="00CE25D3" w:rsidP="00903349">
            <w:pPr>
              <w:widowControl/>
              <w:jc w:val="left"/>
              <w:rPr>
                <w:rFonts w:hAnsiTheme="minorEastAsia" w:cs="ＭＳ Ｐゴシック"/>
                <w:color w:val="000000"/>
                <w:kern w:val="0"/>
                <w:szCs w:val="20"/>
              </w:rPr>
            </w:pPr>
          </w:p>
        </w:tc>
      </w:tr>
    </w:tbl>
    <w:p w:rsidR="00A920DB" w:rsidRDefault="00A920DB" w:rsidP="00A425E4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735F5E" w:rsidRPr="001C28BF" w:rsidRDefault="00735F5E" w:rsidP="00735F5E">
      <w:pPr>
        <w:pStyle w:val="a6"/>
        <w:ind w:left="400" w:hangingChars="200" w:hanging="400"/>
        <w:jc w:val="left"/>
        <w:rPr>
          <w:rFonts w:eastAsia="ＭＳ ゴシック"/>
        </w:rPr>
      </w:pPr>
      <w:r w:rsidRPr="001C28BF">
        <w:rPr>
          <w:rFonts w:ascii="ＭＳ ゴシック" w:eastAsia="ＭＳ ゴシック" w:hAnsi="ＭＳ ゴシック" w:hint="eastAsia"/>
          <w:szCs w:val="20"/>
        </w:rPr>
        <w:t>【</w:t>
      </w:r>
      <w:r w:rsidR="00A920DB">
        <w:rPr>
          <w:rFonts w:ascii="ＭＳ ゴシック" w:eastAsia="ＭＳ ゴシック" w:hAnsi="ＭＳ ゴシック" w:hint="eastAsia"/>
          <w:szCs w:val="20"/>
        </w:rPr>
        <w:t>２</w:t>
      </w:r>
      <w:r w:rsidRPr="001C28BF"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60"/>
        <w:gridCol w:w="3738"/>
        <w:gridCol w:w="3751"/>
      </w:tblGrid>
      <w:tr w:rsidR="00275352" w:rsidRPr="0059275F" w:rsidTr="008D0D98">
        <w:trPr>
          <w:trHeight w:hRule="exact" w:val="510"/>
        </w:trPr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5352" w:rsidRPr="00DC7C6A" w:rsidRDefault="00275352" w:rsidP="00903349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DC7C6A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275352" w:rsidRPr="00DC7C6A" w:rsidRDefault="00275352" w:rsidP="00DC7C6A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375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75352" w:rsidRPr="00DC7C6A" w:rsidRDefault="00275352" w:rsidP="00903349">
            <w:pPr>
              <w:widowControl/>
              <w:jc w:val="left"/>
              <w:rPr>
                <w:rFonts w:hAnsi="ＭＳ Ｐゴシック" w:cs="ＭＳ Ｐゴシック"/>
                <w:color w:val="000000"/>
                <w:kern w:val="0"/>
                <w:szCs w:val="22"/>
              </w:rPr>
            </w:pPr>
          </w:p>
        </w:tc>
      </w:tr>
      <w:tr w:rsidR="00275352" w:rsidRPr="0059275F" w:rsidTr="008D0D98">
        <w:trPr>
          <w:trHeight w:hRule="exact" w:val="510"/>
        </w:trPr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5352" w:rsidRPr="00DC7C6A" w:rsidRDefault="00275352" w:rsidP="00903349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DC7C6A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２</w:t>
            </w:r>
          </w:p>
        </w:tc>
        <w:tc>
          <w:tcPr>
            <w:tcW w:w="3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5352" w:rsidRPr="00DC7C6A" w:rsidRDefault="00275352" w:rsidP="00903349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3751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noWrap/>
            <w:vAlign w:val="center"/>
          </w:tcPr>
          <w:p w:rsidR="00275352" w:rsidRPr="00DC7C6A" w:rsidRDefault="00275352" w:rsidP="00903349">
            <w:pPr>
              <w:widowControl/>
              <w:jc w:val="left"/>
              <w:rPr>
                <w:rFonts w:hAnsi="ＭＳ Ｐゴシック" w:cs="ＭＳ Ｐゴシック"/>
                <w:color w:val="000000"/>
                <w:kern w:val="0"/>
                <w:szCs w:val="22"/>
              </w:rPr>
            </w:pPr>
          </w:p>
        </w:tc>
      </w:tr>
      <w:tr w:rsidR="00275352" w:rsidRPr="0059275F" w:rsidTr="008D0D98">
        <w:trPr>
          <w:trHeight w:hRule="exact" w:val="510"/>
        </w:trPr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75352" w:rsidRPr="00DC7C6A" w:rsidRDefault="00DC7C6A" w:rsidP="00903349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DC7C6A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3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75352" w:rsidRPr="00DC7C6A" w:rsidRDefault="00275352" w:rsidP="00903349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3751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275352" w:rsidRPr="00DC7C6A" w:rsidRDefault="00275352" w:rsidP="00903349">
            <w:pPr>
              <w:widowControl/>
              <w:jc w:val="left"/>
              <w:rPr>
                <w:rFonts w:hAnsi="ＭＳ Ｐゴシック" w:cs="ＭＳ Ｐゴシック"/>
                <w:color w:val="000000"/>
                <w:kern w:val="0"/>
                <w:szCs w:val="22"/>
              </w:rPr>
            </w:pPr>
          </w:p>
        </w:tc>
      </w:tr>
      <w:tr w:rsidR="000407EC" w:rsidRPr="0059275F" w:rsidTr="008D0D98">
        <w:trPr>
          <w:trHeight w:hRule="exact" w:val="510"/>
        </w:trPr>
        <w:tc>
          <w:tcPr>
            <w:tcW w:w="5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407EC" w:rsidRPr="00DC7C6A" w:rsidRDefault="000407EC" w:rsidP="00903349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DC7C6A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４</w:t>
            </w:r>
          </w:p>
        </w:tc>
        <w:tc>
          <w:tcPr>
            <w:tcW w:w="37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:rsidR="000407EC" w:rsidRPr="00DC7C6A" w:rsidRDefault="000407EC" w:rsidP="00903349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3751" w:type="dxa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07EC" w:rsidRPr="00DC7C6A" w:rsidRDefault="000407EC" w:rsidP="00903349">
            <w:pPr>
              <w:widowControl/>
              <w:jc w:val="left"/>
              <w:rPr>
                <w:rFonts w:hAnsi="ＭＳ Ｐゴシック" w:cs="ＭＳ Ｐゴシック"/>
                <w:color w:val="000000"/>
                <w:kern w:val="0"/>
                <w:szCs w:val="22"/>
              </w:rPr>
            </w:pPr>
          </w:p>
        </w:tc>
      </w:tr>
      <w:tr w:rsidR="000407EC" w:rsidRPr="0059275F" w:rsidTr="008D0D98">
        <w:trPr>
          <w:trHeight w:hRule="exact" w:val="510"/>
        </w:trPr>
        <w:tc>
          <w:tcPr>
            <w:tcW w:w="56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407EC" w:rsidRPr="00DC7C6A" w:rsidRDefault="000407EC" w:rsidP="00903349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738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407EC" w:rsidRPr="00DC7C6A" w:rsidRDefault="000407EC" w:rsidP="00903349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3751" w:type="dxa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07EC" w:rsidRPr="00DC7C6A" w:rsidRDefault="000407EC" w:rsidP="00903349">
            <w:pPr>
              <w:widowControl/>
              <w:jc w:val="left"/>
              <w:rPr>
                <w:rFonts w:hAnsi="ＭＳ Ｐゴシック" w:cs="ＭＳ Ｐゴシック"/>
                <w:color w:val="000000"/>
                <w:kern w:val="0"/>
                <w:szCs w:val="22"/>
              </w:rPr>
            </w:pPr>
          </w:p>
        </w:tc>
      </w:tr>
      <w:tr w:rsidR="00DC7C6A" w:rsidRPr="0059275F" w:rsidTr="000407EC">
        <w:trPr>
          <w:trHeight w:hRule="exact" w:val="510"/>
        </w:trPr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7C6A" w:rsidRPr="00DC7C6A" w:rsidRDefault="000407EC" w:rsidP="00903349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５</w:t>
            </w:r>
          </w:p>
        </w:tc>
        <w:tc>
          <w:tcPr>
            <w:tcW w:w="3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C7C6A" w:rsidRPr="00DC7C6A" w:rsidRDefault="00DC7C6A" w:rsidP="00903349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37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DC7C6A" w:rsidRPr="00DC7C6A" w:rsidRDefault="00DC7C6A" w:rsidP="00903349">
            <w:pPr>
              <w:widowControl/>
              <w:jc w:val="left"/>
              <w:rPr>
                <w:rFonts w:hAnsi="ＭＳ Ｐゴシック" w:cs="ＭＳ Ｐゴシック"/>
                <w:color w:val="000000"/>
                <w:kern w:val="0"/>
                <w:szCs w:val="22"/>
              </w:rPr>
            </w:pPr>
          </w:p>
        </w:tc>
      </w:tr>
      <w:tr w:rsidR="000407EC" w:rsidRPr="0059275F" w:rsidTr="008D0D98">
        <w:trPr>
          <w:trHeight w:hRule="exact" w:val="510"/>
        </w:trPr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407EC" w:rsidRPr="00DC7C6A" w:rsidRDefault="000407EC" w:rsidP="00903349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６</w:t>
            </w:r>
          </w:p>
        </w:tc>
        <w:tc>
          <w:tcPr>
            <w:tcW w:w="3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0407EC" w:rsidRDefault="000407EC" w:rsidP="00903349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3751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407EC" w:rsidRDefault="000407EC" w:rsidP="00903349">
            <w:pPr>
              <w:widowControl/>
              <w:jc w:val="left"/>
              <w:rPr>
                <w:rFonts w:hAnsi="ＭＳ Ｐゴシック" w:cs="ＭＳ Ｐゴシック"/>
                <w:color w:val="000000"/>
                <w:kern w:val="0"/>
                <w:szCs w:val="22"/>
              </w:rPr>
            </w:pPr>
          </w:p>
        </w:tc>
      </w:tr>
      <w:tr w:rsidR="008D0D98" w:rsidRPr="0059275F" w:rsidTr="008D0D98">
        <w:trPr>
          <w:trHeight w:hRule="exact" w:val="510"/>
        </w:trPr>
        <w:tc>
          <w:tcPr>
            <w:tcW w:w="56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0D98" w:rsidRDefault="004336B4" w:rsidP="00903349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７</w:t>
            </w:r>
          </w:p>
        </w:tc>
        <w:tc>
          <w:tcPr>
            <w:tcW w:w="3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0D98" w:rsidRDefault="008D0D98" w:rsidP="00903349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Ｄ</w:t>
            </w:r>
          </w:p>
        </w:tc>
        <w:tc>
          <w:tcPr>
            <w:tcW w:w="37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D0D98" w:rsidRDefault="008D0D98" w:rsidP="00903349">
            <w:pPr>
              <w:widowControl/>
              <w:jc w:val="left"/>
              <w:rPr>
                <w:rFonts w:hAnsi="ＭＳ Ｐゴシック" w:cs="ＭＳ Ｐゴシック"/>
                <w:color w:val="000000"/>
                <w:kern w:val="0"/>
                <w:szCs w:val="22"/>
              </w:rPr>
            </w:pPr>
            <w:r>
              <w:rPr>
                <w:rFonts w:hAnsi="ＭＳ Ｐゴシック" w:cs="ＭＳ Ｐゴシック" w:hint="eastAsia"/>
                <w:color w:val="000000"/>
                <w:kern w:val="0"/>
                <w:szCs w:val="22"/>
              </w:rPr>
              <w:t>Ｅ</w:t>
            </w:r>
          </w:p>
        </w:tc>
      </w:tr>
      <w:tr w:rsidR="008D0D98" w:rsidRPr="0059275F" w:rsidTr="008D0D98">
        <w:trPr>
          <w:trHeight w:hRule="exact" w:val="510"/>
        </w:trPr>
        <w:tc>
          <w:tcPr>
            <w:tcW w:w="56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0D98" w:rsidRDefault="008D0D98" w:rsidP="00903349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0D98" w:rsidRDefault="008D0D98" w:rsidP="00903349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つくり</w:t>
            </w:r>
          </w:p>
        </w:tc>
        <w:tc>
          <w:tcPr>
            <w:tcW w:w="37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noWrap/>
            <w:vAlign w:val="center"/>
          </w:tcPr>
          <w:p w:rsidR="008D0D98" w:rsidRDefault="008D0D98" w:rsidP="00903349">
            <w:pPr>
              <w:widowControl/>
              <w:jc w:val="left"/>
              <w:rPr>
                <w:rFonts w:hAnsi="ＭＳ Ｐゴシック" w:cs="ＭＳ Ｐゴシック"/>
                <w:color w:val="000000"/>
                <w:kern w:val="0"/>
                <w:szCs w:val="22"/>
              </w:rPr>
            </w:pPr>
          </w:p>
        </w:tc>
      </w:tr>
      <w:tr w:rsidR="008D0D98" w:rsidRPr="0059275F" w:rsidTr="008D0D98">
        <w:trPr>
          <w:trHeight w:hRule="exact" w:val="510"/>
        </w:trPr>
        <w:tc>
          <w:tcPr>
            <w:tcW w:w="56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0D98" w:rsidRDefault="008D0D98" w:rsidP="00903349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８</w:t>
            </w:r>
          </w:p>
        </w:tc>
        <w:tc>
          <w:tcPr>
            <w:tcW w:w="3738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center"/>
          </w:tcPr>
          <w:p w:rsidR="008D0D98" w:rsidRDefault="008D0D98" w:rsidP="00903349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3751" w:type="dxa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D0D98" w:rsidRDefault="008D0D98" w:rsidP="00903349">
            <w:pPr>
              <w:widowControl/>
              <w:jc w:val="left"/>
              <w:rPr>
                <w:rFonts w:hAnsi="ＭＳ Ｐゴシック" w:cs="ＭＳ Ｐゴシック"/>
                <w:color w:val="000000"/>
                <w:kern w:val="0"/>
                <w:szCs w:val="22"/>
              </w:rPr>
            </w:pPr>
          </w:p>
        </w:tc>
      </w:tr>
      <w:tr w:rsidR="008D0D98" w:rsidRPr="0059275F" w:rsidTr="004336B4">
        <w:trPr>
          <w:trHeight w:hRule="exact" w:val="510"/>
        </w:trPr>
        <w:tc>
          <w:tcPr>
            <w:tcW w:w="56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8D0D98" w:rsidRDefault="008D0D98" w:rsidP="00903349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738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8D0D98" w:rsidRDefault="008D0D98" w:rsidP="00903349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3751" w:type="dxa"/>
            <w:tcBorders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8D0D98" w:rsidRDefault="008D0D98" w:rsidP="00903349">
            <w:pPr>
              <w:widowControl/>
              <w:jc w:val="left"/>
              <w:rPr>
                <w:rFonts w:hAnsi="ＭＳ Ｐゴシック" w:cs="ＭＳ Ｐゴシック"/>
                <w:color w:val="000000"/>
                <w:kern w:val="0"/>
                <w:szCs w:val="22"/>
              </w:rPr>
            </w:pPr>
          </w:p>
        </w:tc>
      </w:tr>
      <w:tr w:rsidR="004336B4" w:rsidRPr="0059275F" w:rsidTr="004336B4">
        <w:trPr>
          <w:trHeight w:hRule="exact" w:val="510"/>
        </w:trPr>
        <w:tc>
          <w:tcPr>
            <w:tcW w:w="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36B4" w:rsidRDefault="004336B4" w:rsidP="00903349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９</w:t>
            </w:r>
          </w:p>
        </w:tc>
        <w:tc>
          <w:tcPr>
            <w:tcW w:w="3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336B4" w:rsidRDefault="004336B4" w:rsidP="00903349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3751" w:type="dxa"/>
            <w:tcBorders>
              <w:top w:val="single" w:sz="4" w:space="0" w:color="auto"/>
              <w:left w:val="single" w:sz="4" w:space="0" w:color="auto"/>
              <w:bottom w:val="nil"/>
            </w:tcBorders>
            <w:shd w:val="clear" w:color="auto" w:fill="auto"/>
            <w:noWrap/>
            <w:vAlign w:val="center"/>
          </w:tcPr>
          <w:p w:rsidR="004336B4" w:rsidRDefault="004336B4" w:rsidP="00903349">
            <w:pPr>
              <w:widowControl/>
              <w:jc w:val="left"/>
              <w:rPr>
                <w:rFonts w:hAnsi="ＭＳ Ｐゴシック" w:cs="ＭＳ Ｐゴシック"/>
                <w:color w:val="000000"/>
                <w:kern w:val="0"/>
                <w:szCs w:val="22"/>
              </w:rPr>
            </w:pPr>
          </w:p>
        </w:tc>
      </w:tr>
    </w:tbl>
    <w:p w:rsidR="00A920DB" w:rsidRDefault="00A920DB" w:rsidP="00BE1E4F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  <w:sectPr w:rsidR="00A920DB" w:rsidSect="00A920DB">
          <w:pgSz w:w="10319" w:h="14572" w:code="13"/>
          <w:pgMar w:top="1134" w:right="1134" w:bottom="1134" w:left="1134" w:header="567" w:footer="567" w:gutter="0"/>
          <w:cols w:space="425"/>
          <w:docGrid w:type="linesAndChars" w:linePitch="360"/>
        </w:sectPr>
      </w:pPr>
    </w:p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2400"/>
        <w:gridCol w:w="5600"/>
      </w:tblGrid>
      <w:tr w:rsidR="00003DA0" w:rsidRPr="001E7AFF" w:rsidTr="00903349">
        <w:trPr>
          <w:trHeight w:hRule="exact" w:val="737"/>
        </w:trPr>
        <w:tc>
          <w:tcPr>
            <w:tcW w:w="2400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003DA0" w:rsidRDefault="000407EC" w:rsidP="00903349">
            <w:pPr>
              <w:jc w:val="center"/>
              <w:rPr>
                <w:rFonts w:eastAsia="ＭＳ ゴシック"/>
                <w:sz w:val="24"/>
              </w:rPr>
            </w:pPr>
            <w:r>
              <w:rPr>
                <w:rFonts w:eastAsia="ＭＳ ゴシック" w:hint="eastAsia"/>
                <w:sz w:val="24"/>
              </w:rPr>
              <w:lastRenderedPageBreak/>
              <w:t>学年</w:t>
            </w:r>
            <w:r w:rsidR="00003DA0" w:rsidRPr="00ED4652">
              <w:rPr>
                <w:rFonts w:eastAsia="ＭＳ ゴシック" w:hint="eastAsia"/>
                <w:sz w:val="24"/>
              </w:rPr>
              <w:t>末</w:t>
            </w:r>
            <w:r w:rsidR="00003DA0">
              <w:rPr>
                <w:rFonts w:eastAsia="ＭＳ ゴシック" w:hint="eastAsia"/>
                <w:sz w:val="24"/>
              </w:rPr>
              <w:t>評価</w:t>
            </w:r>
            <w:r w:rsidR="00003DA0" w:rsidRPr="00ED4652">
              <w:rPr>
                <w:rFonts w:eastAsia="ＭＳ ゴシック" w:hint="eastAsia"/>
                <w:sz w:val="24"/>
              </w:rPr>
              <w:t>問題</w:t>
            </w:r>
          </w:p>
          <w:p w:rsidR="00003DA0" w:rsidRPr="00736150" w:rsidRDefault="00003DA0" w:rsidP="00903349">
            <w:pPr>
              <w:jc w:val="center"/>
              <w:rPr>
                <w:rFonts w:eastAsia="ＭＳ ゴシック"/>
                <w:szCs w:val="20"/>
              </w:rPr>
            </w:pPr>
            <w:r w:rsidRPr="00736150">
              <w:rPr>
                <w:rFonts w:eastAsia="ＭＳ ゴシック" w:hint="eastAsia"/>
                <w:szCs w:val="20"/>
              </w:rPr>
              <w:t>（解答と解説）</w:t>
            </w:r>
          </w:p>
        </w:tc>
        <w:tc>
          <w:tcPr>
            <w:tcW w:w="5600" w:type="dxa"/>
            <w:tcBorders>
              <w:left w:val="double" w:sz="4" w:space="0" w:color="auto"/>
            </w:tcBorders>
            <w:vAlign w:val="center"/>
          </w:tcPr>
          <w:p w:rsidR="00003DA0" w:rsidRPr="00FE76FB" w:rsidRDefault="000407EC" w:rsidP="009D56EB">
            <w:pPr>
              <w:rPr>
                <w:rFonts w:eastAsiaTheme="majorEastAsia"/>
                <w:sz w:val="24"/>
              </w:rPr>
            </w:pPr>
            <w:r>
              <w:rPr>
                <w:rFonts w:eastAsiaTheme="majorEastAsia" w:hint="eastAsia"/>
                <w:sz w:val="24"/>
              </w:rPr>
              <w:t>１年の総合問題</w:t>
            </w:r>
          </w:p>
        </w:tc>
      </w:tr>
    </w:tbl>
    <w:p w:rsidR="007B109B" w:rsidRDefault="007B109B" w:rsidP="00BE1E4F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A425E4" w:rsidRPr="0011153A" w:rsidRDefault="00A425E4" w:rsidP="00A425E4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</w:rPr>
      </w:pPr>
      <w:r w:rsidRPr="0011153A">
        <w:rPr>
          <w:rFonts w:ascii="ＭＳ ゴシック" w:eastAsia="ＭＳ ゴシック" w:hAnsi="ＭＳ ゴシック" w:hint="eastAsia"/>
          <w:szCs w:val="20"/>
        </w:rPr>
        <w:t>【</w:t>
      </w:r>
      <w:r w:rsidR="00A920DB">
        <w:rPr>
          <w:rFonts w:ascii="ＭＳ ゴシック" w:eastAsia="ＭＳ ゴシック" w:hAnsi="ＭＳ ゴシック" w:hint="eastAsia"/>
          <w:szCs w:val="20"/>
        </w:rPr>
        <w:t>１</w:t>
      </w:r>
      <w:r w:rsidRPr="0011153A">
        <w:rPr>
          <w:rFonts w:ascii="ＭＳ ゴシック" w:eastAsia="ＭＳ ゴシック" w:hAnsi="ＭＳ ゴシック" w:hint="eastAsia"/>
          <w:szCs w:val="20"/>
        </w:rPr>
        <w:t>】</w:t>
      </w:r>
    </w:p>
    <w:p w:rsidR="00A425E4" w:rsidRPr="0030434C" w:rsidRDefault="00A425E4" w:rsidP="00A425E4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 w:eastAsia="ＭＳ ゴシック" w:hAnsi="ＭＳ ゴシック"/>
        </w:rPr>
      </w:pPr>
      <w:r w:rsidRPr="0030434C">
        <w:rPr>
          <w:rFonts w:ascii="ＭＳ ゴシック" w:eastAsia="ＭＳ ゴシック" w:hAnsi="ＭＳ ゴシック" w:hint="eastAsia"/>
          <w:color w:val="FFFFFF"/>
          <w:shd w:val="clear" w:color="auto" w:fill="000000"/>
        </w:rPr>
        <w:t>解答</w:t>
      </w:r>
    </w:p>
    <w:p w:rsidR="00044551" w:rsidRDefault="00A425E4" w:rsidP="0051377A">
      <w:pPr>
        <w:tabs>
          <w:tab w:val="left" w:pos="400"/>
          <w:tab w:val="left" w:pos="1800"/>
          <w:tab w:val="left" w:pos="6400"/>
        </w:tabs>
        <w:adjustRightInd w:val="0"/>
        <w:ind w:leftChars="200" w:left="800" w:hangingChars="200" w:hanging="400"/>
        <w:jc w:val="left"/>
      </w:pPr>
      <w:r>
        <w:rPr>
          <w:rFonts w:hint="eastAsia"/>
        </w:rPr>
        <w:t>１．</w:t>
      </w:r>
      <w:r w:rsidR="001A34C7">
        <w:rPr>
          <w:rFonts w:hint="eastAsia"/>
        </w:rPr>
        <w:t xml:space="preserve">①　（光の）屈折　　②　</w:t>
      </w:r>
      <w:r w:rsidR="004336B4">
        <w:rPr>
          <w:rFonts w:hint="eastAsia"/>
        </w:rPr>
        <w:t>イ，</w:t>
      </w:r>
      <w:r w:rsidR="001A34C7">
        <w:rPr>
          <w:rFonts w:hint="eastAsia"/>
        </w:rPr>
        <w:t>エ</w:t>
      </w:r>
    </w:p>
    <w:p w:rsidR="00A425E4" w:rsidRDefault="00A425E4" w:rsidP="0051377A">
      <w:pPr>
        <w:tabs>
          <w:tab w:val="left" w:pos="400"/>
          <w:tab w:val="left" w:pos="1800"/>
          <w:tab w:val="left" w:pos="6400"/>
        </w:tabs>
        <w:adjustRightInd w:val="0"/>
        <w:ind w:leftChars="200" w:left="800" w:hangingChars="200" w:hanging="400"/>
        <w:jc w:val="left"/>
      </w:pPr>
      <w:r>
        <w:rPr>
          <w:rFonts w:hint="eastAsia"/>
        </w:rPr>
        <w:t>２．</w:t>
      </w:r>
      <w:r w:rsidR="001A34C7">
        <w:rPr>
          <w:rFonts w:hint="eastAsia"/>
        </w:rPr>
        <w:t xml:space="preserve">①　</w:t>
      </w:r>
      <w:r w:rsidR="00B66302">
        <w:rPr>
          <w:rFonts w:hint="eastAsia"/>
        </w:rPr>
        <w:t>40</w:t>
      </w:r>
      <w:r w:rsidR="001A34C7">
        <w:rPr>
          <w:rFonts w:hint="eastAsia"/>
        </w:rPr>
        <w:t>g　　②　５cm　　③　２g/cm</w:t>
      </w:r>
      <w:r w:rsidR="001A34C7" w:rsidRPr="001A34C7">
        <w:rPr>
          <w:rFonts w:hint="eastAsia"/>
          <w:vertAlign w:val="superscript"/>
        </w:rPr>
        <w:t>3</w:t>
      </w:r>
    </w:p>
    <w:p w:rsidR="00A425E4" w:rsidRDefault="00A425E4" w:rsidP="0051377A">
      <w:pPr>
        <w:tabs>
          <w:tab w:val="left" w:pos="400"/>
          <w:tab w:val="left" w:pos="1600"/>
          <w:tab w:val="left" w:pos="2400"/>
          <w:tab w:val="left" w:pos="6400"/>
        </w:tabs>
        <w:adjustRightInd w:val="0"/>
        <w:ind w:leftChars="200" w:left="800" w:hangingChars="200" w:hanging="400"/>
        <w:jc w:val="left"/>
      </w:pPr>
      <w:r>
        <w:rPr>
          <w:rFonts w:hint="eastAsia"/>
        </w:rPr>
        <w:t>３．</w:t>
      </w:r>
      <w:r w:rsidR="001A34C7">
        <w:rPr>
          <w:rFonts w:hint="eastAsia"/>
        </w:rPr>
        <w:t>ばねの力（ばねがおもりを引く力），重力（地球がおもりを引く力）</w:t>
      </w:r>
    </w:p>
    <w:p w:rsidR="00044551" w:rsidRDefault="00A425E4" w:rsidP="00D92D22">
      <w:pPr>
        <w:tabs>
          <w:tab w:val="left" w:pos="400"/>
          <w:tab w:val="left" w:pos="1600"/>
          <w:tab w:val="left" w:pos="2400"/>
          <w:tab w:val="left" w:pos="6400"/>
        </w:tabs>
        <w:adjustRightInd w:val="0"/>
        <w:ind w:leftChars="200" w:left="800" w:hangingChars="200" w:hanging="400"/>
        <w:jc w:val="left"/>
      </w:pPr>
      <w:r>
        <w:rPr>
          <w:rFonts w:hint="eastAsia"/>
        </w:rPr>
        <w:t>４．</w:t>
      </w:r>
      <w:r w:rsidR="001A34C7">
        <w:rPr>
          <w:rFonts w:hint="eastAsia"/>
        </w:rPr>
        <w:t>0.</w:t>
      </w:r>
      <w:r w:rsidR="00B66302">
        <w:rPr>
          <w:rFonts w:hint="eastAsia"/>
        </w:rPr>
        <w:t>2</w:t>
      </w:r>
      <w:r w:rsidR="001A34C7">
        <w:rPr>
          <w:rFonts w:hint="eastAsia"/>
        </w:rPr>
        <w:t>Ｎ</w:t>
      </w:r>
    </w:p>
    <w:p w:rsidR="00A425E4" w:rsidRDefault="00A425E4" w:rsidP="00D92D22">
      <w:pPr>
        <w:tabs>
          <w:tab w:val="left" w:pos="400"/>
          <w:tab w:val="left" w:pos="1600"/>
          <w:tab w:val="left" w:pos="2400"/>
          <w:tab w:val="left" w:pos="6400"/>
        </w:tabs>
        <w:adjustRightInd w:val="0"/>
        <w:ind w:leftChars="200" w:left="800" w:hangingChars="200" w:hanging="400"/>
        <w:jc w:val="left"/>
      </w:pPr>
      <w:r>
        <w:rPr>
          <w:rFonts w:hint="eastAsia"/>
        </w:rPr>
        <w:t>５．</w:t>
      </w:r>
      <w:r w:rsidR="009B7323">
        <w:rPr>
          <w:rFonts w:hint="eastAsia"/>
        </w:rPr>
        <w:t>250</w:t>
      </w:r>
      <w:r w:rsidR="004336B4">
        <w:rPr>
          <w:rFonts w:hint="eastAsia"/>
        </w:rPr>
        <w:t>N/</w:t>
      </w:r>
      <w:r w:rsidR="001A34C7">
        <w:rPr>
          <w:rFonts w:hint="eastAsia"/>
        </w:rPr>
        <w:t>m</w:t>
      </w:r>
      <w:r w:rsidR="001A34C7" w:rsidRPr="001A34C7">
        <w:rPr>
          <w:rFonts w:hint="eastAsia"/>
          <w:vertAlign w:val="superscript"/>
        </w:rPr>
        <w:t>2</w:t>
      </w:r>
    </w:p>
    <w:p w:rsidR="00A425E4" w:rsidRPr="0059275F" w:rsidRDefault="00A425E4" w:rsidP="00A425E4">
      <w:pPr>
        <w:tabs>
          <w:tab w:val="left" w:pos="400"/>
          <w:tab w:val="left" w:pos="800"/>
        </w:tabs>
        <w:ind w:leftChars="100" w:left="200"/>
        <w:jc w:val="left"/>
        <w:rPr>
          <w:rFonts w:ascii="ＭＳ ゴシック"/>
        </w:rPr>
      </w:pPr>
      <w:r w:rsidRPr="0059275F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B80DE9" w:rsidRDefault="001A34C7" w:rsidP="002D00F9">
      <w:pPr>
        <w:tabs>
          <w:tab w:val="left" w:pos="426"/>
          <w:tab w:val="left" w:pos="4200"/>
          <w:tab w:val="left" w:pos="5000"/>
        </w:tabs>
        <w:ind w:leftChars="200" w:left="800" w:hangingChars="200" w:hanging="400"/>
      </w:pPr>
      <w:r>
        <w:rPr>
          <w:rFonts w:hint="eastAsia"/>
        </w:rPr>
        <w:t>２</w:t>
      </w:r>
      <w:r w:rsidR="002D00F9">
        <w:rPr>
          <w:rFonts w:hint="eastAsia"/>
        </w:rPr>
        <w:t>．</w:t>
      </w:r>
      <w:r w:rsidR="00B66302">
        <w:rPr>
          <w:rFonts w:hint="eastAsia"/>
        </w:rPr>
        <w:t>①</w:t>
      </w:r>
      <w:r>
        <w:rPr>
          <w:rFonts w:hint="eastAsia"/>
        </w:rPr>
        <w:t>直方体の物体が空気中にある</w:t>
      </w:r>
      <w:r w:rsidR="00222A16">
        <w:rPr>
          <w:rFonts w:hint="eastAsia"/>
        </w:rPr>
        <w:t>（</w:t>
      </w:r>
      <w:r>
        <w:rPr>
          <w:rFonts w:hint="eastAsia"/>
        </w:rPr>
        <w:t>直方体の底面から水面までの距離が０cm</w:t>
      </w:r>
      <w:r w:rsidR="00222A16">
        <w:rPr>
          <w:rFonts w:hint="eastAsia"/>
        </w:rPr>
        <w:t>）</w:t>
      </w:r>
      <w:r>
        <w:rPr>
          <w:rFonts w:hint="eastAsia"/>
        </w:rPr>
        <w:t>とき，ばねののびは８cmなので，物体の質量は，</w:t>
      </w:r>
      <w:r w:rsidR="00B66302">
        <w:rPr>
          <w:rFonts w:hint="eastAsia"/>
        </w:rPr>
        <w:t>10g</w:t>
      </w:r>
      <w:r>
        <w:rPr>
          <w:rFonts w:hint="eastAsia"/>
        </w:rPr>
        <w:t>×(</w:t>
      </w:r>
      <w:r w:rsidR="00B66302">
        <w:rPr>
          <w:rFonts w:hint="eastAsia"/>
        </w:rPr>
        <w:t>８cm÷２cm</w:t>
      </w:r>
      <w:r>
        <w:rPr>
          <w:rFonts w:hint="eastAsia"/>
        </w:rPr>
        <w:t>)</w:t>
      </w:r>
      <w:r w:rsidR="00B66302">
        <w:rPr>
          <w:rFonts w:hint="eastAsia"/>
        </w:rPr>
        <w:t>＝40gである。</w:t>
      </w:r>
    </w:p>
    <w:p w:rsidR="00B66302" w:rsidRDefault="004336B4" w:rsidP="00B66302">
      <w:pPr>
        <w:tabs>
          <w:tab w:val="left" w:pos="426"/>
          <w:tab w:val="left" w:pos="4200"/>
          <w:tab w:val="left" w:pos="5000"/>
        </w:tabs>
        <w:ind w:leftChars="400" w:left="800"/>
      </w:pPr>
      <w:r>
        <w:rPr>
          <w:rFonts w:hint="eastAsia"/>
        </w:rPr>
        <w:t>②</w:t>
      </w:r>
      <w:r w:rsidR="00AB2F52">
        <w:rPr>
          <w:rFonts w:hint="eastAsia"/>
        </w:rPr>
        <w:t>はじめ物体を水に沈めていくとき，水中部分の体積が大きくなって，浮力が大きくなるので，ばねののびは小さくなっていく。</w:t>
      </w:r>
      <w:r>
        <w:rPr>
          <w:rFonts w:hint="eastAsia"/>
        </w:rPr>
        <w:t>物体がすべて水中に入ってから</w:t>
      </w:r>
      <w:r w:rsidR="00B66302">
        <w:rPr>
          <w:rFonts w:hint="eastAsia"/>
        </w:rPr>
        <w:t>おもりの底面が水そうの底につくまでは，</w:t>
      </w:r>
      <w:r w:rsidR="00AB2F52">
        <w:rPr>
          <w:rFonts w:hint="eastAsia"/>
        </w:rPr>
        <w:t>浮力は変わらないので，</w:t>
      </w:r>
      <w:r w:rsidR="00B66302">
        <w:rPr>
          <w:rFonts w:hint="eastAsia"/>
        </w:rPr>
        <w:t>ばねののびは一定である。</w:t>
      </w:r>
    </w:p>
    <w:p w:rsidR="00B66302" w:rsidRDefault="00B66302" w:rsidP="00B66302">
      <w:pPr>
        <w:tabs>
          <w:tab w:val="left" w:pos="426"/>
          <w:tab w:val="left" w:pos="4200"/>
          <w:tab w:val="left" w:pos="5000"/>
        </w:tabs>
        <w:ind w:leftChars="400" w:left="800"/>
      </w:pPr>
      <w:r>
        <w:rPr>
          <w:rFonts w:hint="eastAsia"/>
        </w:rPr>
        <w:t>③物体の質量は40gで，体積は２cm×２cm×５cm＝20cm</w:t>
      </w:r>
      <w:r w:rsidRPr="00B66302">
        <w:rPr>
          <w:rFonts w:hint="eastAsia"/>
          <w:vertAlign w:val="superscript"/>
        </w:rPr>
        <w:t>3</w:t>
      </w:r>
      <w:r>
        <w:rPr>
          <w:rFonts w:hint="eastAsia"/>
        </w:rPr>
        <w:t>なので，密度は，40g÷20cm</w:t>
      </w:r>
      <w:r w:rsidRPr="00B66302">
        <w:rPr>
          <w:rFonts w:hint="eastAsia"/>
          <w:vertAlign w:val="superscript"/>
        </w:rPr>
        <w:t>3</w:t>
      </w:r>
      <w:r>
        <w:rPr>
          <w:rFonts w:hint="eastAsia"/>
        </w:rPr>
        <w:t>＝２g/cm</w:t>
      </w:r>
      <w:r w:rsidRPr="00B66302">
        <w:rPr>
          <w:rFonts w:hint="eastAsia"/>
          <w:vertAlign w:val="superscript"/>
        </w:rPr>
        <w:t>3</w:t>
      </w:r>
    </w:p>
    <w:p w:rsidR="00B80DE9" w:rsidRDefault="00B66302" w:rsidP="002D00F9">
      <w:pPr>
        <w:tabs>
          <w:tab w:val="left" w:pos="426"/>
          <w:tab w:val="left" w:pos="4200"/>
          <w:tab w:val="left" w:pos="5000"/>
        </w:tabs>
        <w:ind w:leftChars="200" w:left="800" w:hangingChars="200" w:hanging="400"/>
      </w:pPr>
      <w:r>
        <w:rPr>
          <w:rFonts w:hint="eastAsia"/>
        </w:rPr>
        <w:t>４</w:t>
      </w:r>
      <w:r w:rsidR="00B80DE9">
        <w:rPr>
          <w:rFonts w:hint="eastAsia"/>
        </w:rPr>
        <w:t>．</w:t>
      </w:r>
      <w:r>
        <w:rPr>
          <w:rFonts w:hint="eastAsia"/>
        </w:rPr>
        <w:t>ばねにかかる力の大きさ</w:t>
      </w:r>
      <w:r w:rsidR="004336B4">
        <w:rPr>
          <w:rFonts w:hint="eastAsia"/>
        </w:rPr>
        <w:t>＝</w:t>
      </w:r>
      <w:r>
        <w:rPr>
          <w:rFonts w:hint="eastAsia"/>
        </w:rPr>
        <w:t>物体の重さ</w:t>
      </w:r>
      <w:r w:rsidR="004336B4">
        <w:rPr>
          <w:rFonts w:hint="eastAsia"/>
        </w:rPr>
        <w:t>－</w:t>
      </w:r>
      <w:r>
        <w:rPr>
          <w:rFonts w:hint="eastAsia"/>
        </w:rPr>
        <w:t>物体にはたらく浮力</w:t>
      </w:r>
      <w:r w:rsidR="004336B4">
        <w:rPr>
          <w:rFonts w:hint="eastAsia"/>
        </w:rPr>
        <w:t>より，</w:t>
      </w:r>
      <w:r>
        <w:rPr>
          <w:rFonts w:hint="eastAsia"/>
        </w:rPr>
        <w:t>物</w:t>
      </w:r>
      <w:r w:rsidR="004336B4">
        <w:rPr>
          <w:rFonts w:hint="eastAsia"/>
        </w:rPr>
        <w:t>体にはたらく浮力</w:t>
      </w:r>
      <w:r>
        <w:rPr>
          <w:rFonts w:hint="eastAsia"/>
        </w:rPr>
        <w:t>＝0.4N－0.2N＝0.2N</w:t>
      </w:r>
    </w:p>
    <w:p w:rsidR="00B80DE9" w:rsidRDefault="009B7323" w:rsidP="002D00F9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５</w:t>
      </w:r>
      <w:r w:rsidR="00B80DE9">
        <w:rPr>
          <w:rFonts w:hint="eastAsia"/>
        </w:rPr>
        <w:t>．</w:t>
      </w:r>
      <w:r>
        <w:rPr>
          <w:rFonts w:hint="eastAsia"/>
        </w:rPr>
        <w:t>物体の底面積は，0.0004m</w:t>
      </w:r>
      <w:r w:rsidRPr="009B7323">
        <w:rPr>
          <w:rFonts w:hint="eastAsia"/>
          <w:vertAlign w:val="superscript"/>
        </w:rPr>
        <w:t>2</w:t>
      </w:r>
      <w:r>
        <w:rPr>
          <w:rFonts w:hint="eastAsia"/>
        </w:rPr>
        <w:t>なので，求める圧力は，0.1N÷0.0004m</w:t>
      </w:r>
      <w:r w:rsidRPr="009B7323">
        <w:rPr>
          <w:rFonts w:hint="eastAsia"/>
          <w:vertAlign w:val="superscript"/>
        </w:rPr>
        <w:t>2</w:t>
      </w:r>
      <w:r>
        <w:rPr>
          <w:rFonts w:hint="eastAsia"/>
        </w:rPr>
        <w:t>＝250N/m</w:t>
      </w:r>
      <w:r w:rsidRPr="009B7323">
        <w:rPr>
          <w:rFonts w:hint="eastAsia"/>
          <w:vertAlign w:val="superscript"/>
        </w:rPr>
        <w:t>2</w:t>
      </w:r>
      <w:r>
        <w:rPr>
          <w:rFonts w:hint="eastAsia"/>
        </w:rPr>
        <w:t>である。</w:t>
      </w:r>
    </w:p>
    <w:p w:rsidR="00A425E4" w:rsidRDefault="00A425E4" w:rsidP="00BE1E4F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044551" w:rsidRDefault="00044551" w:rsidP="00BE1E4F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044551" w:rsidRDefault="00044551" w:rsidP="00BE1E4F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044551" w:rsidRDefault="00044551" w:rsidP="00BE1E4F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044551" w:rsidRDefault="00044551" w:rsidP="00BE1E4F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044551" w:rsidRDefault="00044551" w:rsidP="00BE1E4F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044551" w:rsidRDefault="00044551" w:rsidP="00BE1E4F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044551" w:rsidRDefault="00044551" w:rsidP="00BE1E4F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044551" w:rsidRDefault="00044551" w:rsidP="00BE1E4F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044551" w:rsidRDefault="00044551" w:rsidP="00BE1E4F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044551" w:rsidRPr="00A425E4" w:rsidRDefault="00044551" w:rsidP="00BE1E4F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735F5E" w:rsidRPr="0059275F" w:rsidRDefault="00735F5E" w:rsidP="00735F5E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Theme="majorEastAsia"/>
        </w:rPr>
      </w:pPr>
      <w:r w:rsidRPr="0059275F">
        <w:rPr>
          <w:rFonts w:ascii="ＭＳ ゴシック" w:eastAsia="ＭＳ ゴシック" w:hAnsi="ＭＳ ゴシック" w:hint="eastAsia"/>
          <w:szCs w:val="20"/>
        </w:rPr>
        <w:lastRenderedPageBreak/>
        <w:t>【</w:t>
      </w:r>
      <w:r w:rsidR="00A920DB" w:rsidRPr="0059275F">
        <w:rPr>
          <w:rFonts w:ascii="ＭＳ ゴシック" w:eastAsia="ＭＳ ゴシック" w:hAnsi="ＭＳ ゴシック" w:hint="eastAsia"/>
          <w:szCs w:val="20"/>
        </w:rPr>
        <w:t>２</w:t>
      </w:r>
      <w:r w:rsidRPr="0059275F">
        <w:rPr>
          <w:rFonts w:ascii="ＭＳ ゴシック" w:eastAsia="ＭＳ ゴシック" w:hAnsi="ＭＳ ゴシック" w:hint="eastAsia"/>
          <w:szCs w:val="20"/>
        </w:rPr>
        <w:t>】</w:t>
      </w:r>
    </w:p>
    <w:p w:rsidR="00735F5E" w:rsidRPr="0059275F" w:rsidRDefault="00735F5E" w:rsidP="00735F5E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 w:eastAsia="ＭＳ ゴシック"/>
        </w:rPr>
      </w:pPr>
      <w:r w:rsidRPr="0059275F">
        <w:rPr>
          <w:rFonts w:ascii="ＭＳ ゴシック" w:eastAsia="ＭＳ ゴシック" w:hAnsiTheme="majorEastAsia" w:hint="eastAsia"/>
          <w:color w:val="FFFFFF"/>
          <w:shd w:val="clear" w:color="auto" w:fill="000000"/>
        </w:rPr>
        <w:t>解答</w:t>
      </w:r>
    </w:p>
    <w:p w:rsidR="00044551" w:rsidRDefault="00735F5E" w:rsidP="0051377A">
      <w:pPr>
        <w:tabs>
          <w:tab w:val="left" w:pos="400"/>
          <w:tab w:val="left" w:pos="18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１．</w:t>
      </w:r>
      <w:r w:rsidR="00D92D22">
        <w:rPr>
          <w:rFonts w:hint="eastAsia"/>
        </w:rPr>
        <w:t>子房がなく，胚珠がむき</w:t>
      </w:r>
      <w:r w:rsidR="00AB2F52">
        <w:rPr>
          <w:rFonts w:hint="eastAsia"/>
        </w:rPr>
        <w:t>だ</w:t>
      </w:r>
      <w:r w:rsidR="00D92D22">
        <w:rPr>
          <w:rFonts w:hint="eastAsia"/>
        </w:rPr>
        <w:t>しになっている植物。</w:t>
      </w:r>
    </w:p>
    <w:p w:rsidR="00044551" w:rsidRDefault="00735F5E" w:rsidP="0051377A">
      <w:pPr>
        <w:tabs>
          <w:tab w:val="left" w:pos="400"/>
          <w:tab w:val="left" w:pos="18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２．</w:t>
      </w:r>
      <w:r w:rsidR="00D92D22">
        <w:rPr>
          <w:rFonts w:hint="eastAsia"/>
        </w:rPr>
        <w:t>ア</w:t>
      </w:r>
    </w:p>
    <w:p w:rsidR="00735F5E" w:rsidRDefault="00735F5E" w:rsidP="0051377A">
      <w:pPr>
        <w:tabs>
          <w:tab w:val="left" w:pos="400"/>
          <w:tab w:val="left" w:pos="18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３．</w:t>
      </w:r>
      <w:r w:rsidR="00D92D22">
        <w:rPr>
          <w:rFonts w:hint="eastAsia"/>
        </w:rPr>
        <w:t>ア</w:t>
      </w:r>
    </w:p>
    <w:p w:rsidR="00735F5E" w:rsidRDefault="00735F5E" w:rsidP="0051377A">
      <w:pPr>
        <w:tabs>
          <w:tab w:val="left" w:pos="400"/>
          <w:tab w:val="left" w:pos="18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４．</w:t>
      </w:r>
      <w:r w:rsidR="00D92D22">
        <w:rPr>
          <w:rFonts w:hint="eastAsia"/>
        </w:rPr>
        <w:t>マグマが地表にふき</w:t>
      </w:r>
      <w:r w:rsidR="00AB2F52">
        <w:rPr>
          <w:rFonts w:hint="eastAsia"/>
        </w:rPr>
        <w:t>出て冷え固まった火山</w:t>
      </w:r>
      <w:r w:rsidR="00D92D22">
        <w:rPr>
          <w:rFonts w:hint="eastAsia"/>
        </w:rPr>
        <w:t>岩であり，白っぽい色をしている</w:t>
      </w:r>
      <w:r w:rsidR="00AB2F52">
        <w:rPr>
          <w:rFonts w:hint="eastAsia"/>
        </w:rPr>
        <w:t>ため</w:t>
      </w:r>
      <w:r w:rsidR="00D92D22">
        <w:rPr>
          <w:rFonts w:hint="eastAsia"/>
        </w:rPr>
        <w:t>。</w:t>
      </w:r>
    </w:p>
    <w:p w:rsidR="00044551" w:rsidRDefault="00040284" w:rsidP="0051377A">
      <w:pPr>
        <w:tabs>
          <w:tab w:val="left" w:pos="400"/>
          <w:tab w:val="left" w:pos="18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５．</w:t>
      </w:r>
      <w:r w:rsidR="00D92D22">
        <w:rPr>
          <w:rFonts w:hint="eastAsia"/>
        </w:rPr>
        <w:t>虚像</w:t>
      </w:r>
    </w:p>
    <w:p w:rsidR="000017D1" w:rsidRDefault="000017D1" w:rsidP="0051377A">
      <w:pPr>
        <w:tabs>
          <w:tab w:val="left" w:pos="400"/>
          <w:tab w:val="left" w:pos="1800"/>
          <w:tab w:val="left" w:pos="6400"/>
        </w:tabs>
        <w:ind w:leftChars="200" w:left="800" w:hangingChars="200" w:hanging="400"/>
        <w:jc w:val="left"/>
      </w:pPr>
      <w:r w:rsidRPr="000017D1">
        <w:rPr>
          <w:rFonts w:hint="eastAsia"/>
        </w:rPr>
        <w:t>６．</w:t>
      </w:r>
      <w:r w:rsidR="00D92D22">
        <w:rPr>
          <w:rFonts w:hint="eastAsia"/>
        </w:rPr>
        <w:t>焦点距離よりも</w:t>
      </w:r>
      <w:r w:rsidR="00AB2F52">
        <w:rPr>
          <w:rFonts w:hint="eastAsia"/>
        </w:rPr>
        <w:t>凸</w:t>
      </w:r>
      <w:r w:rsidR="00D92D22">
        <w:rPr>
          <w:rFonts w:hint="eastAsia"/>
        </w:rPr>
        <w:t>レンズに近い位置にある</w:t>
      </w:r>
      <w:r w:rsidR="000407EC">
        <w:rPr>
          <w:rFonts w:hint="eastAsia"/>
        </w:rPr>
        <w:t>。</w:t>
      </w:r>
    </w:p>
    <w:p w:rsidR="00D92D22" w:rsidRDefault="00D92D22" w:rsidP="0051377A">
      <w:pPr>
        <w:tabs>
          <w:tab w:val="left" w:pos="400"/>
          <w:tab w:val="left" w:pos="18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７．Ｄ…</w:t>
      </w:r>
      <w:r w:rsidR="00222A16">
        <w:rPr>
          <w:rFonts w:hint="eastAsia"/>
        </w:rPr>
        <w:t>斑晶　　Ｅ…石基　　つくり…斑状組織</w:t>
      </w:r>
    </w:p>
    <w:p w:rsidR="00222A16" w:rsidRDefault="00222A16" w:rsidP="0051377A">
      <w:pPr>
        <w:tabs>
          <w:tab w:val="left" w:pos="400"/>
          <w:tab w:val="left" w:pos="18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８．噴火前の地震のほうが，噴火後の地震よりも震源までの距離が近い地震が多い。</w:t>
      </w:r>
    </w:p>
    <w:p w:rsidR="00222A16" w:rsidRPr="000017D1" w:rsidRDefault="00222A16" w:rsidP="0051377A">
      <w:pPr>
        <w:tabs>
          <w:tab w:val="left" w:pos="400"/>
          <w:tab w:val="left" w:pos="18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９．津波</w:t>
      </w:r>
    </w:p>
    <w:p w:rsidR="00735F5E" w:rsidRPr="0059275F" w:rsidRDefault="00735F5E" w:rsidP="00735F5E">
      <w:pPr>
        <w:tabs>
          <w:tab w:val="left" w:pos="400"/>
          <w:tab w:val="left" w:pos="800"/>
        </w:tabs>
        <w:ind w:leftChars="100" w:left="516" w:hangingChars="158" w:hanging="316"/>
        <w:jc w:val="left"/>
        <w:rPr>
          <w:rFonts w:ascii="ＭＳ ゴシック"/>
        </w:rPr>
      </w:pPr>
      <w:r w:rsidRPr="0059275F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0974FA" w:rsidRDefault="00D92D22" w:rsidP="0051377A">
      <w:pPr>
        <w:tabs>
          <w:tab w:val="left" w:pos="426"/>
          <w:tab w:val="left" w:pos="4200"/>
          <w:tab w:val="left" w:pos="5000"/>
        </w:tabs>
        <w:ind w:leftChars="200" w:left="800" w:hangingChars="200" w:hanging="400"/>
      </w:pPr>
      <w:r>
        <w:rPr>
          <w:rFonts w:hint="eastAsia"/>
        </w:rPr>
        <w:t>２</w:t>
      </w:r>
      <w:r w:rsidR="000974FA">
        <w:rPr>
          <w:rFonts w:hint="eastAsia"/>
        </w:rPr>
        <w:t>．</w:t>
      </w:r>
      <w:r>
        <w:rPr>
          <w:rFonts w:hint="eastAsia"/>
        </w:rPr>
        <w:t>イ・ウは，胚珠が子房の中にある被子植物であり，エはシダ植物である。</w:t>
      </w:r>
    </w:p>
    <w:p w:rsidR="0020035F" w:rsidRDefault="00D92D22" w:rsidP="0051377A">
      <w:pPr>
        <w:tabs>
          <w:tab w:val="left" w:pos="426"/>
          <w:tab w:val="left" w:pos="4200"/>
          <w:tab w:val="left" w:pos="5000"/>
        </w:tabs>
        <w:ind w:leftChars="200" w:left="800" w:hangingChars="200" w:hanging="400"/>
      </w:pPr>
      <w:r>
        <w:rPr>
          <w:rFonts w:hint="eastAsia"/>
        </w:rPr>
        <w:t>３</w:t>
      </w:r>
      <w:r w:rsidR="0020035F">
        <w:rPr>
          <w:rFonts w:hint="eastAsia"/>
        </w:rPr>
        <w:t>．</w:t>
      </w:r>
      <w:r>
        <w:rPr>
          <w:rFonts w:hint="eastAsia"/>
        </w:rPr>
        <w:t>マグマが地表にふき出して固まったものなので，急に冷えて固まった火山岩である。また，白っぽい色をしているので，無色鉱物を多くふくむ流紋岩である</w:t>
      </w:r>
      <w:r w:rsidR="00AB2F52">
        <w:rPr>
          <w:rFonts w:hint="eastAsia"/>
        </w:rPr>
        <w:t>と考える</w:t>
      </w:r>
      <w:r>
        <w:rPr>
          <w:rFonts w:hint="eastAsia"/>
        </w:rPr>
        <w:t>。</w:t>
      </w:r>
    </w:p>
    <w:p w:rsidR="00735F5E" w:rsidRDefault="00222A16" w:rsidP="00E431F6">
      <w:pPr>
        <w:tabs>
          <w:tab w:val="left" w:pos="426"/>
          <w:tab w:val="left" w:pos="4200"/>
          <w:tab w:val="left" w:pos="5000"/>
        </w:tabs>
        <w:ind w:leftChars="200" w:left="800" w:hangingChars="200" w:hanging="400"/>
      </w:pPr>
      <w:r>
        <w:rPr>
          <w:rFonts w:hint="eastAsia"/>
        </w:rPr>
        <w:t>８</w:t>
      </w:r>
      <w:r w:rsidR="0020035F">
        <w:rPr>
          <w:rFonts w:hint="eastAsia"/>
        </w:rPr>
        <w:t>．</w:t>
      </w:r>
      <w:r>
        <w:rPr>
          <w:rFonts w:hint="eastAsia"/>
        </w:rPr>
        <w:t>噴火前には初期微動継続時間の短い地震が多数発生している</w:t>
      </w:r>
      <w:r w:rsidR="0020035F">
        <w:rPr>
          <w:rFonts w:hint="eastAsia"/>
        </w:rPr>
        <w:t>。</w:t>
      </w:r>
    </w:p>
    <w:sectPr w:rsidR="00735F5E" w:rsidSect="00A920DB">
      <w:pgSz w:w="10319" w:h="14572" w:code="13"/>
      <w:pgMar w:top="1134" w:right="1134" w:bottom="1134" w:left="1134" w:header="567" w:footer="567" w:gutter="0"/>
      <w:cols w:space="425"/>
      <w:docGrid w:type="linesAndChar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15EB2" w:rsidRDefault="00715EB2" w:rsidP="00481925">
      <w:r>
        <w:separator/>
      </w:r>
    </w:p>
  </w:endnote>
  <w:endnote w:type="continuationSeparator" w:id="0">
    <w:p w:rsidR="00715EB2" w:rsidRDefault="00715EB2" w:rsidP="0048192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Ｐゴシック">
    <w:panose1 w:val="020B0600070205080204"/>
    <w:charset w:val="80"/>
    <w:family w:val="modern"/>
    <w:pitch w:val="variable"/>
    <w:sig w:usb0="A00002BF" w:usb1="68C7FCFB" w:usb2="00000010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15EB2" w:rsidRDefault="00715EB2" w:rsidP="00481925">
      <w:r>
        <w:separator/>
      </w:r>
    </w:p>
  </w:footnote>
  <w:footnote w:type="continuationSeparator" w:id="0">
    <w:p w:rsidR="00715EB2" w:rsidRDefault="00715EB2" w:rsidP="0048192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8A647F"/>
    <w:multiLevelType w:val="hybridMultilevel"/>
    <w:tmpl w:val="BAEC711C"/>
    <w:lvl w:ilvl="0" w:tplc="12349A8A">
      <w:start w:val="1"/>
      <w:numFmt w:val="decimalEnclosedCircle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">
    <w:nsid w:val="16C8272D"/>
    <w:multiLevelType w:val="hybridMultilevel"/>
    <w:tmpl w:val="90208042"/>
    <w:lvl w:ilvl="0" w:tplc="260888DE">
      <w:start w:val="1"/>
      <w:numFmt w:val="decimal"/>
      <w:lvlText w:val="%1."/>
      <w:lvlJc w:val="left"/>
      <w:pPr>
        <w:tabs>
          <w:tab w:val="num" w:pos="630"/>
        </w:tabs>
        <w:ind w:left="630" w:hanging="630"/>
      </w:pPr>
      <w:rPr>
        <w:rFonts w:hint="eastAsia"/>
      </w:rPr>
    </w:lvl>
    <w:lvl w:ilvl="1" w:tplc="04090017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">
    <w:nsid w:val="4D6A319B"/>
    <w:multiLevelType w:val="hybridMultilevel"/>
    <w:tmpl w:val="F3F81286"/>
    <w:lvl w:ilvl="0" w:tplc="05502192">
      <w:start w:val="1"/>
      <w:numFmt w:val="decimalFullWidth"/>
      <w:lvlText w:val="%1．"/>
      <w:lvlJc w:val="left"/>
      <w:pPr>
        <w:tabs>
          <w:tab w:val="num" w:pos="405"/>
        </w:tabs>
        <w:ind w:left="405" w:hanging="405"/>
      </w:pPr>
      <w:rPr>
        <w:rFonts w:hint="default"/>
      </w:rPr>
    </w:lvl>
    <w:lvl w:ilvl="1" w:tplc="F64C885A">
      <w:start w:val="3"/>
      <w:numFmt w:val="decimalEnclosedCircle"/>
      <w:lvlText w:val="%2"/>
      <w:lvlJc w:val="left"/>
      <w:pPr>
        <w:tabs>
          <w:tab w:val="num" w:pos="780"/>
        </w:tabs>
        <w:ind w:left="780" w:hanging="360"/>
      </w:pPr>
      <w:rPr>
        <w:rFonts w:hint="default"/>
      </w:r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">
    <w:nsid w:val="680B3EE5"/>
    <w:multiLevelType w:val="hybridMultilevel"/>
    <w:tmpl w:val="78D4D240"/>
    <w:lvl w:ilvl="0" w:tplc="CF1E3250">
      <w:start w:val="1"/>
      <w:numFmt w:val="decimalFullWidth"/>
      <w:lvlText w:val="%1．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1"/>
  </w:num>
  <w:num w:numId="5">
    <w:abstractNumId w:val="1"/>
  </w:num>
  <w:num w:numId="6">
    <w:abstractNumId w:val="1"/>
  </w:num>
  <w:num w:numId="7">
    <w:abstractNumId w:val="1"/>
  </w:num>
  <w:num w:numId="8">
    <w:abstractNumId w:val="1"/>
  </w:num>
  <w:num w:numId="9">
    <w:abstractNumId w:val="1"/>
  </w:num>
  <w:num w:numId="10">
    <w:abstractNumId w:val="1"/>
    <w:lvlOverride w:ilvl="0">
      <w:startOverride w:val="1"/>
    </w:lvlOverride>
  </w:num>
  <w:num w:numId="11">
    <w:abstractNumId w:val="1"/>
  </w:num>
  <w:num w:numId="1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840"/>
  <w:drawingGridHorizontalSpacing w:val="100"/>
  <w:displayHorizontalDrawingGridEvery w:val="0"/>
  <w:displayVerticalDrawingGridEvery w:val="2"/>
  <w:characterSpacingControl w:val="compressPunctuation"/>
  <w:strictFirstAndLastChars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81925"/>
    <w:rsid w:val="000017D1"/>
    <w:rsid w:val="00003DA0"/>
    <w:rsid w:val="000102FE"/>
    <w:rsid w:val="00014899"/>
    <w:rsid w:val="00022B97"/>
    <w:rsid w:val="00040284"/>
    <w:rsid w:val="000403F7"/>
    <w:rsid w:val="000407EC"/>
    <w:rsid w:val="00044551"/>
    <w:rsid w:val="0005639E"/>
    <w:rsid w:val="00076258"/>
    <w:rsid w:val="00083626"/>
    <w:rsid w:val="00093EC5"/>
    <w:rsid w:val="000974FA"/>
    <w:rsid w:val="000A11C0"/>
    <w:rsid w:val="000A426D"/>
    <w:rsid w:val="000B5EDC"/>
    <w:rsid w:val="000C33C8"/>
    <w:rsid w:val="000C481D"/>
    <w:rsid w:val="000D2B6E"/>
    <w:rsid w:val="000D793C"/>
    <w:rsid w:val="0010183C"/>
    <w:rsid w:val="001021B2"/>
    <w:rsid w:val="00103BB1"/>
    <w:rsid w:val="00122555"/>
    <w:rsid w:val="00127E3B"/>
    <w:rsid w:val="00127F25"/>
    <w:rsid w:val="00145EC0"/>
    <w:rsid w:val="00163102"/>
    <w:rsid w:val="00164DE9"/>
    <w:rsid w:val="00173463"/>
    <w:rsid w:val="001866AA"/>
    <w:rsid w:val="001A34C7"/>
    <w:rsid w:val="001B325F"/>
    <w:rsid w:val="001B60F0"/>
    <w:rsid w:val="001C46ED"/>
    <w:rsid w:val="001C49FD"/>
    <w:rsid w:val="001C6D1A"/>
    <w:rsid w:val="001E22CD"/>
    <w:rsid w:val="001E312C"/>
    <w:rsid w:val="001E51EB"/>
    <w:rsid w:val="0020035F"/>
    <w:rsid w:val="00201842"/>
    <w:rsid w:val="0020550A"/>
    <w:rsid w:val="00207B5F"/>
    <w:rsid w:val="00217706"/>
    <w:rsid w:val="00217936"/>
    <w:rsid w:val="00217A18"/>
    <w:rsid w:val="00222A16"/>
    <w:rsid w:val="0023122F"/>
    <w:rsid w:val="0023557D"/>
    <w:rsid w:val="0024198C"/>
    <w:rsid w:val="00243436"/>
    <w:rsid w:val="00273D55"/>
    <w:rsid w:val="00275352"/>
    <w:rsid w:val="00286854"/>
    <w:rsid w:val="002C2757"/>
    <w:rsid w:val="002D00F9"/>
    <w:rsid w:val="002D6EC9"/>
    <w:rsid w:val="002E6F05"/>
    <w:rsid w:val="002E7672"/>
    <w:rsid w:val="002F0F9C"/>
    <w:rsid w:val="002F6941"/>
    <w:rsid w:val="00302443"/>
    <w:rsid w:val="00306F3A"/>
    <w:rsid w:val="003075F1"/>
    <w:rsid w:val="00317C25"/>
    <w:rsid w:val="003225B8"/>
    <w:rsid w:val="0033163E"/>
    <w:rsid w:val="00354B79"/>
    <w:rsid w:val="003728DC"/>
    <w:rsid w:val="00386EB3"/>
    <w:rsid w:val="0039712E"/>
    <w:rsid w:val="003A3475"/>
    <w:rsid w:val="003B191A"/>
    <w:rsid w:val="003D3925"/>
    <w:rsid w:val="003E13DB"/>
    <w:rsid w:val="003E4416"/>
    <w:rsid w:val="003E4E6C"/>
    <w:rsid w:val="004148CD"/>
    <w:rsid w:val="004336B4"/>
    <w:rsid w:val="00460C16"/>
    <w:rsid w:val="004758B6"/>
    <w:rsid w:val="00481788"/>
    <w:rsid w:val="00481925"/>
    <w:rsid w:val="00484FE5"/>
    <w:rsid w:val="00490101"/>
    <w:rsid w:val="004A17FF"/>
    <w:rsid w:val="004A472E"/>
    <w:rsid w:val="004D0915"/>
    <w:rsid w:val="004E0584"/>
    <w:rsid w:val="004E2C39"/>
    <w:rsid w:val="004F0AF4"/>
    <w:rsid w:val="004F6A0A"/>
    <w:rsid w:val="004F7BA2"/>
    <w:rsid w:val="00502E94"/>
    <w:rsid w:val="005076A0"/>
    <w:rsid w:val="0051377A"/>
    <w:rsid w:val="005142B0"/>
    <w:rsid w:val="005202A5"/>
    <w:rsid w:val="00543B35"/>
    <w:rsid w:val="00550DE4"/>
    <w:rsid w:val="005517AD"/>
    <w:rsid w:val="005717F2"/>
    <w:rsid w:val="00577495"/>
    <w:rsid w:val="00581D8E"/>
    <w:rsid w:val="00582996"/>
    <w:rsid w:val="0059275F"/>
    <w:rsid w:val="0059797A"/>
    <w:rsid w:val="005A1282"/>
    <w:rsid w:val="005A1476"/>
    <w:rsid w:val="005A3B66"/>
    <w:rsid w:val="005A48F5"/>
    <w:rsid w:val="005A65A3"/>
    <w:rsid w:val="005B0D23"/>
    <w:rsid w:val="005B1476"/>
    <w:rsid w:val="005B46A9"/>
    <w:rsid w:val="005C4C8E"/>
    <w:rsid w:val="005E1CDF"/>
    <w:rsid w:val="005E2A58"/>
    <w:rsid w:val="005E2C79"/>
    <w:rsid w:val="006028EE"/>
    <w:rsid w:val="006055FB"/>
    <w:rsid w:val="00611155"/>
    <w:rsid w:val="006263C6"/>
    <w:rsid w:val="00634DB6"/>
    <w:rsid w:val="00636841"/>
    <w:rsid w:val="0064686E"/>
    <w:rsid w:val="00650DD9"/>
    <w:rsid w:val="00650EA4"/>
    <w:rsid w:val="00656C8F"/>
    <w:rsid w:val="00671D40"/>
    <w:rsid w:val="00671E1E"/>
    <w:rsid w:val="006B0FC6"/>
    <w:rsid w:val="006B31F1"/>
    <w:rsid w:val="006E6501"/>
    <w:rsid w:val="006F0B3F"/>
    <w:rsid w:val="0070296A"/>
    <w:rsid w:val="00715EB2"/>
    <w:rsid w:val="007225DE"/>
    <w:rsid w:val="00735F5E"/>
    <w:rsid w:val="00735F7E"/>
    <w:rsid w:val="0073632D"/>
    <w:rsid w:val="007408BD"/>
    <w:rsid w:val="007430E9"/>
    <w:rsid w:val="00786A21"/>
    <w:rsid w:val="007A0F6A"/>
    <w:rsid w:val="007B109B"/>
    <w:rsid w:val="007C7246"/>
    <w:rsid w:val="007D5048"/>
    <w:rsid w:val="007F03C6"/>
    <w:rsid w:val="007F4206"/>
    <w:rsid w:val="00803A7F"/>
    <w:rsid w:val="0080586D"/>
    <w:rsid w:val="00826FE7"/>
    <w:rsid w:val="008551F1"/>
    <w:rsid w:val="00862114"/>
    <w:rsid w:val="008669DE"/>
    <w:rsid w:val="00870AA8"/>
    <w:rsid w:val="00881122"/>
    <w:rsid w:val="008A2496"/>
    <w:rsid w:val="008C62FE"/>
    <w:rsid w:val="008D0D98"/>
    <w:rsid w:val="008E44B2"/>
    <w:rsid w:val="008F3BE9"/>
    <w:rsid w:val="008F4FCA"/>
    <w:rsid w:val="008F6EF3"/>
    <w:rsid w:val="00903349"/>
    <w:rsid w:val="009056FC"/>
    <w:rsid w:val="00920D78"/>
    <w:rsid w:val="009236CE"/>
    <w:rsid w:val="009259AC"/>
    <w:rsid w:val="009313BC"/>
    <w:rsid w:val="009317DB"/>
    <w:rsid w:val="00932851"/>
    <w:rsid w:val="00942E7C"/>
    <w:rsid w:val="00947901"/>
    <w:rsid w:val="0096133D"/>
    <w:rsid w:val="009816A3"/>
    <w:rsid w:val="0098510F"/>
    <w:rsid w:val="009A238E"/>
    <w:rsid w:val="009B636A"/>
    <w:rsid w:val="009B7323"/>
    <w:rsid w:val="009C2487"/>
    <w:rsid w:val="009D56EB"/>
    <w:rsid w:val="009F2F4E"/>
    <w:rsid w:val="00A033EB"/>
    <w:rsid w:val="00A04696"/>
    <w:rsid w:val="00A25A7D"/>
    <w:rsid w:val="00A35560"/>
    <w:rsid w:val="00A4195F"/>
    <w:rsid w:val="00A425E4"/>
    <w:rsid w:val="00A439A2"/>
    <w:rsid w:val="00A470D6"/>
    <w:rsid w:val="00A512B9"/>
    <w:rsid w:val="00A52768"/>
    <w:rsid w:val="00A5540A"/>
    <w:rsid w:val="00A71571"/>
    <w:rsid w:val="00A77147"/>
    <w:rsid w:val="00A802FB"/>
    <w:rsid w:val="00A8257C"/>
    <w:rsid w:val="00A834C9"/>
    <w:rsid w:val="00A835EB"/>
    <w:rsid w:val="00A8506B"/>
    <w:rsid w:val="00A920DB"/>
    <w:rsid w:val="00A938DE"/>
    <w:rsid w:val="00AA09B8"/>
    <w:rsid w:val="00AB2F52"/>
    <w:rsid w:val="00AB6440"/>
    <w:rsid w:val="00AB7B99"/>
    <w:rsid w:val="00AD0BC2"/>
    <w:rsid w:val="00AD117F"/>
    <w:rsid w:val="00AD25CC"/>
    <w:rsid w:val="00AE53C6"/>
    <w:rsid w:val="00AE6A7F"/>
    <w:rsid w:val="00AE78AA"/>
    <w:rsid w:val="00B11826"/>
    <w:rsid w:val="00B211D0"/>
    <w:rsid w:val="00B211D2"/>
    <w:rsid w:val="00B30898"/>
    <w:rsid w:val="00B33953"/>
    <w:rsid w:val="00B42057"/>
    <w:rsid w:val="00B46789"/>
    <w:rsid w:val="00B507F7"/>
    <w:rsid w:val="00B60E1B"/>
    <w:rsid w:val="00B66302"/>
    <w:rsid w:val="00B752A0"/>
    <w:rsid w:val="00B80DE9"/>
    <w:rsid w:val="00BB1AF5"/>
    <w:rsid w:val="00BB36DF"/>
    <w:rsid w:val="00BC1E22"/>
    <w:rsid w:val="00BC3F1C"/>
    <w:rsid w:val="00BD7347"/>
    <w:rsid w:val="00BE1E4F"/>
    <w:rsid w:val="00BE3581"/>
    <w:rsid w:val="00BF307B"/>
    <w:rsid w:val="00BF32BA"/>
    <w:rsid w:val="00C05045"/>
    <w:rsid w:val="00C06445"/>
    <w:rsid w:val="00C138BB"/>
    <w:rsid w:val="00C17153"/>
    <w:rsid w:val="00C20617"/>
    <w:rsid w:val="00C249FE"/>
    <w:rsid w:val="00C256B1"/>
    <w:rsid w:val="00C32EA6"/>
    <w:rsid w:val="00C46DF9"/>
    <w:rsid w:val="00C47442"/>
    <w:rsid w:val="00C52573"/>
    <w:rsid w:val="00C54AF4"/>
    <w:rsid w:val="00C56D7D"/>
    <w:rsid w:val="00C62F87"/>
    <w:rsid w:val="00C63895"/>
    <w:rsid w:val="00C7471C"/>
    <w:rsid w:val="00C75797"/>
    <w:rsid w:val="00CD6374"/>
    <w:rsid w:val="00CE11B4"/>
    <w:rsid w:val="00CE25D3"/>
    <w:rsid w:val="00CF6A83"/>
    <w:rsid w:val="00D03F61"/>
    <w:rsid w:val="00D21E35"/>
    <w:rsid w:val="00D92D22"/>
    <w:rsid w:val="00DA3167"/>
    <w:rsid w:val="00DA44BC"/>
    <w:rsid w:val="00DA6E7C"/>
    <w:rsid w:val="00DC6DB0"/>
    <w:rsid w:val="00DC7C6A"/>
    <w:rsid w:val="00DD293C"/>
    <w:rsid w:val="00DD599B"/>
    <w:rsid w:val="00E201D2"/>
    <w:rsid w:val="00E20FDB"/>
    <w:rsid w:val="00E32AD3"/>
    <w:rsid w:val="00E431F6"/>
    <w:rsid w:val="00E435E7"/>
    <w:rsid w:val="00E46F84"/>
    <w:rsid w:val="00E77ADA"/>
    <w:rsid w:val="00E839F2"/>
    <w:rsid w:val="00EA0E35"/>
    <w:rsid w:val="00EB5735"/>
    <w:rsid w:val="00ED2BEB"/>
    <w:rsid w:val="00ED68CB"/>
    <w:rsid w:val="00EE0C78"/>
    <w:rsid w:val="00EF4904"/>
    <w:rsid w:val="00F04686"/>
    <w:rsid w:val="00F07ECF"/>
    <w:rsid w:val="00F10F7F"/>
    <w:rsid w:val="00F242AC"/>
    <w:rsid w:val="00F2493F"/>
    <w:rsid w:val="00F548CA"/>
    <w:rsid w:val="00F54DBA"/>
    <w:rsid w:val="00F57AF7"/>
    <w:rsid w:val="00F678BD"/>
    <w:rsid w:val="00F84DDD"/>
    <w:rsid w:val="00FA0550"/>
    <w:rsid w:val="00FA323A"/>
    <w:rsid w:val="00FE0E88"/>
    <w:rsid w:val="00FE76FB"/>
    <w:rsid w:val="00FF0356"/>
    <w:rsid w:val="00FF7D7B"/>
    <w:rsid w:val="00FF7E1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5:docId w15:val="{597FEE2A-E6BD-47D1-AF9D-07161A90AB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A48F5"/>
    <w:pPr>
      <w:widowControl w:val="0"/>
      <w:jc w:val="both"/>
    </w:pPr>
    <w:rPr>
      <w:rFonts w:ascii="ＭＳ 明朝"/>
      <w:kern w:val="2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paragraph" w:customStyle="1" w:styleId="a5">
    <w:name w:val="大問"/>
    <w:basedOn w:val="a"/>
    <w:next w:val="a"/>
    <w:rsid w:val="00AB7B99"/>
    <w:pPr>
      <w:spacing w:beforeLines="100" w:line="360" w:lineRule="exact"/>
      <w:ind w:left="400" w:hangingChars="200" w:hanging="400"/>
    </w:pPr>
    <w:rPr>
      <w:rFonts w:eastAsia="ＭＳ ゴシック"/>
    </w:rPr>
  </w:style>
  <w:style w:type="paragraph" w:customStyle="1" w:styleId="a6">
    <w:name w:val="小問"/>
    <w:basedOn w:val="a"/>
    <w:rsid w:val="00F242AC"/>
    <w:pPr>
      <w:tabs>
        <w:tab w:val="left" w:pos="400"/>
      </w:tabs>
      <w:ind w:left="200" w:hangingChars="100" w:hanging="200"/>
    </w:pPr>
  </w:style>
  <w:style w:type="paragraph" w:customStyle="1" w:styleId="a7">
    <w:name w:val="選択肢"/>
    <w:basedOn w:val="a"/>
    <w:rsid w:val="00F242AC"/>
    <w:pPr>
      <w:tabs>
        <w:tab w:val="left" w:pos="800"/>
        <w:tab w:val="left" w:pos="3400"/>
        <w:tab w:val="left" w:pos="3800"/>
      </w:tabs>
      <w:ind w:left="420"/>
    </w:pPr>
  </w:style>
  <w:style w:type="character" w:customStyle="1" w:styleId="a4">
    <w:name w:val="ヘッダー (文字)"/>
    <w:basedOn w:val="a0"/>
    <w:link w:val="a3"/>
    <w:uiPriority w:val="99"/>
    <w:rsid w:val="00481925"/>
    <w:rPr>
      <w:rFonts w:ascii="ＭＳ 明朝"/>
      <w:kern w:val="2"/>
      <w:szCs w:val="24"/>
    </w:rPr>
  </w:style>
  <w:style w:type="paragraph" w:styleId="a8">
    <w:name w:val="footer"/>
    <w:basedOn w:val="a"/>
    <w:link w:val="a9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basedOn w:val="a0"/>
    <w:link w:val="a8"/>
    <w:uiPriority w:val="99"/>
    <w:rsid w:val="00481925"/>
    <w:rPr>
      <w:rFonts w:ascii="ＭＳ 明朝"/>
      <w:kern w:val="2"/>
      <w:szCs w:val="24"/>
    </w:rPr>
  </w:style>
  <w:style w:type="paragraph" w:styleId="aa">
    <w:name w:val="Balloon Text"/>
    <w:basedOn w:val="a"/>
    <w:link w:val="ab"/>
    <w:uiPriority w:val="99"/>
    <w:semiHidden/>
    <w:unhideWhenUsed/>
    <w:rsid w:val="004A17FF"/>
    <w:rPr>
      <w:rFonts w:asciiTheme="majorHAnsi" w:eastAsiaTheme="majorEastAsia" w:hAnsiTheme="majorHAnsi" w:cstheme="majorBidi"/>
      <w:sz w:val="18"/>
      <w:szCs w:val="18"/>
    </w:rPr>
  </w:style>
  <w:style w:type="character" w:customStyle="1" w:styleId="ab">
    <w:name w:val="吹き出し (文字)"/>
    <w:basedOn w:val="a0"/>
    <w:link w:val="aa"/>
    <w:uiPriority w:val="99"/>
    <w:semiHidden/>
    <w:rsid w:val="004A17FF"/>
    <w:rPr>
      <w:rFonts w:asciiTheme="majorHAnsi" w:eastAsiaTheme="majorEastAsia" w:hAnsiTheme="majorHAnsi" w:cstheme="majorBidi"/>
      <w:kern w:val="2"/>
      <w:sz w:val="18"/>
      <w:szCs w:val="18"/>
    </w:rPr>
  </w:style>
  <w:style w:type="table" w:styleId="ac">
    <w:name w:val="Table Grid"/>
    <w:basedOn w:val="a1"/>
    <w:uiPriority w:val="59"/>
    <w:rsid w:val="00671D40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72451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512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FCE2F00-697E-425B-819C-6A3237989C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370</Words>
  <Characters>2111</Characters>
  <Application>Microsoft Office Word</Application>
  <DocSecurity>0</DocSecurity>
  <Lines>17</Lines>
  <Paragraphs>4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Manager/>
  <Company>啓林館</Company>
  <LinksUpToDate>false</LinksUpToDate>
  <CharactersWithSpaces>2477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啓林館</dc:creator>
  <cp:keywords/>
  <dc:description/>
  <cp:lastModifiedBy>坂本陽一</cp:lastModifiedBy>
  <cp:revision>2</cp:revision>
  <cp:lastPrinted>2011-10-25T16:40:00Z</cp:lastPrinted>
  <dcterms:created xsi:type="dcterms:W3CDTF">2013-12-11T02:08:00Z</dcterms:created>
  <dcterms:modified xsi:type="dcterms:W3CDTF">2013-12-11T02:08:00Z</dcterms:modified>
  <cp:category/>
</cp:coreProperties>
</file>