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3B2" w:rsidRDefault="000133B2" w:rsidP="000133B2">
      <w:pPr>
        <w:rPr>
          <w:rFonts w:ascii="ＭＳ ゴシック" w:eastAsia="ＭＳ ゴシック" w:hAnsi="ＭＳ ゴシック"/>
          <w:sz w:val="20"/>
          <w:szCs w:val="20"/>
        </w:rPr>
      </w:pPr>
      <w:r w:rsidRPr="00F72DB6">
        <w:rPr>
          <w:rFonts w:ascii="ＭＳ ゴシック" w:eastAsia="ＭＳ ゴシック" w:hAnsi="ＭＳ ゴシック"/>
          <w:sz w:val="20"/>
          <w:szCs w:val="20"/>
        </w:rPr>
        <w:t>評価の観点と評価規準</w:t>
      </w:r>
      <w:r>
        <w:rPr>
          <w:rFonts w:ascii="ＭＳ ゴシック" w:eastAsia="ＭＳ ゴシック" w:hAnsi="ＭＳ ゴシック" w:hint="eastAsia"/>
          <w:sz w:val="20"/>
          <w:szCs w:val="20"/>
        </w:rPr>
        <w:t>例</w:t>
      </w:r>
      <w:r w:rsidRPr="00F72DB6">
        <w:rPr>
          <w:rFonts w:ascii="ＭＳ ゴシック" w:eastAsia="ＭＳ ゴシック" w:hAnsi="ＭＳ ゴシック"/>
          <w:sz w:val="20"/>
          <w:szCs w:val="20"/>
        </w:rPr>
        <w:t xml:space="preserve">　</w:t>
      </w:r>
      <w:r w:rsidRPr="00F72DB6">
        <w:rPr>
          <w:rFonts w:ascii="ＭＳ ゴシック" w:eastAsia="ＭＳ ゴシック" w:hAnsi="ＭＳ ゴシック" w:hint="eastAsia"/>
          <w:sz w:val="20"/>
          <w:szCs w:val="20"/>
        </w:rPr>
        <w:t>２</w:t>
      </w:r>
      <w:r w:rsidRPr="00F72DB6">
        <w:rPr>
          <w:rFonts w:ascii="ＭＳ ゴシック" w:eastAsia="ＭＳ ゴシック" w:hAnsi="ＭＳ ゴシック"/>
          <w:sz w:val="20"/>
          <w:szCs w:val="20"/>
        </w:rPr>
        <w:t>上</w:t>
      </w: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31"/>
        <w:gridCol w:w="229"/>
        <w:gridCol w:w="2711"/>
        <w:gridCol w:w="2711"/>
        <w:gridCol w:w="2711"/>
      </w:tblGrid>
      <w:tr w:rsidR="000133B2" w:rsidRPr="00470EAC" w:rsidTr="00D9253C">
        <w:trPr>
          <w:trHeight w:val="227"/>
        </w:trPr>
        <w:tc>
          <w:tcPr>
            <w:tcW w:w="284" w:type="dxa"/>
            <w:vMerge w:val="restart"/>
            <w:tcBorders>
              <w:top w:val="single" w:sz="4" w:space="0" w:color="auto"/>
              <w:left w:val="single" w:sz="4" w:space="0" w:color="auto"/>
              <w:right w:val="single" w:sz="4" w:space="0" w:color="auto"/>
            </w:tcBorders>
            <w:shd w:val="clear" w:color="auto" w:fill="auto"/>
          </w:tcPr>
          <w:p w:rsidR="000133B2" w:rsidRPr="00470EAC" w:rsidRDefault="000133B2" w:rsidP="00D9253C">
            <w:pPr>
              <w:spacing w:line="220" w:lineRule="exact"/>
              <w:jc w:val="center"/>
              <w:rPr>
                <w:sz w:val="16"/>
                <w:szCs w:val="16"/>
              </w:rPr>
            </w:pPr>
            <w:r>
              <w:br w:type="page"/>
            </w:r>
            <w:r w:rsidRPr="00470EAC">
              <w:rPr>
                <w:rFonts w:hAnsi="ＭＳ 明朝"/>
                <w:sz w:val="16"/>
                <w:szCs w:val="16"/>
              </w:rPr>
              <w:t>単元</w:t>
            </w:r>
          </w:p>
        </w:tc>
        <w:tc>
          <w:tcPr>
            <w:tcW w:w="1531" w:type="dxa"/>
            <w:vMerge w:val="restart"/>
            <w:tcBorders>
              <w:top w:val="single" w:sz="4" w:space="0" w:color="auto"/>
              <w:left w:val="single" w:sz="4" w:space="0" w:color="auto"/>
              <w:right w:val="single" w:sz="4" w:space="0" w:color="auto"/>
            </w:tcBorders>
            <w:vAlign w:val="center"/>
          </w:tcPr>
          <w:p w:rsidR="000133B2" w:rsidRPr="00470EAC" w:rsidRDefault="000133B2" w:rsidP="00D9253C">
            <w:pPr>
              <w:jc w:val="center"/>
              <w:rPr>
                <w:rFonts w:hAnsi="ＭＳ 明朝"/>
                <w:sz w:val="16"/>
                <w:szCs w:val="16"/>
              </w:rPr>
            </w:pPr>
            <w:r w:rsidRPr="00470EAC">
              <w:rPr>
                <w:rFonts w:hAnsi="ＭＳ 明朝"/>
                <w:sz w:val="16"/>
                <w:szCs w:val="16"/>
              </w:rPr>
              <w:t>小　単　元</w:t>
            </w:r>
          </w:p>
        </w:tc>
        <w:tc>
          <w:tcPr>
            <w:tcW w:w="229" w:type="dxa"/>
            <w:vMerge w:val="restart"/>
            <w:tcBorders>
              <w:top w:val="single" w:sz="4" w:space="0" w:color="auto"/>
              <w:left w:val="single" w:sz="4" w:space="0" w:color="auto"/>
              <w:right w:val="single" w:sz="4" w:space="0" w:color="auto"/>
            </w:tcBorders>
            <w:shd w:val="clear" w:color="auto" w:fill="auto"/>
            <w:vAlign w:val="center"/>
          </w:tcPr>
          <w:p w:rsidR="000133B2" w:rsidRPr="00470EAC" w:rsidRDefault="000133B2" w:rsidP="00D9253C">
            <w:pPr>
              <w:jc w:val="center"/>
              <w:rPr>
                <w:sz w:val="16"/>
                <w:szCs w:val="16"/>
              </w:rPr>
            </w:pPr>
          </w:p>
        </w:tc>
        <w:tc>
          <w:tcPr>
            <w:tcW w:w="8133" w:type="dxa"/>
            <w:gridSpan w:val="3"/>
            <w:tcBorders>
              <w:top w:val="single" w:sz="4" w:space="0" w:color="auto"/>
              <w:left w:val="single" w:sz="4" w:space="0" w:color="auto"/>
              <w:right w:val="single" w:sz="4" w:space="0" w:color="auto"/>
            </w:tcBorders>
          </w:tcPr>
          <w:p w:rsidR="000133B2" w:rsidRPr="00470EAC" w:rsidRDefault="000133B2" w:rsidP="00D9253C">
            <w:pPr>
              <w:jc w:val="center"/>
              <w:rPr>
                <w:rFonts w:hAnsi="ＭＳ 明朝"/>
                <w:sz w:val="16"/>
                <w:szCs w:val="16"/>
              </w:rPr>
            </w:pPr>
            <w:r w:rsidRPr="00470EAC">
              <w:rPr>
                <w:rFonts w:hAnsi="ＭＳ 明朝"/>
                <w:sz w:val="16"/>
                <w:szCs w:val="16"/>
              </w:rPr>
              <w:t>観　点　別　学　習　状　況　の　評　価　規　準</w:t>
            </w:r>
          </w:p>
        </w:tc>
      </w:tr>
      <w:tr w:rsidR="000133B2" w:rsidRPr="00470EAC" w:rsidTr="00D9253C">
        <w:trPr>
          <w:trHeight w:val="227"/>
        </w:trPr>
        <w:tc>
          <w:tcPr>
            <w:tcW w:w="284" w:type="dxa"/>
            <w:vMerge/>
            <w:tcBorders>
              <w:left w:val="single" w:sz="4" w:space="0" w:color="auto"/>
              <w:right w:val="single" w:sz="4" w:space="0" w:color="auto"/>
            </w:tcBorders>
            <w:shd w:val="clear" w:color="auto" w:fill="auto"/>
          </w:tcPr>
          <w:p w:rsidR="000133B2" w:rsidRPr="00470EAC" w:rsidRDefault="000133B2" w:rsidP="00D9253C">
            <w:pPr>
              <w:spacing w:line="220" w:lineRule="exact"/>
              <w:jc w:val="center"/>
              <w:rPr>
                <w:sz w:val="16"/>
                <w:szCs w:val="16"/>
              </w:rPr>
            </w:pPr>
          </w:p>
        </w:tc>
        <w:tc>
          <w:tcPr>
            <w:tcW w:w="1531" w:type="dxa"/>
            <w:vMerge/>
            <w:tcBorders>
              <w:left w:val="single" w:sz="4" w:space="0" w:color="auto"/>
              <w:right w:val="single" w:sz="4" w:space="0" w:color="auto"/>
            </w:tcBorders>
          </w:tcPr>
          <w:p w:rsidR="000133B2" w:rsidRPr="00470EAC" w:rsidRDefault="000133B2" w:rsidP="00D9253C">
            <w:pPr>
              <w:rPr>
                <w:rFonts w:hAnsi="ＭＳ 明朝"/>
                <w:sz w:val="16"/>
                <w:szCs w:val="16"/>
              </w:rPr>
            </w:pPr>
          </w:p>
        </w:tc>
        <w:tc>
          <w:tcPr>
            <w:tcW w:w="229" w:type="dxa"/>
            <w:vMerge/>
            <w:tcBorders>
              <w:left w:val="single" w:sz="4" w:space="0" w:color="auto"/>
              <w:bottom w:val="single" w:sz="4" w:space="0" w:color="auto"/>
              <w:right w:val="single" w:sz="4" w:space="0" w:color="auto"/>
            </w:tcBorders>
            <w:shd w:val="clear" w:color="auto" w:fill="auto"/>
            <w:vAlign w:val="center"/>
          </w:tcPr>
          <w:p w:rsidR="000133B2" w:rsidRPr="00470EAC" w:rsidRDefault="000133B2" w:rsidP="00D9253C">
            <w:pPr>
              <w:jc w:val="center"/>
              <w:rPr>
                <w:sz w:val="16"/>
                <w:szCs w:val="16"/>
              </w:rPr>
            </w:pPr>
          </w:p>
        </w:tc>
        <w:tc>
          <w:tcPr>
            <w:tcW w:w="2711" w:type="dxa"/>
            <w:tcBorders>
              <w:left w:val="single" w:sz="4" w:space="0" w:color="auto"/>
              <w:bottom w:val="single" w:sz="4" w:space="0" w:color="auto"/>
              <w:right w:val="single" w:sz="4" w:space="0" w:color="auto"/>
            </w:tcBorders>
          </w:tcPr>
          <w:p w:rsidR="000133B2" w:rsidRPr="00470EAC" w:rsidRDefault="000133B2" w:rsidP="00D9253C">
            <w:pPr>
              <w:jc w:val="center"/>
              <w:rPr>
                <w:rFonts w:hAnsi="ＭＳ 明朝"/>
                <w:sz w:val="16"/>
                <w:szCs w:val="16"/>
              </w:rPr>
            </w:pPr>
            <w:r>
              <w:rPr>
                <w:rFonts w:hAnsi="ＭＳ 明朝" w:hint="eastAsia"/>
                <w:sz w:val="16"/>
                <w:szCs w:val="16"/>
              </w:rPr>
              <w:t>知識・技能</w:t>
            </w:r>
          </w:p>
        </w:tc>
        <w:tc>
          <w:tcPr>
            <w:tcW w:w="2711" w:type="dxa"/>
            <w:tcBorders>
              <w:left w:val="single" w:sz="4" w:space="0" w:color="auto"/>
              <w:bottom w:val="single" w:sz="4" w:space="0" w:color="auto"/>
              <w:right w:val="single" w:sz="4" w:space="0" w:color="auto"/>
            </w:tcBorders>
          </w:tcPr>
          <w:p w:rsidR="000133B2" w:rsidRPr="00470EAC" w:rsidRDefault="000133B2" w:rsidP="00D9253C">
            <w:pPr>
              <w:jc w:val="center"/>
              <w:rPr>
                <w:rFonts w:hAnsi="ＭＳ 明朝"/>
                <w:sz w:val="16"/>
                <w:szCs w:val="16"/>
              </w:rPr>
            </w:pPr>
            <w:r>
              <w:rPr>
                <w:rFonts w:hAnsi="ＭＳ 明朝" w:hint="eastAsia"/>
                <w:sz w:val="16"/>
                <w:szCs w:val="16"/>
              </w:rPr>
              <w:t>思考力・判断力・表現力</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0133B2" w:rsidRPr="00470EAC" w:rsidRDefault="000133B2" w:rsidP="00D9253C">
            <w:pPr>
              <w:jc w:val="center"/>
              <w:rPr>
                <w:sz w:val="16"/>
                <w:szCs w:val="16"/>
              </w:rPr>
            </w:pPr>
            <w:r w:rsidRPr="0050143B">
              <w:rPr>
                <w:rFonts w:hAnsi="ＭＳ 明朝" w:hint="eastAsia"/>
                <w:sz w:val="16"/>
                <w:szCs w:val="16"/>
              </w:rPr>
              <w:t>主体的に学習に取り組む態度</w:t>
            </w:r>
          </w:p>
        </w:tc>
      </w:tr>
      <w:tr w:rsidR="000133B2" w:rsidRPr="002037F6" w:rsidTr="00D9253C">
        <w:trPr>
          <w:trHeight w:val="559"/>
        </w:trPr>
        <w:tc>
          <w:tcPr>
            <w:tcW w:w="284" w:type="dxa"/>
            <w:vMerge w:val="restart"/>
          </w:tcPr>
          <w:p w:rsidR="000133B2" w:rsidRPr="009B2C69" w:rsidRDefault="000133B2" w:rsidP="00D9253C">
            <w:pPr>
              <w:spacing w:line="220" w:lineRule="exact"/>
              <w:jc w:val="center"/>
              <w:rPr>
                <w:sz w:val="16"/>
                <w:szCs w:val="16"/>
              </w:rPr>
            </w:pPr>
            <w:r>
              <w:rPr>
                <w:rFonts w:hint="eastAsia"/>
                <w:sz w:val="16"/>
                <w:szCs w:val="16"/>
              </w:rPr>
              <w:t>算数のとびら</w:t>
            </w:r>
          </w:p>
        </w:tc>
        <w:tc>
          <w:tcPr>
            <w:tcW w:w="1531" w:type="dxa"/>
            <w:vMerge w:val="restart"/>
          </w:tcPr>
          <w:p w:rsidR="000133B2" w:rsidRDefault="000133B2" w:rsidP="00D9253C">
            <w:pPr>
              <w:rPr>
                <w:sz w:val="16"/>
                <w:szCs w:val="16"/>
              </w:rPr>
            </w:pPr>
            <w:r>
              <w:rPr>
                <w:rFonts w:hint="eastAsia"/>
                <w:sz w:val="16"/>
                <w:szCs w:val="16"/>
              </w:rPr>
              <w:t>●算数の　学しゅうの</w:t>
            </w:r>
          </w:p>
          <w:p w:rsidR="000133B2" w:rsidRPr="009B2C69" w:rsidRDefault="000133B2" w:rsidP="00D9253C">
            <w:pPr>
              <w:rPr>
                <w:sz w:val="16"/>
                <w:szCs w:val="16"/>
              </w:rPr>
            </w:pPr>
            <w:r>
              <w:rPr>
                <w:rFonts w:hint="eastAsia"/>
                <w:sz w:val="16"/>
                <w:szCs w:val="16"/>
              </w:rPr>
              <w:t xml:space="preserve">　すすめ方</w:t>
            </w:r>
          </w:p>
        </w:tc>
        <w:tc>
          <w:tcPr>
            <w:tcW w:w="229" w:type="dxa"/>
            <w:vAlign w:val="center"/>
          </w:tcPr>
          <w:p w:rsidR="000133B2" w:rsidRPr="002037F6" w:rsidRDefault="000133B2" w:rsidP="00D9253C">
            <w:pPr>
              <w:jc w:val="center"/>
              <w:rPr>
                <w:sz w:val="16"/>
                <w:szCs w:val="16"/>
              </w:rPr>
            </w:pPr>
            <w:r>
              <w:rPr>
                <w:rFonts w:hAnsi="ＭＳ 明朝" w:hint="eastAsia"/>
                <w:sz w:val="16"/>
                <w:szCs w:val="16"/>
              </w:rPr>
              <w:t>A</w:t>
            </w:r>
          </w:p>
        </w:tc>
        <w:tc>
          <w:tcPr>
            <w:tcW w:w="2711" w:type="dxa"/>
            <w:tcBorders>
              <w:top w:val="single" w:sz="4" w:space="0" w:color="auto"/>
              <w:left w:val="single" w:sz="4" w:space="0" w:color="auto"/>
              <w:bottom w:val="single" w:sz="4" w:space="0" w:color="auto"/>
              <w:right w:val="single" w:sz="4" w:space="0" w:color="auto"/>
            </w:tcBorders>
          </w:tcPr>
          <w:p w:rsidR="000133B2" w:rsidRDefault="000133B2" w:rsidP="00D9253C">
            <w:pPr>
              <w:rPr>
                <w:sz w:val="16"/>
                <w:szCs w:val="16"/>
              </w:rPr>
            </w:pPr>
            <w:r w:rsidRPr="004D4727">
              <w:rPr>
                <w:rFonts w:hint="eastAsia"/>
                <w:color w:val="000000"/>
                <w:sz w:val="16"/>
                <w:szCs w:val="16"/>
              </w:rPr>
              <w:t>(</w:t>
            </w:r>
            <w:r w:rsidRPr="004D4727">
              <w:rPr>
                <w:rFonts w:hint="eastAsia"/>
                <w:color w:val="000000"/>
                <w:sz w:val="16"/>
                <w:szCs w:val="16"/>
              </w:rPr>
              <w:t>何十何</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何十</w:t>
            </w:r>
            <w:r w:rsidRPr="004D4727">
              <w:rPr>
                <w:rFonts w:hint="eastAsia"/>
                <w:color w:val="000000"/>
                <w:sz w:val="16"/>
                <w:szCs w:val="16"/>
              </w:rPr>
              <w:t>)</w:t>
            </w:r>
            <w:r w:rsidRPr="004D4727">
              <w:rPr>
                <w:rFonts w:hint="eastAsia"/>
                <w:color w:val="000000"/>
                <w:sz w:val="16"/>
                <w:szCs w:val="16"/>
              </w:rPr>
              <w:t>の計算</w:t>
            </w:r>
            <w:r>
              <w:rPr>
                <w:rFonts w:hint="eastAsia"/>
                <w:color w:val="000000"/>
                <w:sz w:val="16"/>
                <w:szCs w:val="16"/>
              </w:rPr>
              <w:t>の仕方を深く理解し、手際よく計算することが</w:t>
            </w:r>
            <w:r w:rsidRPr="004D4727">
              <w:rPr>
                <w:rFonts w:hint="eastAsia"/>
                <w:color w:val="000000"/>
                <w:sz w:val="16"/>
                <w:szCs w:val="16"/>
              </w:rPr>
              <w:t>できる。</w:t>
            </w:r>
          </w:p>
        </w:tc>
        <w:tc>
          <w:tcPr>
            <w:tcW w:w="2711" w:type="dxa"/>
            <w:tcBorders>
              <w:top w:val="single" w:sz="4" w:space="0" w:color="auto"/>
              <w:left w:val="single" w:sz="4" w:space="0" w:color="auto"/>
              <w:bottom w:val="single" w:sz="4" w:space="0" w:color="auto"/>
              <w:right w:val="single" w:sz="4" w:space="0" w:color="auto"/>
            </w:tcBorders>
          </w:tcPr>
          <w:p w:rsidR="000133B2" w:rsidRDefault="000133B2" w:rsidP="00D9253C">
            <w:pPr>
              <w:jc w:val="left"/>
              <w:rPr>
                <w:sz w:val="16"/>
                <w:szCs w:val="16"/>
              </w:rPr>
            </w:pPr>
            <w:r w:rsidRPr="004D4727">
              <w:rPr>
                <w:rFonts w:hint="eastAsia"/>
                <w:color w:val="000000"/>
                <w:sz w:val="16"/>
                <w:szCs w:val="16"/>
              </w:rPr>
              <w:t>(</w:t>
            </w:r>
            <w:r w:rsidRPr="004D4727">
              <w:rPr>
                <w:rFonts w:hint="eastAsia"/>
                <w:color w:val="000000"/>
                <w:sz w:val="16"/>
                <w:szCs w:val="16"/>
              </w:rPr>
              <w:t>何十何</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何十</w:t>
            </w:r>
            <w:r w:rsidRPr="004D4727">
              <w:rPr>
                <w:rFonts w:hint="eastAsia"/>
                <w:color w:val="000000"/>
                <w:sz w:val="16"/>
                <w:szCs w:val="16"/>
              </w:rPr>
              <w:t>)</w:t>
            </w:r>
            <w:r w:rsidRPr="004D4727">
              <w:rPr>
                <w:rFonts w:hint="eastAsia"/>
                <w:color w:val="000000"/>
                <w:sz w:val="16"/>
                <w:szCs w:val="16"/>
              </w:rPr>
              <w:t>の計算の仕方を考えたり</w:t>
            </w:r>
            <w:r>
              <w:rPr>
                <w:rFonts w:hint="eastAsia"/>
                <w:color w:val="000000"/>
                <w:sz w:val="16"/>
                <w:szCs w:val="16"/>
              </w:rPr>
              <w:t>、</w:t>
            </w:r>
            <w:r w:rsidRPr="004D4727">
              <w:rPr>
                <w:rFonts w:hint="eastAsia"/>
                <w:color w:val="000000"/>
                <w:sz w:val="16"/>
                <w:szCs w:val="16"/>
              </w:rPr>
              <w:t>ことばや図などを用いてわかりやすく順序立てて説明したりしている。</w:t>
            </w:r>
          </w:p>
        </w:tc>
        <w:tc>
          <w:tcPr>
            <w:tcW w:w="2711" w:type="dxa"/>
            <w:tcBorders>
              <w:top w:val="single" w:sz="4" w:space="0" w:color="auto"/>
              <w:left w:val="single" w:sz="4" w:space="0" w:color="auto"/>
              <w:bottom w:val="single" w:sz="4" w:space="0" w:color="auto"/>
              <w:right w:val="single" w:sz="4" w:space="0" w:color="auto"/>
            </w:tcBorders>
          </w:tcPr>
          <w:p w:rsidR="000133B2" w:rsidRDefault="000133B2" w:rsidP="00D9253C">
            <w:pPr>
              <w:rPr>
                <w:sz w:val="16"/>
                <w:szCs w:val="16"/>
              </w:rPr>
            </w:pPr>
            <w:r w:rsidRPr="00C46A9C">
              <w:rPr>
                <w:rFonts w:hint="eastAsia"/>
                <w:sz w:val="16"/>
                <w:szCs w:val="16"/>
              </w:rPr>
              <w:t>学習を進</w:t>
            </w:r>
            <w:r>
              <w:rPr>
                <w:rFonts w:hint="eastAsia"/>
                <w:sz w:val="16"/>
                <w:szCs w:val="16"/>
              </w:rPr>
              <w:t>める手順や話しあいの仕方などをふり返り、これからの学習にいかしてよりよく学ぼう</w:t>
            </w:r>
            <w:r w:rsidRPr="00C46A9C">
              <w:rPr>
                <w:rFonts w:hint="eastAsia"/>
                <w:sz w:val="16"/>
                <w:szCs w:val="16"/>
              </w:rPr>
              <w:t>としている。</w:t>
            </w:r>
          </w:p>
        </w:tc>
      </w:tr>
      <w:tr w:rsidR="000133B2" w:rsidRPr="002037F6" w:rsidTr="00D9253C">
        <w:trPr>
          <w:trHeight w:val="609"/>
        </w:trPr>
        <w:tc>
          <w:tcPr>
            <w:tcW w:w="284" w:type="dxa"/>
            <w:vMerge/>
          </w:tcPr>
          <w:p w:rsidR="000133B2" w:rsidRPr="009B2C69" w:rsidRDefault="000133B2" w:rsidP="00D9253C">
            <w:pPr>
              <w:spacing w:line="220" w:lineRule="exact"/>
              <w:jc w:val="center"/>
              <w:rPr>
                <w:sz w:val="16"/>
                <w:szCs w:val="16"/>
              </w:rPr>
            </w:pPr>
          </w:p>
        </w:tc>
        <w:tc>
          <w:tcPr>
            <w:tcW w:w="1531" w:type="dxa"/>
            <w:vMerge/>
          </w:tcPr>
          <w:p w:rsidR="000133B2" w:rsidRPr="009B2C69" w:rsidRDefault="000133B2" w:rsidP="00D9253C">
            <w:pPr>
              <w:rPr>
                <w:sz w:val="16"/>
                <w:szCs w:val="16"/>
              </w:rPr>
            </w:pPr>
          </w:p>
        </w:tc>
        <w:tc>
          <w:tcPr>
            <w:tcW w:w="229" w:type="dxa"/>
            <w:vAlign w:val="center"/>
          </w:tcPr>
          <w:p w:rsidR="000133B2" w:rsidRPr="002037F6" w:rsidRDefault="000133B2" w:rsidP="00D9253C">
            <w:pPr>
              <w:jc w:val="center"/>
              <w:rPr>
                <w:sz w:val="16"/>
                <w:szCs w:val="16"/>
              </w:rPr>
            </w:pPr>
            <w:r>
              <w:rPr>
                <w:rFonts w:hAnsi="ＭＳ 明朝" w:hint="eastAsia"/>
                <w:sz w:val="16"/>
                <w:szCs w:val="16"/>
              </w:rPr>
              <w:t>B</w:t>
            </w:r>
          </w:p>
        </w:tc>
        <w:tc>
          <w:tcPr>
            <w:tcW w:w="2711" w:type="dxa"/>
            <w:tcBorders>
              <w:top w:val="single" w:sz="4" w:space="0" w:color="auto"/>
              <w:left w:val="single" w:sz="4" w:space="0" w:color="auto"/>
              <w:bottom w:val="single" w:sz="4" w:space="0" w:color="auto"/>
              <w:right w:val="single" w:sz="4" w:space="0" w:color="auto"/>
            </w:tcBorders>
          </w:tcPr>
          <w:p w:rsidR="000133B2" w:rsidRDefault="000133B2" w:rsidP="00D9253C">
            <w:pPr>
              <w:rPr>
                <w:sz w:val="16"/>
                <w:szCs w:val="16"/>
              </w:rPr>
            </w:pPr>
            <w:r w:rsidRPr="004D4727">
              <w:rPr>
                <w:rFonts w:hint="eastAsia"/>
                <w:color w:val="000000"/>
                <w:sz w:val="16"/>
                <w:szCs w:val="16"/>
              </w:rPr>
              <w:t>(</w:t>
            </w:r>
            <w:r w:rsidRPr="004D4727">
              <w:rPr>
                <w:rFonts w:hint="eastAsia"/>
                <w:color w:val="000000"/>
                <w:sz w:val="16"/>
                <w:szCs w:val="16"/>
              </w:rPr>
              <w:t>何十何</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何十</w:t>
            </w:r>
            <w:r w:rsidRPr="004D4727">
              <w:rPr>
                <w:rFonts w:hint="eastAsia"/>
                <w:color w:val="000000"/>
                <w:sz w:val="16"/>
                <w:szCs w:val="16"/>
              </w:rPr>
              <w:t>)</w:t>
            </w:r>
            <w:r w:rsidRPr="004D4727">
              <w:rPr>
                <w:rFonts w:hint="eastAsia"/>
                <w:color w:val="000000"/>
                <w:sz w:val="16"/>
                <w:szCs w:val="16"/>
              </w:rPr>
              <w:t>の計算</w:t>
            </w:r>
            <w:r>
              <w:rPr>
                <w:rFonts w:hint="eastAsia"/>
                <w:color w:val="000000"/>
                <w:sz w:val="16"/>
                <w:szCs w:val="16"/>
              </w:rPr>
              <w:t>の仕方を理解し、計算することが</w:t>
            </w:r>
            <w:r w:rsidRPr="004D4727">
              <w:rPr>
                <w:rFonts w:hint="eastAsia"/>
                <w:color w:val="000000"/>
                <w:sz w:val="16"/>
                <w:szCs w:val="16"/>
              </w:rPr>
              <w:t>できる。</w:t>
            </w:r>
          </w:p>
        </w:tc>
        <w:tc>
          <w:tcPr>
            <w:tcW w:w="2711" w:type="dxa"/>
            <w:tcBorders>
              <w:top w:val="single" w:sz="4" w:space="0" w:color="auto"/>
              <w:left w:val="single" w:sz="4" w:space="0" w:color="auto"/>
              <w:bottom w:val="single" w:sz="4" w:space="0" w:color="auto"/>
              <w:right w:val="single" w:sz="4" w:space="0" w:color="auto"/>
            </w:tcBorders>
          </w:tcPr>
          <w:p w:rsidR="000133B2" w:rsidRDefault="000133B2" w:rsidP="00D9253C">
            <w:pPr>
              <w:rPr>
                <w:sz w:val="16"/>
                <w:szCs w:val="16"/>
              </w:rPr>
            </w:pPr>
            <w:r w:rsidRPr="004D4727">
              <w:rPr>
                <w:rFonts w:hint="eastAsia"/>
                <w:color w:val="000000"/>
                <w:sz w:val="16"/>
                <w:szCs w:val="16"/>
              </w:rPr>
              <w:t>(</w:t>
            </w:r>
            <w:r w:rsidRPr="004D4727">
              <w:rPr>
                <w:rFonts w:hint="eastAsia"/>
                <w:color w:val="000000"/>
                <w:sz w:val="16"/>
                <w:szCs w:val="16"/>
              </w:rPr>
              <w:t>何十何</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何十</w:t>
            </w:r>
            <w:r w:rsidRPr="004D4727">
              <w:rPr>
                <w:rFonts w:hint="eastAsia"/>
                <w:color w:val="000000"/>
                <w:sz w:val="16"/>
                <w:szCs w:val="16"/>
              </w:rPr>
              <w:t>)</w:t>
            </w:r>
            <w:r w:rsidRPr="004D4727">
              <w:rPr>
                <w:rFonts w:hint="eastAsia"/>
                <w:color w:val="000000"/>
                <w:sz w:val="16"/>
                <w:szCs w:val="16"/>
              </w:rPr>
              <w:t>の計算の仕方を考えたり</w:t>
            </w:r>
            <w:r>
              <w:rPr>
                <w:rFonts w:hint="eastAsia"/>
                <w:color w:val="000000"/>
                <w:sz w:val="16"/>
                <w:szCs w:val="16"/>
              </w:rPr>
              <w:t>、</w:t>
            </w:r>
            <w:r w:rsidRPr="004D4727">
              <w:rPr>
                <w:rFonts w:hint="eastAsia"/>
                <w:color w:val="000000"/>
                <w:sz w:val="16"/>
                <w:szCs w:val="16"/>
              </w:rPr>
              <w:t>ことばや図などを用いて説明したりしている。</w:t>
            </w:r>
          </w:p>
        </w:tc>
        <w:tc>
          <w:tcPr>
            <w:tcW w:w="2711" w:type="dxa"/>
            <w:tcBorders>
              <w:top w:val="single" w:sz="4" w:space="0" w:color="auto"/>
              <w:left w:val="single" w:sz="4" w:space="0" w:color="auto"/>
              <w:bottom w:val="single" w:sz="4" w:space="0" w:color="auto"/>
              <w:right w:val="single" w:sz="4" w:space="0" w:color="auto"/>
            </w:tcBorders>
          </w:tcPr>
          <w:p w:rsidR="000133B2" w:rsidRDefault="000133B2" w:rsidP="00D9253C">
            <w:pPr>
              <w:rPr>
                <w:sz w:val="16"/>
                <w:szCs w:val="16"/>
              </w:rPr>
            </w:pPr>
            <w:r>
              <w:rPr>
                <w:rFonts w:hint="eastAsia"/>
                <w:sz w:val="16"/>
                <w:szCs w:val="16"/>
              </w:rPr>
              <w:t>学習を進める手順や話しあいの仕方などをふり返り、</w:t>
            </w:r>
            <w:r w:rsidRPr="00C46A9C">
              <w:rPr>
                <w:rFonts w:hint="eastAsia"/>
                <w:sz w:val="16"/>
                <w:szCs w:val="16"/>
              </w:rPr>
              <w:t>これからの学習にいかそうとしている。</w:t>
            </w:r>
          </w:p>
        </w:tc>
      </w:tr>
      <w:tr w:rsidR="000133B2" w:rsidRPr="002037F6" w:rsidTr="00D9253C">
        <w:trPr>
          <w:trHeight w:val="1047"/>
        </w:trPr>
        <w:tc>
          <w:tcPr>
            <w:tcW w:w="284" w:type="dxa"/>
            <w:vMerge w:val="restart"/>
          </w:tcPr>
          <w:p w:rsidR="000133B2" w:rsidRPr="009B2C69" w:rsidRDefault="000133B2" w:rsidP="00D9253C">
            <w:pPr>
              <w:spacing w:line="220" w:lineRule="exact"/>
              <w:jc w:val="center"/>
              <w:rPr>
                <w:sz w:val="16"/>
                <w:szCs w:val="16"/>
              </w:rPr>
            </w:pPr>
            <w:r w:rsidRPr="009B2C69">
              <w:rPr>
                <w:sz w:val="16"/>
                <w:szCs w:val="16"/>
              </w:rPr>
              <w:t>1</w:t>
            </w:r>
          </w:p>
          <w:p w:rsidR="000133B2" w:rsidRPr="009B2C69" w:rsidRDefault="000133B2" w:rsidP="00D9253C">
            <w:pPr>
              <w:spacing w:line="220" w:lineRule="exact"/>
              <w:jc w:val="center"/>
              <w:rPr>
                <w:sz w:val="16"/>
                <w:szCs w:val="16"/>
              </w:rPr>
            </w:pPr>
          </w:p>
          <w:p w:rsidR="000133B2" w:rsidRPr="009B2C69" w:rsidRDefault="000133B2" w:rsidP="00D9253C">
            <w:pPr>
              <w:spacing w:line="220" w:lineRule="exact"/>
              <w:jc w:val="center"/>
              <w:rPr>
                <w:sz w:val="16"/>
                <w:szCs w:val="16"/>
              </w:rPr>
            </w:pPr>
            <w:r>
              <w:rPr>
                <w:sz w:val="16"/>
                <w:szCs w:val="16"/>
              </w:rPr>
              <w:t>ひょう</w:t>
            </w:r>
            <w:r>
              <w:rPr>
                <w:rFonts w:hint="eastAsia"/>
                <w:sz w:val="16"/>
                <w:szCs w:val="16"/>
              </w:rPr>
              <w:t>と</w:t>
            </w:r>
          </w:p>
          <w:p w:rsidR="000133B2" w:rsidRPr="009B2C69" w:rsidRDefault="000133B2" w:rsidP="00D9253C">
            <w:pPr>
              <w:spacing w:line="220" w:lineRule="exact"/>
              <w:jc w:val="center"/>
              <w:rPr>
                <w:sz w:val="16"/>
                <w:szCs w:val="16"/>
              </w:rPr>
            </w:pPr>
            <w:r w:rsidRPr="009B2C69">
              <w:rPr>
                <w:sz w:val="16"/>
                <w:szCs w:val="16"/>
              </w:rPr>
              <w:t>グラフ</w:t>
            </w:r>
          </w:p>
        </w:tc>
        <w:tc>
          <w:tcPr>
            <w:tcW w:w="1531" w:type="dxa"/>
            <w:vMerge w:val="restart"/>
          </w:tcPr>
          <w:p w:rsidR="000133B2" w:rsidRPr="009B2C69" w:rsidRDefault="000133B2" w:rsidP="00D9253C">
            <w:pPr>
              <w:rPr>
                <w:sz w:val="16"/>
                <w:szCs w:val="16"/>
              </w:rPr>
            </w:pPr>
          </w:p>
        </w:tc>
        <w:tc>
          <w:tcPr>
            <w:tcW w:w="229" w:type="dxa"/>
            <w:vAlign w:val="center"/>
          </w:tcPr>
          <w:p w:rsidR="000133B2" w:rsidRPr="002037F6" w:rsidRDefault="000133B2" w:rsidP="00D9253C">
            <w:pPr>
              <w:jc w:val="center"/>
              <w:rPr>
                <w:sz w:val="16"/>
                <w:szCs w:val="16"/>
              </w:rPr>
            </w:pPr>
            <w:r>
              <w:rPr>
                <w:rFonts w:hAnsi="ＭＳ 明朝" w:hint="eastAsia"/>
                <w:sz w:val="16"/>
                <w:szCs w:val="16"/>
              </w:rPr>
              <w:t>A</w:t>
            </w:r>
          </w:p>
        </w:tc>
        <w:tc>
          <w:tcPr>
            <w:tcW w:w="2711" w:type="dxa"/>
          </w:tcPr>
          <w:p w:rsidR="000133B2" w:rsidRPr="002037F6" w:rsidRDefault="000133B2" w:rsidP="00D9253C">
            <w:pPr>
              <w:rPr>
                <w:sz w:val="16"/>
                <w:szCs w:val="16"/>
              </w:rPr>
            </w:pPr>
            <w:r w:rsidRPr="002037F6">
              <w:rPr>
                <w:rFonts w:hAnsi="ＭＳ 明朝"/>
                <w:sz w:val="16"/>
                <w:szCs w:val="16"/>
              </w:rPr>
              <w:t>表や</w:t>
            </w:r>
            <w:r w:rsidRPr="00CB48B2">
              <w:rPr>
                <w:rFonts w:hAnsi="ＭＳ 明朝" w:hint="eastAsia"/>
                <w:color w:val="7F7F7F" w:themeColor="text1" w:themeTint="80"/>
                <w:sz w:val="16"/>
                <w:szCs w:val="16"/>
              </w:rPr>
              <w:t>●</w:t>
            </w:r>
            <w:r>
              <w:rPr>
                <w:rFonts w:hAnsi="ＭＳ 明朝"/>
                <w:sz w:val="16"/>
                <w:szCs w:val="16"/>
              </w:rPr>
              <w:t>グラフ</w:t>
            </w:r>
            <w:r>
              <w:rPr>
                <w:rFonts w:hAnsi="ＭＳ 明朝" w:hint="eastAsia"/>
                <w:sz w:val="16"/>
                <w:szCs w:val="16"/>
              </w:rPr>
              <w:t>に表すことのよさ</w:t>
            </w:r>
            <w:r w:rsidRPr="002037F6">
              <w:rPr>
                <w:rFonts w:hAnsi="ＭＳ 明朝"/>
                <w:sz w:val="16"/>
                <w:szCs w:val="16"/>
              </w:rPr>
              <w:t>を</w:t>
            </w:r>
            <w:r>
              <w:rPr>
                <w:rFonts w:hAnsi="ＭＳ 明朝" w:hint="eastAsia"/>
                <w:sz w:val="16"/>
                <w:szCs w:val="16"/>
              </w:rPr>
              <w:t>深く理解</w:t>
            </w:r>
            <w:r w:rsidRPr="002037F6">
              <w:rPr>
                <w:rFonts w:hAnsi="ＭＳ 明朝"/>
                <w:sz w:val="16"/>
                <w:szCs w:val="16"/>
              </w:rPr>
              <w:t>し</w:t>
            </w:r>
            <w:r>
              <w:rPr>
                <w:rFonts w:hAnsi="ＭＳ 明朝" w:hint="eastAsia"/>
                <w:sz w:val="16"/>
                <w:szCs w:val="16"/>
              </w:rPr>
              <w:t>、</w:t>
            </w:r>
            <w:r w:rsidRPr="002037F6">
              <w:rPr>
                <w:rFonts w:hAnsi="ＭＳ 明朝" w:hint="eastAsia"/>
                <w:sz w:val="16"/>
                <w:szCs w:val="16"/>
              </w:rPr>
              <w:t>手際よく</w:t>
            </w:r>
            <w:r w:rsidRPr="002037F6">
              <w:rPr>
                <w:rFonts w:hAnsi="ＭＳ 明朝"/>
                <w:sz w:val="16"/>
                <w:szCs w:val="16"/>
              </w:rPr>
              <w:t>表や</w:t>
            </w:r>
            <w:r w:rsidRPr="00CB48B2">
              <w:rPr>
                <w:rFonts w:hAnsi="ＭＳ 明朝" w:hint="eastAsia"/>
                <w:color w:val="7F7F7F" w:themeColor="text1" w:themeTint="80"/>
                <w:sz w:val="16"/>
                <w:szCs w:val="16"/>
              </w:rPr>
              <w:t>●</w:t>
            </w:r>
            <w:r w:rsidRPr="002037F6">
              <w:rPr>
                <w:rFonts w:hAnsi="ＭＳ 明朝"/>
                <w:sz w:val="16"/>
                <w:szCs w:val="16"/>
              </w:rPr>
              <w:t>グラフで表すことができる。</w:t>
            </w:r>
          </w:p>
        </w:tc>
        <w:tc>
          <w:tcPr>
            <w:tcW w:w="2711" w:type="dxa"/>
          </w:tcPr>
          <w:p w:rsidR="000133B2" w:rsidRPr="002037F6" w:rsidRDefault="000133B2" w:rsidP="00D9253C">
            <w:pPr>
              <w:rPr>
                <w:sz w:val="16"/>
                <w:szCs w:val="16"/>
              </w:rPr>
            </w:pPr>
            <w:r>
              <w:rPr>
                <w:rFonts w:hint="eastAsia"/>
                <w:sz w:val="16"/>
                <w:szCs w:val="16"/>
              </w:rPr>
              <w:t>身のまわりの事柄について調べたことを、適切に</w:t>
            </w:r>
            <w:r w:rsidRPr="002037F6">
              <w:rPr>
                <w:rFonts w:hint="eastAsia"/>
                <w:sz w:val="16"/>
                <w:szCs w:val="16"/>
              </w:rPr>
              <w:t>表や</w:t>
            </w:r>
            <w:r w:rsidRPr="00CB48B2">
              <w:rPr>
                <w:rFonts w:hAnsi="ＭＳ 明朝" w:hint="eastAsia"/>
                <w:color w:val="7F7F7F" w:themeColor="text1" w:themeTint="80"/>
                <w:sz w:val="16"/>
                <w:szCs w:val="16"/>
              </w:rPr>
              <w:t>●</w:t>
            </w:r>
            <w:r>
              <w:rPr>
                <w:rFonts w:hint="eastAsia"/>
                <w:sz w:val="16"/>
                <w:szCs w:val="16"/>
              </w:rPr>
              <w:t>グラフに整理し、どんな特徴があるかを考えたり、説明したりしている。</w:t>
            </w:r>
          </w:p>
        </w:tc>
        <w:tc>
          <w:tcPr>
            <w:tcW w:w="2711" w:type="dxa"/>
          </w:tcPr>
          <w:p w:rsidR="000133B2" w:rsidRPr="00CB48B2" w:rsidRDefault="000133B2" w:rsidP="00D9253C">
            <w:pPr>
              <w:rPr>
                <w:rFonts w:hAnsi="ＭＳ 明朝"/>
                <w:sz w:val="16"/>
                <w:szCs w:val="16"/>
              </w:rPr>
            </w:pPr>
            <w:r w:rsidRPr="00CB48B2">
              <w:rPr>
                <w:rFonts w:hAnsi="ＭＳ 明朝" w:hint="eastAsia"/>
                <w:sz w:val="16"/>
                <w:szCs w:val="16"/>
              </w:rPr>
              <w:t>表や</w:t>
            </w:r>
            <w:r w:rsidRPr="00CB48B2">
              <w:rPr>
                <w:rFonts w:hAnsi="ＭＳ 明朝" w:hint="eastAsia"/>
                <w:color w:val="7F7F7F" w:themeColor="text1" w:themeTint="80"/>
                <w:sz w:val="16"/>
                <w:szCs w:val="16"/>
              </w:rPr>
              <w:t>●</w:t>
            </w:r>
            <w:r w:rsidRPr="00CB48B2">
              <w:rPr>
                <w:rFonts w:hAnsi="ＭＳ 明朝" w:hint="eastAsia"/>
                <w:sz w:val="16"/>
                <w:szCs w:val="16"/>
              </w:rPr>
              <w:t>グラフに整理することで特徴がとらえやすくなるよさに気づき、生活や学習にいかそうとしている</w:t>
            </w:r>
            <w:r>
              <w:rPr>
                <w:rFonts w:hAnsi="ＭＳ 明朝" w:hint="eastAsia"/>
                <w:sz w:val="16"/>
                <w:szCs w:val="16"/>
              </w:rPr>
              <w:t>。</w:t>
            </w:r>
          </w:p>
        </w:tc>
      </w:tr>
      <w:tr w:rsidR="000133B2" w:rsidRPr="002037F6" w:rsidTr="00D9253C">
        <w:trPr>
          <w:trHeight w:val="622"/>
        </w:trPr>
        <w:tc>
          <w:tcPr>
            <w:tcW w:w="284" w:type="dxa"/>
            <w:vMerge/>
          </w:tcPr>
          <w:p w:rsidR="000133B2" w:rsidRPr="009B2C69" w:rsidRDefault="000133B2" w:rsidP="00D9253C">
            <w:pPr>
              <w:spacing w:line="220" w:lineRule="exact"/>
              <w:jc w:val="center"/>
              <w:rPr>
                <w:sz w:val="16"/>
                <w:szCs w:val="16"/>
              </w:rPr>
            </w:pPr>
          </w:p>
        </w:tc>
        <w:tc>
          <w:tcPr>
            <w:tcW w:w="1531" w:type="dxa"/>
            <w:vMerge/>
            <w:tcBorders>
              <w:bottom w:val="single" w:sz="4" w:space="0" w:color="auto"/>
            </w:tcBorders>
          </w:tcPr>
          <w:p w:rsidR="000133B2" w:rsidRPr="009B2C69" w:rsidRDefault="000133B2" w:rsidP="00D9253C">
            <w:pPr>
              <w:rPr>
                <w:sz w:val="16"/>
                <w:szCs w:val="16"/>
              </w:rPr>
            </w:pPr>
          </w:p>
        </w:tc>
        <w:tc>
          <w:tcPr>
            <w:tcW w:w="229" w:type="dxa"/>
            <w:tcBorders>
              <w:bottom w:val="single" w:sz="4" w:space="0" w:color="auto"/>
            </w:tcBorders>
            <w:vAlign w:val="center"/>
          </w:tcPr>
          <w:p w:rsidR="000133B2" w:rsidRPr="002037F6" w:rsidRDefault="000133B2" w:rsidP="00D9253C">
            <w:pPr>
              <w:jc w:val="center"/>
              <w:rPr>
                <w:sz w:val="16"/>
                <w:szCs w:val="16"/>
              </w:rPr>
            </w:pPr>
            <w:r>
              <w:rPr>
                <w:rFonts w:hAnsi="ＭＳ 明朝" w:hint="eastAsia"/>
                <w:sz w:val="16"/>
                <w:szCs w:val="16"/>
              </w:rPr>
              <w:t>B</w:t>
            </w:r>
          </w:p>
        </w:tc>
        <w:tc>
          <w:tcPr>
            <w:tcW w:w="2711" w:type="dxa"/>
            <w:tcBorders>
              <w:bottom w:val="single" w:sz="4" w:space="0" w:color="auto"/>
            </w:tcBorders>
          </w:tcPr>
          <w:p w:rsidR="000133B2" w:rsidRPr="002037F6" w:rsidRDefault="000133B2" w:rsidP="00D9253C">
            <w:pPr>
              <w:rPr>
                <w:sz w:val="16"/>
                <w:szCs w:val="16"/>
              </w:rPr>
            </w:pPr>
            <w:r w:rsidRPr="002037F6">
              <w:rPr>
                <w:rFonts w:hAnsi="ＭＳ 明朝"/>
                <w:sz w:val="16"/>
                <w:szCs w:val="16"/>
              </w:rPr>
              <w:t>表や</w:t>
            </w:r>
            <w:r w:rsidRPr="00CB48B2">
              <w:rPr>
                <w:rFonts w:hAnsi="ＭＳ 明朝" w:hint="eastAsia"/>
                <w:color w:val="7F7F7F" w:themeColor="text1" w:themeTint="80"/>
                <w:sz w:val="16"/>
                <w:szCs w:val="16"/>
              </w:rPr>
              <w:t>●</w:t>
            </w:r>
            <w:r w:rsidRPr="002037F6">
              <w:rPr>
                <w:rFonts w:hAnsi="ＭＳ 明朝"/>
                <w:sz w:val="16"/>
                <w:szCs w:val="16"/>
              </w:rPr>
              <w:t>グラフの</w:t>
            </w:r>
            <w:r>
              <w:rPr>
                <w:rFonts w:hAnsi="ＭＳ 明朝"/>
                <w:sz w:val="16"/>
                <w:szCs w:val="16"/>
              </w:rPr>
              <w:t>よみ方</w:t>
            </w:r>
            <w:r>
              <w:rPr>
                <w:rFonts w:hAnsi="ＭＳ 明朝" w:hint="eastAsia"/>
                <w:sz w:val="16"/>
                <w:szCs w:val="16"/>
              </w:rPr>
              <w:t>や</w:t>
            </w:r>
            <w:r w:rsidRPr="002037F6">
              <w:rPr>
                <w:rFonts w:hAnsi="ＭＳ 明朝"/>
                <w:sz w:val="16"/>
                <w:szCs w:val="16"/>
              </w:rPr>
              <w:t>かき方を理解し</w:t>
            </w:r>
            <w:r>
              <w:rPr>
                <w:rFonts w:hAnsi="ＭＳ 明朝" w:hint="eastAsia"/>
                <w:sz w:val="16"/>
                <w:szCs w:val="16"/>
              </w:rPr>
              <w:t>、</w:t>
            </w:r>
            <w:r w:rsidRPr="002037F6">
              <w:rPr>
                <w:rFonts w:hAnsi="ＭＳ 明朝"/>
                <w:sz w:val="16"/>
                <w:szCs w:val="16"/>
              </w:rPr>
              <w:t>表や</w:t>
            </w:r>
            <w:r w:rsidRPr="00CB48B2">
              <w:rPr>
                <w:rFonts w:hAnsi="ＭＳ 明朝" w:hint="eastAsia"/>
                <w:color w:val="7F7F7F" w:themeColor="text1" w:themeTint="80"/>
                <w:sz w:val="16"/>
                <w:szCs w:val="16"/>
              </w:rPr>
              <w:t>●</w:t>
            </w:r>
            <w:r w:rsidRPr="002037F6">
              <w:rPr>
                <w:rFonts w:hAnsi="ＭＳ 明朝"/>
                <w:sz w:val="16"/>
                <w:szCs w:val="16"/>
              </w:rPr>
              <w:t>グラフで表すことができる。</w:t>
            </w:r>
          </w:p>
        </w:tc>
        <w:tc>
          <w:tcPr>
            <w:tcW w:w="2711" w:type="dxa"/>
            <w:tcBorders>
              <w:bottom w:val="single" w:sz="4" w:space="0" w:color="auto"/>
            </w:tcBorders>
          </w:tcPr>
          <w:p w:rsidR="000133B2" w:rsidRPr="002037F6" w:rsidRDefault="000133B2" w:rsidP="00D9253C">
            <w:pPr>
              <w:rPr>
                <w:sz w:val="16"/>
                <w:szCs w:val="16"/>
              </w:rPr>
            </w:pPr>
            <w:r>
              <w:rPr>
                <w:rFonts w:hint="eastAsia"/>
                <w:sz w:val="16"/>
                <w:szCs w:val="16"/>
              </w:rPr>
              <w:t>身のまわりの事柄について調べたことを、</w:t>
            </w:r>
            <w:r w:rsidRPr="002037F6">
              <w:rPr>
                <w:rFonts w:hint="eastAsia"/>
                <w:sz w:val="16"/>
                <w:szCs w:val="16"/>
              </w:rPr>
              <w:t>表や</w:t>
            </w:r>
            <w:r w:rsidRPr="00CB48B2">
              <w:rPr>
                <w:rFonts w:hAnsi="ＭＳ 明朝" w:hint="eastAsia"/>
                <w:color w:val="7F7F7F" w:themeColor="text1" w:themeTint="80"/>
                <w:sz w:val="16"/>
                <w:szCs w:val="16"/>
              </w:rPr>
              <w:t>●</w:t>
            </w:r>
            <w:r>
              <w:rPr>
                <w:rFonts w:hint="eastAsia"/>
                <w:sz w:val="16"/>
                <w:szCs w:val="16"/>
              </w:rPr>
              <w:t>グラフに整理し、どんな特徴があるかを考えている。</w:t>
            </w:r>
          </w:p>
        </w:tc>
        <w:tc>
          <w:tcPr>
            <w:tcW w:w="2711" w:type="dxa"/>
            <w:tcBorders>
              <w:bottom w:val="single" w:sz="4" w:space="0" w:color="auto"/>
            </w:tcBorders>
          </w:tcPr>
          <w:p w:rsidR="000133B2" w:rsidRPr="002037F6" w:rsidRDefault="000133B2" w:rsidP="00D9253C">
            <w:pPr>
              <w:rPr>
                <w:sz w:val="16"/>
                <w:szCs w:val="16"/>
              </w:rPr>
            </w:pPr>
            <w:r w:rsidRPr="00CB48B2">
              <w:rPr>
                <w:rFonts w:hAnsi="ＭＳ 明朝" w:hint="eastAsia"/>
                <w:sz w:val="16"/>
                <w:szCs w:val="16"/>
              </w:rPr>
              <w:t>表や</w:t>
            </w:r>
            <w:r w:rsidRPr="00CB48B2">
              <w:rPr>
                <w:rFonts w:hAnsi="ＭＳ 明朝" w:hint="eastAsia"/>
                <w:color w:val="7F7F7F" w:themeColor="text1" w:themeTint="80"/>
                <w:sz w:val="16"/>
                <w:szCs w:val="16"/>
              </w:rPr>
              <w:t>●</w:t>
            </w:r>
            <w:r w:rsidRPr="00CB48B2">
              <w:rPr>
                <w:rFonts w:hAnsi="ＭＳ 明朝" w:hint="eastAsia"/>
                <w:sz w:val="16"/>
                <w:szCs w:val="16"/>
              </w:rPr>
              <w:t>グラフに整理することで特徴がとらえやすくなるよさに気づ</w:t>
            </w:r>
            <w:r>
              <w:rPr>
                <w:rFonts w:hAnsi="ＭＳ 明朝" w:hint="eastAsia"/>
                <w:sz w:val="16"/>
                <w:szCs w:val="16"/>
              </w:rPr>
              <w:t>ている。</w:t>
            </w:r>
          </w:p>
        </w:tc>
      </w:tr>
      <w:tr w:rsidR="000133B2" w:rsidRPr="002037F6" w:rsidTr="00D9253C">
        <w:tc>
          <w:tcPr>
            <w:tcW w:w="284" w:type="dxa"/>
            <w:vMerge w:val="restart"/>
            <w:tcBorders>
              <w:right w:val="single" w:sz="4" w:space="0" w:color="auto"/>
            </w:tcBorders>
          </w:tcPr>
          <w:p w:rsidR="000133B2" w:rsidRPr="009B2C69" w:rsidRDefault="000133B2" w:rsidP="00D9253C">
            <w:pPr>
              <w:spacing w:line="220" w:lineRule="exact"/>
              <w:jc w:val="center"/>
              <w:rPr>
                <w:sz w:val="16"/>
                <w:szCs w:val="16"/>
              </w:rPr>
            </w:pPr>
            <w:r>
              <w:rPr>
                <w:rFonts w:hint="eastAsia"/>
                <w:sz w:val="16"/>
                <w:szCs w:val="16"/>
              </w:rPr>
              <w:t>2</w:t>
            </w:r>
          </w:p>
          <w:p w:rsidR="000133B2" w:rsidRPr="009B2C69" w:rsidRDefault="000133B2" w:rsidP="00D9253C">
            <w:pPr>
              <w:spacing w:line="220" w:lineRule="exact"/>
              <w:jc w:val="center"/>
              <w:rPr>
                <w:sz w:val="16"/>
                <w:szCs w:val="16"/>
              </w:rPr>
            </w:pPr>
          </w:p>
          <w:p w:rsidR="000133B2" w:rsidRPr="009B2C69" w:rsidRDefault="000133B2" w:rsidP="00D9253C">
            <w:pPr>
              <w:spacing w:line="220" w:lineRule="exact"/>
              <w:jc w:val="center"/>
              <w:rPr>
                <w:sz w:val="16"/>
                <w:szCs w:val="16"/>
              </w:rPr>
            </w:pPr>
            <w:r w:rsidRPr="009B2C69">
              <w:rPr>
                <w:sz w:val="16"/>
                <w:szCs w:val="16"/>
              </w:rPr>
              <w:t>たし算とひき算</w:t>
            </w:r>
          </w:p>
        </w:tc>
        <w:tc>
          <w:tcPr>
            <w:tcW w:w="1531" w:type="dxa"/>
            <w:vMerge w:val="restart"/>
            <w:tcBorders>
              <w:top w:val="single" w:sz="4" w:space="0" w:color="auto"/>
              <w:left w:val="single" w:sz="4" w:space="0" w:color="auto"/>
              <w:right w:val="single" w:sz="4" w:space="0" w:color="auto"/>
            </w:tcBorders>
          </w:tcPr>
          <w:p w:rsidR="000133B2" w:rsidRPr="009B2C69" w:rsidRDefault="000133B2" w:rsidP="000133B2">
            <w:pPr>
              <w:numPr>
                <w:ilvl w:val="0"/>
                <w:numId w:val="8"/>
              </w:numPr>
              <w:ind w:left="228" w:hanging="228"/>
              <w:rPr>
                <w:sz w:val="16"/>
                <w:szCs w:val="16"/>
              </w:rPr>
            </w:pPr>
            <w:r w:rsidRPr="009B2C69">
              <w:rPr>
                <w:sz w:val="16"/>
                <w:szCs w:val="16"/>
              </w:rPr>
              <w:t>たし算</w:t>
            </w:r>
          </w:p>
        </w:tc>
        <w:tc>
          <w:tcPr>
            <w:tcW w:w="229" w:type="dxa"/>
            <w:tcBorders>
              <w:top w:val="single" w:sz="4" w:space="0" w:color="auto"/>
              <w:left w:val="single" w:sz="4" w:space="0" w:color="auto"/>
            </w:tcBorders>
            <w:vAlign w:val="center"/>
          </w:tcPr>
          <w:p w:rsidR="000133B2" w:rsidRPr="002037F6" w:rsidRDefault="000133B2" w:rsidP="00D9253C">
            <w:pPr>
              <w:jc w:val="center"/>
              <w:rPr>
                <w:sz w:val="16"/>
                <w:szCs w:val="16"/>
              </w:rPr>
            </w:pPr>
            <w:r>
              <w:rPr>
                <w:rFonts w:hAnsi="ＭＳ 明朝" w:hint="eastAsia"/>
                <w:sz w:val="16"/>
                <w:szCs w:val="16"/>
              </w:rPr>
              <w:t>A</w:t>
            </w:r>
          </w:p>
        </w:tc>
        <w:tc>
          <w:tcPr>
            <w:tcW w:w="2711" w:type="dxa"/>
            <w:tcBorders>
              <w:top w:val="single" w:sz="4" w:space="0" w:color="auto"/>
            </w:tcBorders>
          </w:tcPr>
          <w:p w:rsidR="000133B2" w:rsidRPr="002037F6" w:rsidRDefault="000133B2" w:rsidP="00D9253C">
            <w:pPr>
              <w:rPr>
                <w:sz w:val="16"/>
                <w:szCs w:val="16"/>
              </w:rPr>
            </w:pPr>
            <w:r w:rsidRPr="002037F6">
              <w:rPr>
                <w:sz w:val="16"/>
                <w:szCs w:val="16"/>
              </w:rPr>
              <w:t>(2</w:t>
            </w:r>
            <w:r>
              <w:rPr>
                <w:rFonts w:hAnsi="ＭＳ 明朝"/>
                <w:sz w:val="16"/>
                <w:szCs w:val="16"/>
              </w:rPr>
              <w:t>位数</w:t>
            </w:r>
            <w:r w:rsidRPr="002037F6">
              <w:rPr>
                <w:sz w:val="16"/>
                <w:szCs w:val="16"/>
              </w:rPr>
              <w:t>)</w:t>
            </w:r>
            <w:r w:rsidRPr="002037F6">
              <w:rPr>
                <w:rFonts w:hAnsi="ＭＳ 明朝"/>
                <w:sz w:val="16"/>
                <w:szCs w:val="16"/>
              </w:rPr>
              <w:t>＋</w:t>
            </w:r>
            <w:r w:rsidRPr="002037F6">
              <w:rPr>
                <w:sz w:val="16"/>
                <w:szCs w:val="16"/>
              </w:rPr>
              <w:t>(1</w:t>
            </w:r>
            <w:r>
              <w:rPr>
                <w:rFonts w:hAnsi="ＭＳ 明朝"/>
                <w:sz w:val="16"/>
                <w:szCs w:val="16"/>
              </w:rPr>
              <w:t>位数</w:t>
            </w:r>
            <w:r w:rsidRPr="002037F6">
              <w:rPr>
                <w:sz w:val="16"/>
                <w:szCs w:val="16"/>
              </w:rPr>
              <w:t>)</w:t>
            </w:r>
            <w:r w:rsidRPr="002037F6">
              <w:rPr>
                <w:rFonts w:hint="eastAsia"/>
                <w:sz w:val="16"/>
                <w:szCs w:val="16"/>
              </w:rPr>
              <w:t>の</w:t>
            </w:r>
            <w:r>
              <w:rPr>
                <w:rFonts w:hAnsi="ＭＳ 明朝" w:hint="eastAsia"/>
                <w:sz w:val="16"/>
                <w:szCs w:val="16"/>
              </w:rPr>
              <w:t>計算</w:t>
            </w:r>
            <w:r w:rsidRPr="002037F6">
              <w:rPr>
                <w:rFonts w:hAnsi="ＭＳ 明朝" w:hint="eastAsia"/>
                <w:sz w:val="16"/>
                <w:szCs w:val="16"/>
              </w:rPr>
              <w:t>の</w:t>
            </w:r>
            <w:r>
              <w:rPr>
                <w:rFonts w:hAnsi="ＭＳ 明朝" w:hint="eastAsia"/>
                <w:sz w:val="16"/>
                <w:szCs w:val="16"/>
              </w:rPr>
              <w:t>仕方</w:t>
            </w:r>
            <w:r w:rsidRPr="002037F6">
              <w:rPr>
                <w:rFonts w:hint="eastAsia"/>
                <w:sz w:val="16"/>
                <w:szCs w:val="16"/>
              </w:rPr>
              <w:t>を</w:t>
            </w:r>
            <w:r>
              <w:rPr>
                <w:rFonts w:hint="eastAsia"/>
                <w:sz w:val="16"/>
                <w:szCs w:val="16"/>
              </w:rPr>
              <w:t>深く理解</w:t>
            </w:r>
            <w:r w:rsidRPr="002037F6">
              <w:rPr>
                <w:rFonts w:hint="eastAsia"/>
                <w:sz w:val="16"/>
                <w:szCs w:val="16"/>
              </w:rPr>
              <w:t>し</w:t>
            </w:r>
            <w:r>
              <w:rPr>
                <w:rFonts w:hint="eastAsia"/>
                <w:sz w:val="16"/>
                <w:szCs w:val="16"/>
              </w:rPr>
              <w:t>、</w:t>
            </w:r>
            <w:r w:rsidRPr="002037F6">
              <w:rPr>
                <w:rFonts w:hint="eastAsia"/>
                <w:sz w:val="16"/>
                <w:szCs w:val="16"/>
              </w:rPr>
              <w:t>手際よく</w:t>
            </w:r>
            <w:r w:rsidRPr="002037F6">
              <w:rPr>
                <w:rFonts w:hAnsi="ＭＳ 明朝"/>
                <w:sz w:val="16"/>
                <w:szCs w:val="16"/>
              </w:rPr>
              <w:t>暗算</w:t>
            </w:r>
            <w:r>
              <w:rPr>
                <w:rFonts w:hAnsi="ＭＳ 明朝" w:hint="eastAsia"/>
                <w:sz w:val="16"/>
                <w:szCs w:val="16"/>
              </w:rPr>
              <w:t>で計算することが</w:t>
            </w:r>
            <w:r w:rsidRPr="002037F6">
              <w:rPr>
                <w:rFonts w:hAnsi="ＭＳ 明朝"/>
                <w:sz w:val="16"/>
                <w:szCs w:val="16"/>
              </w:rPr>
              <w:t>できる。</w:t>
            </w:r>
          </w:p>
        </w:tc>
        <w:tc>
          <w:tcPr>
            <w:tcW w:w="2711" w:type="dxa"/>
            <w:tcBorders>
              <w:top w:val="single" w:sz="4" w:space="0" w:color="auto"/>
            </w:tcBorders>
          </w:tcPr>
          <w:p w:rsidR="000133B2" w:rsidRPr="002037F6" w:rsidRDefault="000133B2" w:rsidP="00D9253C">
            <w:pPr>
              <w:rPr>
                <w:sz w:val="16"/>
                <w:szCs w:val="16"/>
              </w:rPr>
            </w:pPr>
            <w:r w:rsidRPr="002037F6">
              <w:rPr>
                <w:sz w:val="16"/>
                <w:szCs w:val="16"/>
              </w:rPr>
              <w:t>(2</w:t>
            </w:r>
            <w:r>
              <w:rPr>
                <w:rFonts w:hAnsi="ＭＳ 明朝"/>
                <w:sz w:val="16"/>
                <w:szCs w:val="16"/>
              </w:rPr>
              <w:t>位数</w:t>
            </w:r>
            <w:r w:rsidRPr="002037F6">
              <w:rPr>
                <w:sz w:val="16"/>
                <w:szCs w:val="16"/>
              </w:rPr>
              <w:t>)</w:t>
            </w:r>
            <w:r w:rsidRPr="002037F6">
              <w:rPr>
                <w:rFonts w:hAnsi="ＭＳ 明朝"/>
                <w:sz w:val="16"/>
                <w:szCs w:val="16"/>
              </w:rPr>
              <w:t>＋</w:t>
            </w:r>
            <w:r w:rsidRPr="002037F6">
              <w:rPr>
                <w:sz w:val="16"/>
                <w:szCs w:val="16"/>
              </w:rPr>
              <w:t>(1</w:t>
            </w:r>
            <w:r>
              <w:rPr>
                <w:rFonts w:hAnsi="ＭＳ 明朝"/>
                <w:sz w:val="16"/>
                <w:szCs w:val="16"/>
              </w:rPr>
              <w:t>位数</w:t>
            </w:r>
            <w:r w:rsidRPr="002037F6">
              <w:rPr>
                <w:sz w:val="16"/>
                <w:szCs w:val="16"/>
              </w:rPr>
              <w:t>)</w:t>
            </w:r>
            <w:r w:rsidRPr="002037F6">
              <w:rPr>
                <w:rFonts w:hAnsi="ＭＳ 明朝" w:hint="eastAsia"/>
                <w:sz w:val="16"/>
                <w:szCs w:val="16"/>
              </w:rPr>
              <w:t>を</w:t>
            </w:r>
            <w:r>
              <w:rPr>
                <w:rFonts w:hAnsi="ＭＳ 明朝" w:hint="eastAsia"/>
                <w:sz w:val="16"/>
                <w:szCs w:val="16"/>
              </w:rPr>
              <w:t>手際よく計算する仕方を</w:t>
            </w:r>
            <w:r w:rsidRPr="002037F6">
              <w:rPr>
                <w:rFonts w:hAnsi="ＭＳ 明朝" w:hint="eastAsia"/>
                <w:sz w:val="16"/>
                <w:szCs w:val="16"/>
              </w:rPr>
              <w:t>考え</w:t>
            </w:r>
            <w:r>
              <w:rPr>
                <w:rFonts w:hAnsi="ＭＳ 明朝" w:hint="eastAsia"/>
                <w:sz w:val="16"/>
                <w:szCs w:val="16"/>
              </w:rPr>
              <w:t>、そのよさに触れながら説明している</w:t>
            </w:r>
            <w:r w:rsidRPr="002037F6">
              <w:rPr>
                <w:rFonts w:hAnsi="ＭＳ 明朝" w:hint="eastAsia"/>
                <w:sz w:val="16"/>
                <w:szCs w:val="16"/>
              </w:rPr>
              <w:t>。</w:t>
            </w:r>
          </w:p>
        </w:tc>
        <w:tc>
          <w:tcPr>
            <w:tcW w:w="2711" w:type="dxa"/>
            <w:tcBorders>
              <w:top w:val="single" w:sz="4" w:space="0" w:color="auto"/>
            </w:tcBorders>
          </w:tcPr>
          <w:p w:rsidR="000133B2" w:rsidRPr="002037F6" w:rsidRDefault="000133B2" w:rsidP="00D9253C">
            <w:pPr>
              <w:rPr>
                <w:sz w:val="16"/>
                <w:szCs w:val="16"/>
              </w:rPr>
            </w:pPr>
            <w:r w:rsidRPr="002037F6">
              <w:rPr>
                <w:rFonts w:hAnsi="ＭＳ 明朝"/>
                <w:sz w:val="16"/>
                <w:szCs w:val="16"/>
              </w:rPr>
              <w:t>簡単な</w:t>
            </w:r>
            <w:r w:rsidRPr="002037F6">
              <w:rPr>
                <w:rFonts w:hAnsi="ＭＳ 明朝" w:hint="eastAsia"/>
                <w:sz w:val="16"/>
                <w:szCs w:val="16"/>
              </w:rPr>
              <w:t>たし</w:t>
            </w:r>
            <w:r w:rsidRPr="002037F6">
              <w:rPr>
                <w:rFonts w:hAnsi="ＭＳ 明朝"/>
                <w:sz w:val="16"/>
                <w:szCs w:val="16"/>
              </w:rPr>
              <w:t>算</w:t>
            </w:r>
            <w:r>
              <w:rPr>
                <w:rFonts w:hAnsi="ＭＳ 明朝" w:hint="eastAsia"/>
                <w:sz w:val="16"/>
                <w:szCs w:val="16"/>
              </w:rPr>
              <w:t>の暗算に進んで取り組み、</w:t>
            </w:r>
            <w:r w:rsidRPr="006F1761">
              <w:rPr>
                <w:rFonts w:hAnsi="ＭＳ 明朝" w:hint="eastAsia"/>
                <w:sz w:val="16"/>
                <w:szCs w:val="16"/>
              </w:rPr>
              <w:t>生活や学習にいかそうとしている。</w:t>
            </w:r>
            <w:r w:rsidRPr="002037F6">
              <w:rPr>
                <w:sz w:val="16"/>
                <w:szCs w:val="16"/>
              </w:rPr>
              <w:t xml:space="preserve"> </w:t>
            </w:r>
          </w:p>
        </w:tc>
      </w:tr>
      <w:tr w:rsidR="000133B2" w:rsidRPr="002037F6" w:rsidTr="00D9253C">
        <w:trPr>
          <w:trHeight w:val="435"/>
        </w:trPr>
        <w:tc>
          <w:tcPr>
            <w:tcW w:w="284" w:type="dxa"/>
            <w:vMerge/>
            <w:tcBorders>
              <w:right w:val="single" w:sz="4" w:space="0" w:color="auto"/>
            </w:tcBorders>
          </w:tcPr>
          <w:p w:rsidR="000133B2" w:rsidRPr="009B2C69" w:rsidRDefault="000133B2" w:rsidP="00D9253C">
            <w:pPr>
              <w:spacing w:line="220" w:lineRule="exact"/>
              <w:jc w:val="center"/>
              <w:rPr>
                <w:sz w:val="16"/>
                <w:szCs w:val="16"/>
              </w:rPr>
            </w:pPr>
          </w:p>
        </w:tc>
        <w:tc>
          <w:tcPr>
            <w:tcW w:w="1531" w:type="dxa"/>
            <w:vMerge/>
            <w:tcBorders>
              <w:left w:val="single" w:sz="4" w:space="0" w:color="auto"/>
              <w:bottom w:val="single" w:sz="4" w:space="0" w:color="auto"/>
              <w:right w:val="single" w:sz="4" w:space="0" w:color="auto"/>
            </w:tcBorders>
          </w:tcPr>
          <w:p w:rsidR="000133B2" w:rsidRPr="009B2C69" w:rsidRDefault="000133B2" w:rsidP="00D9253C">
            <w:pPr>
              <w:rPr>
                <w:sz w:val="16"/>
                <w:szCs w:val="16"/>
              </w:rPr>
            </w:pPr>
          </w:p>
        </w:tc>
        <w:tc>
          <w:tcPr>
            <w:tcW w:w="229" w:type="dxa"/>
            <w:tcBorders>
              <w:left w:val="single" w:sz="4" w:space="0" w:color="auto"/>
              <w:bottom w:val="single" w:sz="4" w:space="0" w:color="auto"/>
            </w:tcBorders>
            <w:vAlign w:val="center"/>
          </w:tcPr>
          <w:p w:rsidR="000133B2" w:rsidRPr="002037F6" w:rsidRDefault="000133B2" w:rsidP="00D9253C">
            <w:pPr>
              <w:jc w:val="center"/>
              <w:rPr>
                <w:sz w:val="16"/>
                <w:szCs w:val="16"/>
              </w:rPr>
            </w:pPr>
            <w:r>
              <w:rPr>
                <w:rFonts w:hAnsi="ＭＳ 明朝" w:hint="eastAsia"/>
                <w:sz w:val="16"/>
                <w:szCs w:val="16"/>
              </w:rPr>
              <w:t>B</w:t>
            </w:r>
          </w:p>
        </w:tc>
        <w:tc>
          <w:tcPr>
            <w:tcW w:w="2711" w:type="dxa"/>
            <w:tcBorders>
              <w:bottom w:val="single" w:sz="4" w:space="0" w:color="auto"/>
            </w:tcBorders>
          </w:tcPr>
          <w:p w:rsidR="000133B2" w:rsidRPr="002037F6" w:rsidRDefault="000133B2" w:rsidP="00D9253C">
            <w:pPr>
              <w:rPr>
                <w:sz w:val="16"/>
                <w:szCs w:val="16"/>
              </w:rPr>
            </w:pPr>
            <w:r w:rsidRPr="002037F6">
              <w:rPr>
                <w:sz w:val="16"/>
                <w:szCs w:val="16"/>
              </w:rPr>
              <w:t>(2</w:t>
            </w:r>
            <w:r>
              <w:rPr>
                <w:rFonts w:hAnsi="ＭＳ 明朝"/>
                <w:sz w:val="16"/>
                <w:szCs w:val="16"/>
              </w:rPr>
              <w:t>位数</w:t>
            </w:r>
            <w:r w:rsidRPr="002037F6">
              <w:rPr>
                <w:sz w:val="16"/>
                <w:szCs w:val="16"/>
              </w:rPr>
              <w:t>)</w:t>
            </w:r>
            <w:r w:rsidRPr="002037F6">
              <w:rPr>
                <w:rFonts w:hAnsi="ＭＳ 明朝"/>
                <w:sz w:val="16"/>
                <w:szCs w:val="16"/>
              </w:rPr>
              <w:t>＋</w:t>
            </w:r>
            <w:r w:rsidRPr="002037F6">
              <w:rPr>
                <w:sz w:val="16"/>
                <w:szCs w:val="16"/>
              </w:rPr>
              <w:t>(1</w:t>
            </w:r>
            <w:r>
              <w:rPr>
                <w:rFonts w:hAnsi="ＭＳ 明朝"/>
                <w:sz w:val="16"/>
                <w:szCs w:val="16"/>
              </w:rPr>
              <w:t>位数</w:t>
            </w:r>
            <w:r w:rsidRPr="002037F6">
              <w:rPr>
                <w:sz w:val="16"/>
                <w:szCs w:val="16"/>
              </w:rPr>
              <w:t>)</w:t>
            </w:r>
            <w:r w:rsidRPr="002037F6">
              <w:rPr>
                <w:rFonts w:hint="eastAsia"/>
                <w:sz w:val="16"/>
                <w:szCs w:val="16"/>
              </w:rPr>
              <w:t>の</w:t>
            </w:r>
            <w:r>
              <w:rPr>
                <w:rFonts w:hAnsi="ＭＳ 明朝" w:hint="eastAsia"/>
                <w:sz w:val="16"/>
                <w:szCs w:val="16"/>
              </w:rPr>
              <w:t>計算</w:t>
            </w:r>
            <w:r w:rsidRPr="002037F6">
              <w:rPr>
                <w:rFonts w:hAnsi="ＭＳ 明朝" w:hint="eastAsia"/>
                <w:sz w:val="16"/>
                <w:szCs w:val="16"/>
              </w:rPr>
              <w:t>の</w:t>
            </w:r>
            <w:r>
              <w:rPr>
                <w:rFonts w:hAnsi="ＭＳ 明朝" w:hint="eastAsia"/>
                <w:sz w:val="16"/>
                <w:szCs w:val="16"/>
              </w:rPr>
              <w:t>仕方</w:t>
            </w:r>
            <w:r w:rsidRPr="002037F6">
              <w:rPr>
                <w:rFonts w:hint="eastAsia"/>
                <w:sz w:val="16"/>
                <w:szCs w:val="16"/>
              </w:rPr>
              <w:t>を理解し</w:t>
            </w:r>
            <w:r>
              <w:rPr>
                <w:rFonts w:hint="eastAsia"/>
                <w:sz w:val="16"/>
                <w:szCs w:val="16"/>
              </w:rPr>
              <w:t>、</w:t>
            </w:r>
            <w:r w:rsidRPr="002037F6">
              <w:rPr>
                <w:rFonts w:hAnsi="ＭＳ 明朝"/>
                <w:sz w:val="16"/>
                <w:szCs w:val="16"/>
              </w:rPr>
              <w:t>暗算で</w:t>
            </w:r>
            <w:r>
              <w:rPr>
                <w:rFonts w:hAnsi="ＭＳ 明朝" w:hint="eastAsia"/>
                <w:sz w:val="16"/>
                <w:szCs w:val="16"/>
              </w:rPr>
              <w:t>計算することが</w:t>
            </w:r>
            <w:r w:rsidRPr="002037F6">
              <w:rPr>
                <w:rFonts w:hAnsi="ＭＳ 明朝"/>
                <w:sz w:val="16"/>
                <w:szCs w:val="16"/>
              </w:rPr>
              <w:t>できる。</w:t>
            </w:r>
          </w:p>
        </w:tc>
        <w:tc>
          <w:tcPr>
            <w:tcW w:w="2711" w:type="dxa"/>
            <w:tcBorders>
              <w:bottom w:val="single" w:sz="4" w:space="0" w:color="auto"/>
            </w:tcBorders>
          </w:tcPr>
          <w:p w:rsidR="000133B2" w:rsidRPr="002037F6" w:rsidRDefault="000133B2" w:rsidP="00D9253C">
            <w:pPr>
              <w:rPr>
                <w:sz w:val="16"/>
                <w:szCs w:val="16"/>
              </w:rPr>
            </w:pPr>
            <w:r w:rsidRPr="002037F6">
              <w:rPr>
                <w:sz w:val="16"/>
                <w:szCs w:val="16"/>
              </w:rPr>
              <w:t>(2</w:t>
            </w:r>
            <w:r>
              <w:rPr>
                <w:rFonts w:hAnsi="ＭＳ 明朝"/>
                <w:sz w:val="16"/>
                <w:szCs w:val="16"/>
              </w:rPr>
              <w:t>位数</w:t>
            </w:r>
            <w:r w:rsidRPr="002037F6">
              <w:rPr>
                <w:sz w:val="16"/>
                <w:szCs w:val="16"/>
              </w:rPr>
              <w:t>)</w:t>
            </w:r>
            <w:r w:rsidRPr="002037F6">
              <w:rPr>
                <w:rFonts w:hAnsi="ＭＳ 明朝"/>
                <w:sz w:val="16"/>
                <w:szCs w:val="16"/>
              </w:rPr>
              <w:t>＋</w:t>
            </w:r>
            <w:r w:rsidRPr="002037F6">
              <w:rPr>
                <w:sz w:val="16"/>
                <w:szCs w:val="16"/>
              </w:rPr>
              <w:t>(1</w:t>
            </w:r>
            <w:r>
              <w:rPr>
                <w:rFonts w:hAnsi="ＭＳ 明朝"/>
                <w:sz w:val="16"/>
                <w:szCs w:val="16"/>
              </w:rPr>
              <w:t>位数</w:t>
            </w:r>
            <w:r w:rsidRPr="002037F6">
              <w:rPr>
                <w:sz w:val="16"/>
                <w:szCs w:val="16"/>
              </w:rPr>
              <w:t>)</w:t>
            </w:r>
            <w:r w:rsidRPr="002037F6">
              <w:rPr>
                <w:rFonts w:hAnsi="ＭＳ 明朝"/>
                <w:sz w:val="16"/>
                <w:szCs w:val="16"/>
              </w:rPr>
              <w:t>の</w:t>
            </w:r>
            <w:r>
              <w:rPr>
                <w:rFonts w:hAnsi="ＭＳ 明朝" w:hint="eastAsia"/>
                <w:sz w:val="16"/>
                <w:szCs w:val="16"/>
              </w:rPr>
              <w:t>計算</w:t>
            </w:r>
            <w:r w:rsidRPr="002037F6">
              <w:rPr>
                <w:rFonts w:hAnsi="ＭＳ 明朝" w:hint="eastAsia"/>
                <w:sz w:val="16"/>
                <w:szCs w:val="16"/>
              </w:rPr>
              <w:t>の</w:t>
            </w:r>
            <w:r w:rsidRPr="002037F6">
              <w:rPr>
                <w:rFonts w:hAnsi="ＭＳ 明朝"/>
                <w:sz w:val="16"/>
                <w:szCs w:val="16"/>
              </w:rPr>
              <w:t>仕方を考え</w:t>
            </w:r>
            <w:r>
              <w:rPr>
                <w:rFonts w:hAnsi="ＭＳ 明朝" w:hint="eastAsia"/>
                <w:sz w:val="16"/>
                <w:szCs w:val="16"/>
              </w:rPr>
              <w:t>たり、説明したりしている</w:t>
            </w:r>
            <w:r w:rsidRPr="002037F6">
              <w:rPr>
                <w:rFonts w:hAnsi="ＭＳ 明朝"/>
                <w:sz w:val="16"/>
                <w:szCs w:val="16"/>
              </w:rPr>
              <w:t>。</w:t>
            </w:r>
          </w:p>
        </w:tc>
        <w:tc>
          <w:tcPr>
            <w:tcW w:w="2711" w:type="dxa"/>
            <w:tcBorders>
              <w:bottom w:val="single" w:sz="4" w:space="0" w:color="auto"/>
            </w:tcBorders>
          </w:tcPr>
          <w:p w:rsidR="000133B2" w:rsidRPr="002037F6" w:rsidRDefault="000133B2" w:rsidP="00D9253C">
            <w:pPr>
              <w:rPr>
                <w:sz w:val="16"/>
                <w:szCs w:val="16"/>
              </w:rPr>
            </w:pPr>
            <w:r w:rsidRPr="002037F6">
              <w:rPr>
                <w:rFonts w:hAnsi="ＭＳ 明朝"/>
                <w:sz w:val="16"/>
                <w:szCs w:val="16"/>
              </w:rPr>
              <w:t>簡単な</w:t>
            </w:r>
            <w:r w:rsidRPr="002037F6">
              <w:rPr>
                <w:rFonts w:hAnsi="ＭＳ 明朝" w:hint="eastAsia"/>
                <w:sz w:val="16"/>
                <w:szCs w:val="16"/>
              </w:rPr>
              <w:t>たし</w:t>
            </w:r>
            <w:r w:rsidRPr="002037F6">
              <w:rPr>
                <w:rFonts w:hAnsi="ＭＳ 明朝"/>
                <w:sz w:val="16"/>
                <w:szCs w:val="16"/>
              </w:rPr>
              <w:t>算</w:t>
            </w:r>
            <w:r>
              <w:rPr>
                <w:rFonts w:hAnsi="ＭＳ 明朝" w:hint="eastAsia"/>
                <w:sz w:val="16"/>
                <w:szCs w:val="16"/>
              </w:rPr>
              <w:t>の</w:t>
            </w:r>
            <w:r>
              <w:rPr>
                <w:rFonts w:hAnsi="ＭＳ 明朝"/>
                <w:sz w:val="16"/>
                <w:szCs w:val="16"/>
              </w:rPr>
              <w:t>暗算</w:t>
            </w:r>
            <w:r>
              <w:rPr>
                <w:rFonts w:hAnsi="ＭＳ 明朝" w:hint="eastAsia"/>
                <w:sz w:val="16"/>
                <w:szCs w:val="16"/>
              </w:rPr>
              <w:t>に進んで取り組んでいる。</w:t>
            </w:r>
          </w:p>
        </w:tc>
      </w:tr>
      <w:tr w:rsidR="000133B2" w:rsidRPr="002037F6" w:rsidTr="00D9253C">
        <w:trPr>
          <w:trHeight w:val="256"/>
        </w:trPr>
        <w:tc>
          <w:tcPr>
            <w:tcW w:w="284" w:type="dxa"/>
            <w:vMerge/>
            <w:tcBorders>
              <w:right w:val="single" w:sz="4" w:space="0" w:color="auto"/>
            </w:tcBorders>
          </w:tcPr>
          <w:p w:rsidR="000133B2" w:rsidRPr="009B2C69" w:rsidRDefault="000133B2" w:rsidP="00D9253C">
            <w:pPr>
              <w:spacing w:line="220" w:lineRule="exact"/>
              <w:jc w:val="center"/>
              <w:rPr>
                <w:sz w:val="16"/>
                <w:szCs w:val="16"/>
              </w:rPr>
            </w:pPr>
          </w:p>
        </w:tc>
        <w:tc>
          <w:tcPr>
            <w:tcW w:w="1531" w:type="dxa"/>
            <w:vMerge w:val="restart"/>
            <w:tcBorders>
              <w:left w:val="single" w:sz="4" w:space="0" w:color="auto"/>
              <w:right w:val="single" w:sz="4" w:space="0" w:color="auto"/>
            </w:tcBorders>
          </w:tcPr>
          <w:p w:rsidR="000133B2" w:rsidRPr="009B2C69" w:rsidRDefault="000133B2" w:rsidP="00D9253C">
            <w:pPr>
              <w:rPr>
                <w:sz w:val="16"/>
                <w:szCs w:val="16"/>
              </w:rPr>
            </w:pPr>
            <w:r w:rsidRPr="002037F6">
              <w:rPr>
                <w:rFonts w:hAnsi="ＭＳ 明朝"/>
                <w:sz w:val="16"/>
                <w:szCs w:val="16"/>
              </w:rPr>
              <w:t>②ひき算</w:t>
            </w:r>
          </w:p>
        </w:tc>
        <w:tc>
          <w:tcPr>
            <w:tcW w:w="229" w:type="dxa"/>
            <w:tcBorders>
              <w:left w:val="single" w:sz="4" w:space="0" w:color="auto"/>
              <w:bottom w:val="single" w:sz="4" w:space="0" w:color="auto"/>
            </w:tcBorders>
            <w:vAlign w:val="center"/>
          </w:tcPr>
          <w:p w:rsidR="000133B2" w:rsidRPr="002037F6" w:rsidRDefault="000133B2" w:rsidP="00D9253C">
            <w:pPr>
              <w:jc w:val="center"/>
              <w:rPr>
                <w:sz w:val="16"/>
                <w:szCs w:val="16"/>
              </w:rPr>
            </w:pPr>
            <w:r>
              <w:rPr>
                <w:rFonts w:hAnsi="ＭＳ 明朝" w:hint="eastAsia"/>
                <w:sz w:val="16"/>
                <w:szCs w:val="16"/>
              </w:rPr>
              <w:t>A</w:t>
            </w:r>
          </w:p>
        </w:tc>
        <w:tc>
          <w:tcPr>
            <w:tcW w:w="2711" w:type="dxa"/>
            <w:tcBorders>
              <w:bottom w:val="single" w:sz="4" w:space="0" w:color="auto"/>
            </w:tcBorders>
          </w:tcPr>
          <w:p w:rsidR="000133B2" w:rsidRPr="002037F6" w:rsidRDefault="000133B2" w:rsidP="00D9253C">
            <w:pPr>
              <w:rPr>
                <w:sz w:val="16"/>
                <w:szCs w:val="16"/>
              </w:rPr>
            </w:pPr>
            <w:r w:rsidRPr="002037F6">
              <w:rPr>
                <w:sz w:val="16"/>
                <w:szCs w:val="16"/>
              </w:rPr>
              <w:t>(2</w:t>
            </w:r>
            <w:r>
              <w:rPr>
                <w:rFonts w:hAnsi="ＭＳ 明朝"/>
                <w:sz w:val="16"/>
                <w:szCs w:val="16"/>
              </w:rPr>
              <w:t>位数</w:t>
            </w:r>
            <w:r w:rsidRPr="002037F6">
              <w:rPr>
                <w:sz w:val="16"/>
                <w:szCs w:val="16"/>
              </w:rPr>
              <w:t>)</w:t>
            </w:r>
            <w:r w:rsidRPr="002037F6">
              <w:rPr>
                <w:rFonts w:hAnsi="ＭＳ 明朝"/>
                <w:sz w:val="16"/>
                <w:szCs w:val="16"/>
              </w:rPr>
              <w:t>－</w:t>
            </w:r>
            <w:r w:rsidRPr="002037F6">
              <w:rPr>
                <w:sz w:val="16"/>
                <w:szCs w:val="16"/>
              </w:rPr>
              <w:t>(1</w:t>
            </w:r>
            <w:r>
              <w:rPr>
                <w:rFonts w:hAnsi="ＭＳ 明朝"/>
                <w:sz w:val="16"/>
                <w:szCs w:val="16"/>
              </w:rPr>
              <w:t>位数</w:t>
            </w:r>
            <w:r w:rsidRPr="002037F6">
              <w:rPr>
                <w:sz w:val="16"/>
                <w:szCs w:val="16"/>
              </w:rPr>
              <w:t>)</w:t>
            </w:r>
            <w:r w:rsidRPr="002037F6">
              <w:rPr>
                <w:rFonts w:hint="eastAsia"/>
                <w:sz w:val="16"/>
                <w:szCs w:val="16"/>
              </w:rPr>
              <w:t>の</w:t>
            </w:r>
            <w:r>
              <w:rPr>
                <w:rFonts w:hint="eastAsia"/>
                <w:sz w:val="16"/>
                <w:szCs w:val="16"/>
              </w:rPr>
              <w:t>計算の</w:t>
            </w:r>
            <w:r w:rsidRPr="002037F6">
              <w:rPr>
                <w:rFonts w:hint="eastAsia"/>
                <w:sz w:val="16"/>
                <w:szCs w:val="16"/>
              </w:rPr>
              <w:t>仕方を</w:t>
            </w:r>
            <w:r>
              <w:rPr>
                <w:rFonts w:hint="eastAsia"/>
                <w:sz w:val="16"/>
                <w:szCs w:val="16"/>
              </w:rPr>
              <w:t>深く理解</w:t>
            </w:r>
            <w:r w:rsidRPr="002037F6">
              <w:rPr>
                <w:rFonts w:hint="eastAsia"/>
                <w:sz w:val="16"/>
                <w:szCs w:val="16"/>
              </w:rPr>
              <w:t>し</w:t>
            </w:r>
            <w:r>
              <w:rPr>
                <w:rFonts w:hint="eastAsia"/>
                <w:sz w:val="16"/>
                <w:szCs w:val="16"/>
              </w:rPr>
              <w:t>、</w:t>
            </w:r>
            <w:r w:rsidRPr="002037F6">
              <w:rPr>
                <w:rFonts w:hint="eastAsia"/>
                <w:sz w:val="16"/>
                <w:szCs w:val="16"/>
              </w:rPr>
              <w:t>手際よく</w:t>
            </w:r>
            <w:r w:rsidRPr="002037F6">
              <w:rPr>
                <w:rFonts w:hAnsi="ＭＳ 明朝"/>
                <w:sz w:val="16"/>
                <w:szCs w:val="16"/>
              </w:rPr>
              <w:t>暗算</w:t>
            </w:r>
            <w:r>
              <w:rPr>
                <w:rFonts w:hAnsi="ＭＳ 明朝" w:hint="eastAsia"/>
                <w:sz w:val="16"/>
                <w:szCs w:val="16"/>
              </w:rPr>
              <w:t>で計算することが</w:t>
            </w:r>
            <w:r w:rsidRPr="002037F6">
              <w:rPr>
                <w:rFonts w:hAnsi="ＭＳ 明朝"/>
                <w:sz w:val="16"/>
                <w:szCs w:val="16"/>
              </w:rPr>
              <w:t>できる。</w:t>
            </w:r>
          </w:p>
        </w:tc>
        <w:tc>
          <w:tcPr>
            <w:tcW w:w="2711" w:type="dxa"/>
            <w:tcBorders>
              <w:bottom w:val="single" w:sz="4" w:space="0" w:color="auto"/>
            </w:tcBorders>
          </w:tcPr>
          <w:p w:rsidR="000133B2" w:rsidRPr="002037F6" w:rsidRDefault="000133B2" w:rsidP="00D9253C">
            <w:pPr>
              <w:rPr>
                <w:sz w:val="16"/>
                <w:szCs w:val="16"/>
              </w:rPr>
            </w:pPr>
            <w:r w:rsidRPr="002037F6">
              <w:rPr>
                <w:sz w:val="16"/>
                <w:szCs w:val="16"/>
              </w:rPr>
              <w:t>(2</w:t>
            </w:r>
            <w:r>
              <w:rPr>
                <w:rFonts w:hAnsi="ＭＳ 明朝"/>
                <w:sz w:val="16"/>
                <w:szCs w:val="16"/>
              </w:rPr>
              <w:t>位数</w:t>
            </w:r>
            <w:r w:rsidRPr="002037F6">
              <w:rPr>
                <w:sz w:val="16"/>
                <w:szCs w:val="16"/>
              </w:rPr>
              <w:t>)</w:t>
            </w:r>
            <w:r>
              <w:rPr>
                <w:rFonts w:hAnsi="ＭＳ 明朝" w:hint="eastAsia"/>
                <w:sz w:val="16"/>
                <w:szCs w:val="16"/>
              </w:rPr>
              <w:t>－</w:t>
            </w:r>
            <w:r w:rsidRPr="002037F6">
              <w:rPr>
                <w:sz w:val="16"/>
                <w:szCs w:val="16"/>
              </w:rPr>
              <w:t>(1</w:t>
            </w:r>
            <w:r>
              <w:rPr>
                <w:rFonts w:hAnsi="ＭＳ 明朝"/>
                <w:sz w:val="16"/>
                <w:szCs w:val="16"/>
              </w:rPr>
              <w:t>位数</w:t>
            </w:r>
            <w:r w:rsidRPr="002037F6">
              <w:rPr>
                <w:sz w:val="16"/>
                <w:szCs w:val="16"/>
              </w:rPr>
              <w:t>)</w:t>
            </w:r>
            <w:r w:rsidRPr="002037F6">
              <w:rPr>
                <w:rFonts w:hAnsi="ＭＳ 明朝" w:hint="eastAsia"/>
                <w:sz w:val="16"/>
                <w:szCs w:val="16"/>
              </w:rPr>
              <w:t>を</w:t>
            </w:r>
            <w:r>
              <w:rPr>
                <w:rFonts w:hAnsi="ＭＳ 明朝" w:hint="eastAsia"/>
                <w:sz w:val="16"/>
                <w:szCs w:val="16"/>
              </w:rPr>
              <w:t>手際よく計算する仕方を</w:t>
            </w:r>
            <w:r w:rsidRPr="002037F6">
              <w:rPr>
                <w:rFonts w:hAnsi="ＭＳ 明朝" w:hint="eastAsia"/>
                <w:sz w:val="16"/>
                <w:szCs w:val="16"/>
              </w:rPr>
              <w:t>考え</w:t>
            </w:r>
            <w:r>
              <w:rPr>
                <w:rFonts w:hAnsi="ＭＳ 明朝" w:hint="eastAsia"/>
                <w:sz w:val="16"/>
                <w:szCs w:val="16"/>
              </w:rPr>
              <w:t>、そのよさに触れながら説明している</w:t>
            </w:r>
            <w:r w:rsidRPr="002037F6">
              <w:rPr>
                <w:rFonts w:hAnsi="ＭＳ 明朝" w:hint="eastAsia"/>
                <w:sz w:val="16"/>
                <w:szCs w:val="16"/>
              </w:rPr>
              <w:t>。</w:t>
            </w:r>
          </w:p>
        </w:tc>
        <w:tc>
          <w:tcPr>
            <w:tcW w:w="2711" w:type="dxa"/>
            <w:tcBorders>
              <w:bottom w:val="single" w:sz="4" w:space="0" w:color="auto"/>
            </w:tcBorders>
          </w:tcPr>
          <w:p w:rsidR="000133B2" w:rsidRPr="002037F6" w:rsidRDefault="000133B2" w:rsidP="00D9253C">
            <w:pPr>
              <w:rPr>
                <w:sz w:val="16"/>
                <w:szCs w:val="16"/>
              </w:rPr>
            </w:pPr>
            <w:r w:rsidRPr="002037F6">
              <w:rPr>
                <w:rFonts w:hAnsi="ＭＳ 明朝"/>
                <w:sz w:val="16"/>
                <w:szCs w:val="16"/>
              </w:rPr>
              <w:t>簡単な</w:t>
            </w:r>
            <w:r>
              <w:rPr>
                <w:rFonts w:hAnsi="ＭＳ 明朝" w:hint="eastAsia"/>
                <w:sz w:val="16"/>
                <w:szCs w:val="16"/>
              </w:rPr>
              <w:t>ひき</w:t>
            </w:r>
            <w:r w:rsidRPr="002037F6">
              <w:rPr>
                <w:rFonts w:hAnsi="ＭＳ 明朝"/>
                <w:sz w:val="16"/>
                <w:szCs w:val="16"/>
              </w:rPr>
              <w:t>算</w:t>
            </w:r>
            <w:r>
              <w:rPr>
                <w:rFonts w:hAnsi="ＭＳ 明朝" w:hint="eastAsia"/>
                <w:sz w:val="16"/>
                <w:szCs w:val="16"/>
              </w:rPr>
              <w:t>の暗算に進んで取り組み、</w:t>
            </w:r>
            <w:r w:rsidRPr="006F1761">
              <w:rPr>
                <w:rFonts w:hAnsi="ＭＳ 明朝" w:hint="eastAsia"/>
                <w:sz w:val="16"/>
                <w:szCs w:val="16"/>
              </w:rPr>
              <w:t>生活や学習にいかそうとしている。</w:t>
            </w:r>
            <w:r w:rsidRPr="002037F6">
              <w:rPr>
                <w:sz w:val="16"/>
                <w:szCs w:val="16"/>
              </w:rPr>
              <w:t xml:space="preserve"> </w:t>
            </w:r>
          </w:p>
        </w:tc>
      </w:tr>
      <w:tr w:rsidR="000133B2" w:rsidRPr="002037F6" w:rsidTr="00D9253C">
        <w:trPr>
          <w:trHeight w:val="215"/>
        </w:trPr>
        <w:tc>
          <w:tcPr>
            <w:tcW w:w="284" w:type="dxa"/>
            <w:vMerge/>
            <w:tcBorders>
              <w:right w:val="single" w:sz="4" w:space="0" w:color="auto"/>
            </w:tcBorders>
          </w:tcPr>
          <w:p w:rsidR="000133B2" w:rsidRPr="009B2C69" w:rsidRDefault="000133B2" w:rsidP="00D9253C">
            <w:pPr>
              <w:spacing w:line="220" w:lineRule="exact"/>
              <w:jc w:val="center"/>
              <w:rPr>
                <w:sz w:val="16"/>
                <w:szCs w:val="16"/>
              </w:rPr>
            </w:pPr>
          </w:p>
        </w:tc>
        <w:tc>
          <w:tcPr>
            <w:tcW w:w="1531" w:type="dxa"/>
            <w:vMerge/>
            <w:tcBorders>
              <w:left w:val="single" w:sz="4" w:space="0" w:color="auto"/>
              <w:bottom w:val="single" w:sz="4" w:space="0" w:color="auto"/>
              <w:right w:val="single" w:sz="4" w:space="0" w:color="auto"/>
            </w:tcBorders>
          </w:tcPr>
          <w:p w:rsidR="000133B2" w:rsidRPr="009B2C69" w:rsidRDefault="000133B2" w:rsidP="00D9253C">
            <w:pPr>
              <w:rPr>
                <w:sz w:val="16"/>
                <w:szCs w:val="16"/>
              </w:rPr>
            </w:pPr>
          </w:p>
        </w:tc>
        <w:tc>
          <w:tcPr>
            <w:tcW w:w="229" w:type="dxa"/>
            <w:tcBorders>
              <w:left w:val="single" w:sz="4" w:space="0" w:color="auto"/>
              <w:bottom w:val="single" w:sz="4" w:space="0" w:color="auto"/>
            </w:tcBorders>
            <w:vAlign w:val="center"/>
          </w:tcPr>
          <w:p w:rsidR="000133B2" w:rsidRPr="002037F6" w:rsidRDefault="000133B2" w:rsidP="00D9253C">
            <w:pPr>
              <w:jc w:val="center"/>
              <w:rPr>
                <w:sz w:val="16"/>
                <w:szCs w:val="16"/>
              </w:rPr>
            </w:pPr>
            <w:r>
              <w:rPr>
                <w:rFonts w:hAnsi="ＭＳ 明朝" w:hint="eastAsia"/>
                <w:sz w:val="16"/>
                <w:szCs w:val="16"/>
              </w:rPr>
              <w:t>B</w:t>
            </w:r>
          </w:p>
        </w:tc>
        <w:tc>
          <w:tcPr>
            <w:tcW w:w="2711" w:type="dxa"/>
            <w:tcBorders>
              <w:bottom w:val="single" w:sz="4" w:space="0" w:color="auto"/>
            </w:tcBorders>
          </w:tcPr>
          <w:p w:rsidR="000133B2" w:rsidRPr="002037F6" w:rsidRDefault="000133B2" w:rsidP="00D9253C">
            <w:pPr>
              <w:rPr>
                <w:sz w:val="16"/>
                <w:szCs w:val="16"/>
              </w:rPr>
            </w:pPr>
            <w:r w:rsidRPr="002037F6">
              <w:rPr>
                <w:sz w:val="16"/>
                <w:szCs w:val="16"/>
              </w:rPr>
              <w:t>(2</w:t>
            </w:r>
            <w:r>
              <w:rPr>
                <w:rFonts w:hAnsi="ＭＳ 明朝"/>
                <w:sz w:val="16"/>
                <w:szCs w:val="16"/>
              </w:rPr>
              <w:t>位数</w:t>
            </w:r>
            <w:r w:rsidRPr="002037F6">
              <w:rPr>
                <w:sz w:val="16"/>
                <w:szCs w:val="16"/>
              </w:rPr>
              <w:t>)</w:t>
            </w:r>
            <w:r w:rsidRPr="002037F6">
              <w:rPr>
                <w:rFonts w:hAnsi="ＭＳ 明朝"/>
                <w:sz w:val="16"/>
                <w:szCs w:val="16"/>
              </w:rPr>
              <w:t>－</w:t>
            </w:r>
            <w:r w:rsidRPr="002037F6">
              <w:rPr>
                <w:sz w:val="16"/>
                <w:szCs w:val="16"/>
              </w:rPr>
              <w:t>(1</w:t>
            </w:r>
            <w:r>
              <w:rPr>
                <w:rFonts w:hAnsi="ＭＳ 明朝"/>
                <w:sz w:val="16"/>
                <w:szCs w:val="16"/>
              </w:rPr>
              <w:t>位数</w:t>
            </w:r>
            <w:r w:rsidRPr="002037F6">
              <w:rPr>
                <w:sz w:val="16"/>
                <w:szCs w:val="16"/>
              </w:rPr>
              <w:t>)</w:t>
            </w:r>
            <w:r w:rsidRPr="002037F6">
              <w:rPr>
                <w:rFonts w:hint="eastAsia"/>
                <w:sz w:val="16"/>
                <w:szCs w:val="16"/>
              </w:rPr>
              <w:t>の</w:t>
            </w:r>
            <w:r>
              <w:rPr>
                <w:rFonts w:hint="eastAsia"/>
                <w:sz w:val="16"/>
                <w:szCs w:val="16"/>
              </w:rPr>
              <w:t>計算の</w:t>
            </w:r>
            <w:r w:rsidRPr="002037F6">
              <w:rPr>
                <w:rFonts w:hint="eastAsia"/>
                <w:sz w:val="16"/>
                <w:szCs w:val="16"/>
              </w:rPr>
              <w:t>仕方を理解し</w:t>
            </w:r>
            <w:r>
              <w:rPr>
                <w:rFonts w:hint="eastAsia"/>
                <w:sz w:val="16"/>
                <w:szCs w:val="16"/>
              </w:rPr>
              <w:t>、</w:t>
            </w:r>
            <w:r w:rsidRPr="002037F6">
              <w:rPr>
                <w:rFonts w:hAnsi="ＭＳ 明朝"/>
                <w:sz w:val="16"/>
                <w:szCs w:val="16"/>
              </w:rPr>
              <w:t>暗算で</w:t>
            </w:r>
            <w:r>
              <w:rPr>
                <w:rFonts w:hAnsi="ＭＳ 明朝" w:hint="eastAsia"/>
                <w:sz w:val="16"/>
                <w:szCs w:val="16"/>
              </w:rPr>
              <w:t>計算することが</w:t>
            </w:r>
            <w:r w:rsidRPr="002037F6">
              <w:rPr>
                <w:rFonts w:hAnsi="ＭＳ 明朝"/>
                <w:sz w:val="16"/>
                <w:szCs w:val="16"/>
              </w:rPr>
              <w:t>できる。</w:t>
            </w:r>
          </w:p>
        </w:tc>
        <w:tc>
          <w:tcPr>
            <w:tcW w:w="2711" w:type="dxa"/>
            <w:tcBorders>
              <w:bottom w:val="single" w:sz="4" w:space="0" w:color="auto"/>
            </w:tcBorders>
          </w:tcPr>
          <w:p w:rsidR="000133B2" w:rsidRPr="002037F6" w:rsidRDefault="000133B2" w:rsidP="00D9253C">
            <w:pPr>
              <w:rPr>
                <w:sz w:val="16"/>
                <w:szCs w:val="16"/>
              </w:rPr>
            </w:pPr>
            <w:r w:rsidRPr="002037F6">
              <w:rPr>
                <w:sz w:val="16"/>
                <w:szCs w:val="16"/>
              </w:rPr>
              <w:t>(2</w:t>
            </w:r>
            <w:r>
              <w:rPr>
                <w:rFonts w:hAnsi="ＭＳ 明朝"/>
                <w:sz w:val="16"/>
                <w:szCs w:val="16"/>
              </w:rPr>
              <w:t>位数</w:t>
            </w:r>
            <w:r w:rsidRPr="002037F6">
              <w:rPr>
                <w:sz w:val="16"/>
                <w:szCs w:val="16"/>
              </w:rPr>
              <w:t>)</w:t>
            </w:r>
            <w:r>
              <w:rPr>
                <w:rFonts w:hAnsi="ＭＳ 明朝" w:hint="eastAsia"/>
                <w:sz w:val="16"/>
                <w:szCs w:val="16"/>
              </w:rPr>
              <w:t>－</w:t>
            </w:r>
            <w:r w:rsidRPr="002037F6">
              <w:rPr>
                <w:sz w:val="16"/>
                <w:szCs w:val="16"/>
              </w:rPr>
              <w:t>(1</w:t>
            </w:r>
            <w:r>
              <w:rPr>
                <w:rFonts w:hAnsi="ＭＳ 明朝"/>
                <w:sz w:val="16"/>
                <w:szCs w:val="16"/>
              </w:rPr>
              <w:t>位数</w:t>
            </w:r>
            <w:r w:rsidRPr="002037F6">
              <w:rPr>
                <w:sz w:val="16"/>
                <w:szCs w:val="16"/>
              </w:rPr>
              <w:t>)</w:t>
            </w:r>
            <w:r w:rsidRPr="002037F6">
              <w:rPr>
                <w:rFonts w:hAnsi="ＭＳ 明朝"/>
                <w:sz w:val="16"/>
                <w:szCs w:val="16"/>
              </w:rPr>
              <w:t>の</w:t>
            </w:r>
            <w:r>
              <w:rPr>
                <w:rFonts w:hAnsi="ＭＳ 明朝" w:hint="eastAsia"/>
                <w:sz w:val="16"/>
                <w:szCs w:val="16"/>
              </w:rPr>
              <w:t>計算</w:t>
            </w:r>
            <w:r w:rsidRPr="002037F6">
              <w:rPr>
                <w:rFonts w:hAnsi="ＭＳ 明朝" w:hint="eastAsia"/>
                <w:sz w:val="16"/>
                <w:szCs w:val="16"/>
              </w:rPr>
              <w:t>の</w:t>
            </w:r>
            <w:r w:rsidRPr="002037F6">
              <w:rPr>
                <w:rFonts w:hAnsi="ＭＳ 明朝"/>
                <w:sz w:val="16"/>
                <w:szCs w:val="16"/>
              </w:rPr>
              <w:t>仕方を考え</w:t>
            </w:r>
            <w:r>
              <w:rPr>
                <w:rFonts w:hAnsi="ＭＳ 明朝" w:hint="eastAsia"/>
                <w:sz w:val="16"/>
                <w:szCs w:val="16"/>
              </w:rPr>
              <w:t>たり、説明したりしている</w:t>
            </w:r>
            <w:r w:rsidRPr="002037F6">
              <w:rPr>
                <w:rFonts w:hAnsi="ＭＳ 明朝"/>
                <w:sz w:val="16"/>
                <w:szCs w:val="16"/>
              </w:rPr>
              <w:t>。</w:t>
            </w:r>
          </w:p>
        </w:tc>
        <w:tc>
          <w:tcPr>
            <w:tcW w:w="2711" w:type="dxa"/>
            <w:tcBorders>
              <w:bottom w:val="single" w:sz="4" w:space="0" w:color="auto"/>
            </w:tcBorders>
          </w:tcPr>
          <w:p w:rsidR="000133B2" w:rsidRPr="002037F6" w:rsidRDefault="000133B2" w:rsidP="00D9253C">
            <w:pPr>
              <w:rPr>
                <w:sz w:val="16"/>
                <w:szCs w:val="16"/>
              </w:rPr>
            </w:pPr>
            <w:r w:rsidRPr="002037F6">
              <w:rPr>
                <w:rFonts w:hAnsi="ＭＳ 明朝"/>
                <w:sz w:val="16"/>
                <w:szCs w:val="16"/>
              </w:rPr>
              <w:t>簡単な</w:t>
            </w:r>
            <w:r>
              <w:rPr>
                <w:rFonts w:hAnsi="ＭＳ 明朝" w:hint="eastAsia"/>
                <w:sz w:val="16"/>
                <w:szCs w:val="16"/>
              </w:rPr>
              <w:t>ひき</w:t>
            </w:r>
            <w:r w:rsidRPr="002037F6">
              <w:rPr>
                <w:rFonts w:hAnsi="ＭＳ 明朝"/>
                <w:sz w:val="16"/>
                <w:szCs w:val="16"/>
              </w:rPr>
              <w:t>算</w:t>
            </w:r>
            <w:r>
              <w:rPr>
                <w:rFonts w:hAnsi="ＭＳ 明朝" w:hint="eastAsia"/>
                <w:sz w:val="16"/>
                <w:szCs w:val="16"/>
              </w:rPr>
              <w:t>の</w:t>
            </w:r>
            <w:r>
              <w:rPr>
                <w:rFonts w:hAnsi="ＭＳ 明朝"/>
                <w:sz w:val="16"/>
                <w:szCs w:val="16"/>
              </w:rPr>
              <w:t>暗算</w:t>
            </w:r>
            <w:r>
              <w:rPr>
                <w:rFonts w:hAnsi="ＭＳ 明朝" w:hint="eastAsia"/>
                <w:sz w:val="16"/>
                <w:szCs w:val="16"/>
              </w:rPr>
              <w:t>に進んで取り組んでいる。</w:t>
            </w:r>
          </w:p>
        </w:tc>
      </w:tr>
      <w:tr w:rsidR="000133B2" w:rsidRPr="002037F6" w:rsidTr="00D9253C">
        <w:trPr>
          <w:trHeight w:val="814"/>
        </w:trPr>
        <w:tc>
          <w:tcPr>
            <w:tcW w:w="284" w:type="dxa"/>
            <w:vMerge w:val="restart"/>
            <w:tcBorders>
              <w:right w:val="single" w:sz="4" w:space="0" w:color="auto"/>
            </w:tcBorders>
          </w:tcPr>
          <w:p w:rsidR="000133B2" w:rsidRDefault="000133B2" w:rsidP="00D9253C">
            <w:pPr>
              <w:spacing w:line="220" w:lineRule="exact"/>
              <w:jc w:val="center"/>
              <w:rPr>
                <w:sz w:val="16"/>
                <w:szCs w:val="16"/>
              </w:rPr>
            </w:pPr>
            <w:r>
              <w:rPr>
                <w:rFonts w:hint="eastAsia"/>
                <w:sz w:val="16"/>
                <w:szCs w:val="16"/>
              </w:rPr>
              <w:t>3</w:t>
            </w:r>
          </w:p>
          <w:p w:rsidR="000133B2" w:rsidRDefault="000133B2" w:rsidP="00D9253C">
            <w:pPr>
              <w:spacing w:line="220" w:lineRule="exact"/>
              <w:jc w:val="center"/>
              <w:rPr>
                <w:sz w:val="16"/>
                <w:szCs w:val="16"/>
              </w:rPr>
            </w:pPr>
          </w:p>
          <w:p w:rsidR="000133B2" w:rsidRPr="009B2C69" w:rsidRDefault="000133B2" w:rsidP="00D9253C">
            <w:pPr>
              <w:spacing w:line="220" w:lineRule="exact"/>
              <w:jc w:val="center"/>
              <w:rPr>
                <w:sz w:val="16"/>
                <w:szCs w:val="16"/>
              </w:rPr>
            </w:pPr>
            <w:r>
              <w:rPr>
                <w:rFonts w:hint="eastAsia"/>
                <w:sz w:val="16"/>
                <w:szCs w:val="16"/>
              </w:rPr>
              <w:t>時こくと時間</w:t>
            </w:r>
          </w:p>
        </w:tc>
        <w:tc>
          <w:tcPr>
            <w:tcW w:w="1531" w:type="dxa"/>
            <w:vMerge w:val="restart"/>
            <w:tcBorders>
              <w:left w:val="single" w:sz="4" w:space="0" w:color="auto"/>
              <w:right w:val="single" w:sz="4" w:space="0" w:color="auto"/>
            </w:tcBorders>
          </w:tcPr>
          <w:p w:rsidR="000133B2" w:rsidRPr="009B2C69" w:rsidRDefault="000133B2" w:rsidP="00D9253C">
            <w:pPr>
              <w:rPr>
                <w:sz w:val="16"/>
                <w:szCs w:val="16"/>
              </w:rPr>
            </w:pPr>
          </w:p>
        </w:tc>
        <w:tc>
          <w:tcPr>
            <w:tcW w:w="229" w:type="dxa"/>
            <w:tcBorders>
              <w:left w:val="single" w:sz="4" w:space="0" w:color="auto"/>
              <w:bottom w:val="single" w:sz="4" w:space="0" w:color="auto"/>
            </w:tcBorders>
            <w:vAlign w:val="center"/>
          </w:tcPr>
          <w:p w:rsidR="000133B2" w:rsidRPr="002037F6" w:rsidRDefault="000133B2" w:rsidP="00D9253C">
            <w:pPr>
              <w:jc w:val="center"/>
              <w:rPr>
                <w:sz w:val="16"/>
                <w:szCs w:val="16"/>
              </w:rPr>
            </w:pPr>
            <w:r>
              <w:rPr>
                <w:rFonts w:hAnsi="ＭＳ 明朝" w:hint="eastAsia"/>
                <w:sz w:val="16"/>
                <w:szCs w:val="16"/>
              </w:rPr>
              <w:t>A</w:t>
            </w:r>
          </w:p>
        </w:tc>
        <w:tc>
          <w:tcPr>
            <w:tcW w:w="2711" w:type="dxa"/>
            <w:tcBorders>
              <w:bottom w:val="single" w:sz="4" w:space="0" w:color="auto"/>
            </w:tcBorders>
          </w:tcPr>
          <w:p w:rsidR="000133B2" w:rsidRPr="002037F6" w:rsidRDefault="000133B2" w:rsidP="00D9253C">
            <w:pPr>
              <w:rPr>
                <w:sz w:val="16"/>
                <w:szCs w:val="16"/>
              </w:rPr>
            </w:pPr>
            <w:r w:rsidRPr="002037F6">
              <w:rPr>
                <w:rFonts w:hAnsi="ＭＳ 明朝" w:hint="eastAsia"/>
                <w:sz w:val="16"/>
                <w:szCs w:val="16"/>
              </w:rPr>
              <w:t>時刻や時間</w:t>
            </w:r>
            <w:r>
              <w:rPr>
                <w:rFonts w:hAnsi="ＭＳ 明朝" w:hint="eastAsia"/>
                <w:sz w:val="16"/>
                <w:szCs w:val="16"/>
              </w:rPr>
              <w:t>について深く理解し、</w:t>
            </w:r>
            <w:r>
              <w:rPr>
                <w:rFonts w:hint="eastAsia"/>
                <w:sz w:val="16"/>
                <w:szCs w:val="16"/>
              </w:rPr>
              <w:t>時計をみて手際よく</w:t>
            </w:r>
            <w:r w:rsidRPr="002037F6">
              <w:rPr>
                <w:rFonts w:hint="eastAsia"/>
                <w:sz w:val="16"/>
                <w:szCs w:val="16"/>
              </w:rPr>
              <w:t>時刻</w:t>
            </w:r>
            <w:r>
              <w:rPr>
                <w:rFonts w:hint="eastAsia"/>
                <w:sz w:val="16"/>
                <w:szCs w:val="16"/>
              </w:rPr>
              <w:t>や時間をとらえる</w:t>
            </w:r>
            <w:r w:rsidRPr="002037F6">
              <w:rPr>
                <w:rFonts w:hint="eastAsia"/>
                <w:sz w:val="16"/>
                <w:szCs w:val="16"/>
              </w:rPr>
              <w:t>ことができる。</w:t>
            </w:r>
          </w:p>
        </w:tc>
        <w:tc>
          <w:tcPr>
            <w:tcW w:w="2711" w:type="dxa"/>
            <w:tcBorders>
              <w:bottom w:val="single" w:sz="4" w:space="0" w:color="auto"/>
            </w:tcBorders>
          </w:tcPr>
          <w:p w:rsidR="000133B2" w:rsidRPr="002037F6" w:rsidRDefault="000133B2" w:rsidP="00D9253C">
            <w:pPr>
              <w:rPr>
                <w:sz w:val="16"/>
                <w:szCs w:val="16"/>
              </w:rPr>
            </w:pPr>
            <w:r>
              <w:rPr>
                <w:rFonts w:hint="eastAsia"/>
                <w:sz w:val="16"/>
                <w:szCs w:val="16"/>
              </w:rPr>
              <w:t>短針と</w:t>
            </w:r>
            <w:r w:rsidRPr="002037F6">
              <w:rPr>
                <w:rFonts w:hint="eastAsia"/>
                <w:sz w:val="16"/>
                <w:szCs w:val="16"/>
              </w:rPr>
              <w:t>長針</w:t>
            </w:r>
            <w:r>
              <w:rPr>
                <w:rFonts w:hint="eastAsia"/>
                <w:sz w:val="16"/>
                <w:szCs w:val="16"/>
              </w:rPr>
              <w:t>に着目して</w:t>
            </w:r>
            <w:r>
              <w:rPr>
                <w:rFonts w:hAnsi="ＭＳ 明朝" w:hint="eastAsia"/>
                <w:sz w:val="16"/>
                <w:szCs w:val="16"/>
              </w:rPr>
              <w:t>手際よく</w:t>
            </w:r>
            <w:r w:rsidRPr="002037F6">
              <w:rPr>
                <w:rFonts w:hint="eastAsia"/>
                <w:sz w:val="16"/>
                <w:szCs w:val="16"/>
              </w:rPr>
              <w:t>時刻や時間を</w:t>
            </w:r>
            <w:r>
              <w:rPr>
                <w:rFonts w:hint="eastAsia"/>
                <w:sz w:val="16"/>
                <w:szCs w:val="16"/>
              </w:rPr>
              <w:t>とらえる方法を</w:t>
            </w:r>
            <w:r w:rsidRPr="002037F6">
              <w:rPr>
                <w:rFonts w:hint="eastAsia"/>
                <w:sz w:val="16"/>
                <w:szCs w:val="16"/>
              </w:rPr>
              <w:t>考え</w:t>
            </w:r>
            <w:r>
              <w:rPr>
                <w:rFonts w:hint="eastAsia"/>
                <w:sz w:val="16"/>
                <w:szCs w:val="16"/>
              </w:rPr>
              <w:t>、そのよさに触れながら説明している。</w:t>
            </w:r>
          </w:p>
        </w:tc>
        <w:tc>
          <w:tcPr>
            <w:tcW w:w="2711" w:type="dxa"/>
            <w:tcBorders>
              <w:bottom w:val="single" w:sz="4" w:space="0" w:color="auto"/>
            </w:tcBorders>
          </w:tcPr>
          <w:p w:rsidR="000133B2" w:rsidRPr="002037F6" w:rsidRDefault="000133B2" w:rsidP="00D9253C">
            <w:pPr>
              <w:rPr>
                <w:sz w:val="16"/>
                <w:szCs w:val="16"/>
              </w:rPr>
            </w:pPr>
            <w:r w:rsidRPr="00B62CE8">
              <w:rPr>
                <w:rFonts w:hAnsi="ＭＳ 明朝" w:hint="eastAsia"/>
                <w:sz w:val="16"/>
                <w:szCs w:val="16"/>
              </w:rPr>
              <w:t>時刻や時間を適切にとらえたり、表現したりすることのよさに気づき、生活や学習にいかそうとしている</w:t>
            </w:r>
            <w:r>
              <w:rPr>
                <w:rFonts w:hAnsi="ＭＳ 明朝" w:hint="eastAsia"/>
                <w:sz w:val="16"/>
                <w:szCs w:val="16"/>
              </w:rPr>
              <w:t>。</w:t>
            </w:r>
          </w:p>
        </w:tc>
      </w:tr>
      <w:tr w:rsidR="000133B2" w:rsidRPr="002037F6" w:rsidTr="00D9253C">
        <w:trPr>
          <w:trHeight w:val="659"/>
        </w:trPr>
        <w:tc>
          <w:tcPr>
            <w:tcW w:w="284" w:type="dxa"/>
            <w:vMerge/>
            <w:tcBorders>
              <w:right w:val="single" w:sz="4" w:space="0" w:color="auto"/>
            </w:tcBorders>
          </w:tcPr>
          <w:p w:rsidR="000133B2" w:rsidRDefault="000133B2" w:rsidP="00D9253C">
            <w:pPr>
              <w:spacing w:line="220" w:lineRule="exact"/>
              <w:jc w:val="center"/>
              <w:rPr>
                <w:sz w:val="16"/>
                <w:szCs w:val="16"/>
              </w:rPr>
            </w:pPr>
          </w:p>
        </w:tc>
        <w:tc>
          <w:tcPr>
            <w:tcW w:w="1531" w:type="dxa"/>
            <w:vMerge/>
            <w:tcBorders>
              <w:left w:val="single" w:sz="4" w:space="0" w:color="auto"/>
              <w:bottom w:val="single" w:sz="4" w:space="0" w:color="auto"/>
              <w:right w:val="single" w:sz="4" w:space="0" w:color="auto"/>
            </w:tcBorders>
          </w:tcPr>
          <w:p w:rsidR="000133B2" w:rsidRPr="009B2C69" w:rsidRDefault="000133B2" w:rsidP="00D9253C">
            <w:pPr>
              <w:rPr>
                <w:sz w:val="16"/>
                <w:szCs w:val="16"/>
              </w:rPr>
            </w:pPr>
          </w:p>
        </w:tc>
        <w:tc>
          <w:tcPr>
            <w:tcW w:w="229" w:type="dxa"/>
            <w:tcBorders>
              <w:left w:val="single" w:sz="4" w:space="0" w:color="auto"/>
              <w:bottom w:val="single" w:sz="4" w:space="0" w:color="auto"/>
            </w:tcBorders>
            <w:vAlign w:val="center"/>
          </w:tcPr>
          <w:p w:rsidR="000133B2" w:rsidRPr="002037F6" w:rsidRDefault="000133B2" w:rsidP="00D9253C">
            <w:pPr>
              <w:jc w:val="center"/>
              <w:rPr>
                <w:sz w:val="16"/>
                <w:szCs w:val="16"/>
              </w:rPr>
            </w:pPr>
            <w:r>
              <w:rPr>
                <w:rFonts w:hAnsi="ＭＳ 明朝" w:hint="eastAsia"/>
                <w:sz w:val="16"/>
                <w:szCs w:val="16"/>
              </w:rPr>
              <w:t>B</w:t>
            </w:r>
          </w:p>
        </w:tc>
        <w:tc>
          <w:tcPr>
            <w:tcW w:w="2711" w:type="dxa"/>
            <w:tcBorders>
              <w:bottom w:val="single" w:sz="4" w:space="0" w:color="auto"/>
            </w:tcBorders>
          </w:tcPr>
          <w:p w:rsidR="000133B2" w:rsidRPr="002037F6" w:rsidRDefault="000133B2" w:rsidP="00D9253C">
            <w:pPr>
              <w:rPr>
                <w:sz w:val="16"/>
                <w:szCs w:val="16"/>
              </w:rPr>
            </w:pPr>
            <w:r w:rsidRPr="002037F6">
              <w:rPr>
                <w:rFonts w:hAnsi="ＭＳ 明朝" w:hint="eastAsia"/>
                <w:sz w:val="16"/>
                <w:szCs w:val="16"/>
              </w:rPr>
              <w:t>時刻や時間</w:t>
            </w:r>
            <w:r>
              <w:rPr>
                <w:rFonts w:hAnsi="ＭＳ 明朝" w:hint="eastAsia"/>
                <w:sz w:val="16"/>
                <w:szCs w:val="16"/>
              </w:rPr>
              <w:t>について理解し、</w:t>
            </w:r>
            <w:r>
              <w:rPr>
                <w:rFonts w:hint="eastAsia"/>
                <w:sz w:val="16"/>
                <w:szCs w:val="16"/>
              </w:rPr>
              <w:t>時計をみて</w:t>
            </w:r>
            <w:r w:rsidRPr="002037F6">
              <w:rPr>
                <w:rFonts w:hint="eastAsia"/>
                <w:sz w:val="16"/>
                <w:szCs w:val="16"/>
              </w:rPr>
              <w:t>時刻</w:t>
            </w:r>
            <w:r>
              <w:rPr>
                <w:rFonts w:hint="eastAsia"/>
                <w:sz w:val="16"/>
                <w:szCs w:val="16"/>
              </w:rPr>
              <w:t>や時間をとらえる</w:t>
            </w:r>
            <w:r w:rsidRPr="002037F6">
              <w:rPr>
                <w:rFonts w:hint="eastAsia"/>
                <w:sz w:val="16"/>
                <w:szCs w:val="16"/>
              </w:rPr>
              <w:t>ことができる。</w:t>
            </w:r>
          </w:p>
        </w:tc>
        <w:tc>
          <w:tcPr>
            <w:tcW w:w="2711" w:type="dxa"/>
            <w:tcBorders>
              <w:bottom w:val="single" w:sz="4" w:space="0" w:color="auto"/>
            </w:tcBorders>
          </w:tcPr>
          <w:p w:rsidR="000133B2" w:rsidRPr="002037F6" w:rsidRDefault="000133B2" w:rsidP="00D9253C">
            <w:pPr>
              <w:rPr>
                <w:sz w:val="16"/>
                <w:szCs w:val="16"/>
              </w:rPr>
            </w:pPr>
            <w:r>
              <w:rPr>
                <w:rFonts w:hint="eastAsia"/>
                <w:sz w:val="16"/>
                <w:szCs w:val="16"/>
              </w:rPr>
              <w:t>短針と</w:t>
            </w:r>
            <w:r w:rsidRPr="002037F6">
              <w:rPr>
                <w:rFonts w:hint="eastAsia"/>
                <w:sz w:val="16"/>
                <w:szCs w:val="16"/>
              </w:rPr>
              <w:t>長針</w:t>
            </w:r>
            <w:r>
              <w:rPr>
                <w:rFonts w:hint="eastAsia"/>
                <w:sz w:val="16"/>
                <w:szCs w:val="16"/>
              </w:rPr>
              <w:t>に着目して</w:t>
            </w:r>
            <w:r w:rsidRPr="002037F6">
              <w:rPr>
                <w:rFonts w:hint="eastAsia"/>
                <w:sz w:val="16"/>
                <w:szCs w:val="16"/>
              </w:rPr>
              <w:t>時刻や時間を</w:t>
            </w:r>
            <w:r>
              <w:rPr>
                <w:rFonts w:hint="eastAsia"/>
                <w:sz w:val="16"/>
                <w:szCs w:val="16"/>
              </w:rPr>
              <w:t>とらえる方法を</w:t>
            </w:r>
            <w:r w:rsidRPr="002037F6">
              <w:rPr>
                <w:rFonts w:hint="eastAsia"/>
                <w:sz w:val="16"/>
                <w:szCs w:val="16"/>
              </w:rPr>
              <w:t>考え</w:t>
            </w:r>
            <w:r>
              <w:rPr>
                <w:rFonts w:hint="eastAsia"/>
                <w:sz w:val="16"/>
                <w:szCs w:val="16"/>
              </w:rPr>
              <w:t>たり、説明したりしている。</w:t>
            </w:r>
          </w:p>
        </w:tc>
        <w:tc>
          <w:tcPr>
            <w:tcW w:w="2711" w:type="dxa"/>
            <w:tcBorders>
              <w:bottom w:val="single" w:sz="4" w:space="0" w:color="auto"/>
            </w:tcBorders>
          </w:tcPr>
          <w:p w:rsidR="000133B2" w:rsidRPr="002037F6" w:rsidRDefault="000133B2" w:rsidP="00D9253C">
            <w:pPr>
              <w:rPr>
                <w:sz w:val="16"/>
                <w:szCs w:val="16"/>
              </w:rPr>
            </w:pPr>
            <w:r w:rsidRPr="00B62CE8">
              <w:rPr>
                <w:rFonts w:hAnsi="ＭＳ 明朝" w:hint="eastAsia"/>
                <w:sz w:val="16"/>
                <w:szCs w:val="16"/>
              </w:rPr>
              <w:t>時刻や時間を適切にとらえたり、表現したりすることのよさに気づ</w:t>
            </w:r>
            <w:r>
              <w:rPr>
                <w:rFonts w:hAnsi="ＭＳ 明朝" w:hint="eastAsia"/>
                <w:sz w:val="16"/>
                <w:szCs w:val="16"/>
              </w:rPr>
              <w:t>いている。</w:t>
            </w:r>
          </w:p>
        </w:tc>
      </w:tr>
      <w:tr w:rsidR="000133B2" w:rsidRPr="002037F6" w:rsidTr="00D9253C">
        <w:tc>
          <w:tcPr>
            <w:tcW w:w="284" w:type="dxa"/>
            <w:vMerge w:val="restart"/>
            <w:shd w:val="clear" w:color="auto" w:fill="auto"/>
          </w:tcPr>
          <w:p w:rsidR="000133B2" w:rsidRPr="009B2C69" w:rsidRDefault="000133B2" w:rsidP="00D9253C">
            <w:pPr>
              <w:spacing w:line="220" w:lineRule="exact"/>
              <w:jc w:val="center"/>
              <w:rPr>
                <w:sz w:val="16"/>
                <w:szCs w:val="16"/>
              </w:rPr>
            </w:pPr>
            <w:r>
              <w:rPr>
                <w:rFonts w:hint="eastAsia"/>
                <w:sz w:val="16"/>
                <w:szCs w:val="16"/>
              </w:rPr>
              <w:t>4</w:t>
            </w:r>
          </w:p>
          <w:p w:rsidR="000133B2" w:rsidRPr="009B2C69" w:rsidRDefault="000133B2" w:rsidP="00D9253C">
            <w:pPr>
              <w:spacing w:line="220" w:lineRule="exact"/>
              <w:jc w:val="center"/>
              <w:rPr>
                <w:sz w:val="16"/>
                <w:szCs w:val="16"/>
              </w:rPr>
            </w:pPr>
          </w:p>
          <w:p w:rsidR="000133B2" w:rsidRPr="009B2C69" w:rsidRDefault="000133B2" w:rsidP="00D9253C">
            <w:pPr>
              <w:spacing w:line="220" w:lineRule="exact"/>
              <w:jc w:val="center"/>
              <w:rPr>
                <w:sz w:val="16"/>
                <w:szCs w:val="16"/>
              </w:rPr>
            </w:pPr>
            <w:r w:rsidRPr="009B2C69">
              <w:rPr>
                <w:sz w:val="16"/>
                <w:szCs w:val="16"/>
              </w:rPr>
              <w:t>長さ</w:t>
            </w:r>
          </w:p>
        </w:tc>
        <w:tc>
          <w:tcPr>
            <w:tcW w:w="1531" w:type="dxa"/>
            <w:vMerge w:val="restart"/>
          </w:tcPr>
          <w:p w:rsidR="000133B2" w:rsidRPr="009B2C69" w:rsidRDefault="000133B2" w:rsidP="00D9253C">
            <w:pPr>
              <w:rPr>
                <w:sz w:val="16"/>
                <w:szCs w:val="16"/>
              </w:rPr>
            </w:pPr>
          </w:p>
        </w:tc>
        <w:tc>
          <w:tcPr>
            <w:tcW w:w="229" w:type="dxa"/>
            <w:vAlign w:val="center"/>
          </w:tcPr>
          <w:p w:rsidR="000133B2" w:rsidRPr="002037F6" w:rsidRDefault="000133B2" w:rsidP="00D9253C">
            <w:pPr>
              <w:jc w:val="center"/>
              <w:rPr>
                <w:sz w:val="16"/>
                <w:szCs w:val="16"/>
              </w:rPr>
            </w:pPr>
            <w:r>
              <w:rPr>
                <w:rFonts w:hAnsi="ＭＳ 明朝" w:hint="eastAsia"/>
                <w:sz w:val="16"/>
                <w:szCs w:val="16"/>
              </w:rPr>
              <w:t>A</w:t>
            </w:r>
          </w:p>
        </w:tc>
        <w:tc>
          <w:tcPr>
            <w:tcW w:w="2711" w:type="dxa"/>
          </w:tcPr>
          <w:p w:rsidR="000133B2" w:rsidRPr="002037F6" w:rsidRDefault="000133B2" w:rsidP="00D9253C">
            <w:pPr>
              <w:rPr>
                <w:sz w:val="16"/>
                <w:szCs w:val="16"/>
              </w:rPr>
            </w:pPr>
            <w:r>
              <w:rPr>
                <w:rFonts w:hAnsi="ＭＳ 明朝" w:hint="eastAsia"/>
                <w:sz w:val="16"/>
                <w:szCs w:val="16"/>
              </w:rPr>
              <w:t>長さのくらべ方や普遍</w:t>
            </w:r>
            <w:r w:rsidRPr="002037F6">
              <w:rPr>
                <w:rFonts w:hAnsi="ＭＳ 明朝" w:hint="eastAsia"/>
                <w:sz w:val="16"/>
                <w:szCs w:val="16"/>
              </w:rPr>
              <w:t>単位（</w:t>
            </w:r>
            <w:r>
              <w:rPr>
                <w:rFonts w:hAnsi="ＭＳ 明朝" w:hint="eastAsia"/>
                <w:sz w:val="16"/>
                <w:szCs w:val="16"/>
              </w:rPr>
              <w:t>c</w:t>
            </w:r>
            <w:r w:rsidRPr="002037F6">
              <w:rPr>
                <w:rFonts w:hAnsi="ＭＳ 明朝" w:hint="eastAsia"/>
                <w:sz w:val="16"/>
                <w:szCs w:val="16"/>
              </w:rPr>
              <w:t>m</w:t>
            </w:r>
            <w:r>
              <w:rPr>
                <w:rFonts w:hAnsi="ＭＳ 明朝" w:hint="eastAsia"/>
                <w:sz w:val="16"/>
                <w:szCs w:val="16"/>
              </w:rPr>
              <w:t>、</w:t>
            </w:r>
            <w:r w:rsidRPr="002037F6">
              <w:rPr>
                <w:rFonts w:hAnsi="ＭＳ 明朝" w:hint="eastAsia"/>
                <w:sz w:val="16"/>
                <w:szCs w:val="16"/>
              </w:rPr>
              <w:t>mm</w:t>
            </w:r>
            <w:r w:rsidRPr="002037F6">
              <w:rPr>
                <w:rFonts w:hAnsi="ＭＳ 明朝" w:hint="eastAsia"/>
                <w:sz w:val="16"/>
                <w:szCs w:val="16"/>
              </w:rPr>
              <w:t>）</w:t>
            </w:r>
            <w:r>
              <w:rPr>
                <w:rFonts w:hAnsi="ＭＳ 明朝" w:hint="eastAsia"/>
                <w:sz w:val="16"/>
                <w:szCs w:val="16"/>
              </w:rPr>
              <w:t>を用いた表し方について深く理解し、</w:t>
            </w:r>
            <w:r w:rsidRPr="002037F6">
              <w:rPr>
                <w:rFonts w:hAnsi="ＭＳ 明朝" w:hint="eastAsia"/>
                <w:sz w:val="16"/>
                <w:szCs w:val="16"/>
              </w:rPr>
              <w:t>手際よく</w:t>
            </w:r>
            <w:r>
              <w:rPr>
                <w:rFonts w:hAnsi="ＭＳ 明朝" w:hint="eastAsia"/>
                <w:sz w:val="16"/>
                <w:szCs w:val="16"/>
              </w:rPr>
              <w:t>ものさし</w:t>
            </w:r>
            <w:r w:rsidRPr="002037F6">
              <w:rPr>
                <w:rFonts w:hAnsi="ＭＳ 明朝" w:hint="eastAsia"/>
                <w:sz w:val="16"/>
                <w:szCs w:val="16"/>
              </w:rPr>
              <w:t>を使って</w:t>
            </w:r>
            <w:r w:rsidRPr="002037F6">
              <w:rPr>
                <w:rFonts w:hAnsi="ＭＳ 明朝"/>
                <w:sz w:val="16"/>
                <w:szCs w:val="16"/>
              </w:rPr>
              <w:t>身近なものの長さを測定し</w:t>
            </w:r>
            <w:r w:rsidRPr="002037F6">
              <w:rPr>
                <w:rFonts w:hAnsi="ＭＳ 明朝" w:hint="eastAsia"/>
                <w:sz w:val="16"/>
                <w:szCs w:val="16"/>
              </w:rPr>
              <w:t>たり</w:t>
            </w:r>
            <w:r>
              <w:rPr>
                <w:rFonts w:hAnsi="ＭＳ 明朝"/>
                <w:sz w:val="16"/>
                <w:szCs w:val="16"/>
              </w:rPr>
              <w:t>、</w:t>
            </w:r>
            <w:r>
              <w:rPr>
                <w:rFonts w:hAnsi="ＭＳ 明朝" w:hint="eastAsia"/>
                <w:sz w:val="16"/>
                <w:szCs w:val="16"/>
              </w:rPr>
              <w:t>簡単な</w:t>
            </w:r>
            <w:r w:rsidRPr="002037F6">
              <w:rPr>
                <w:rFonts w:hAnsi="ＭＳ 明朝"/>
                <w:sz w:val="16"/>
                <w:szCs w:val="16"/>
              </w:rPr>
              <w:t>長さ</w:t>
            </w:r>
            <w:r>
              <w:rPr>
                <w:rFonts w:hAnsi="ＭＳ 明朝" w:hint="eastAsia"/>
                <w:sz w:val="16"/>
                <w:szCs w:val="16"/>
              </w:rPr>
              <w:t>の</w:t>
            </w:r>
            <w:r w:rsidRPr="002037F6">
              <w:rPr>
                <w:rFonts w:hAnsi="ＭＳ 明朝"/>
                <w:sz w:val="16"/>
                <w:szCs w:val="16"/>
              </w:rPr>
              <w:t>計算</w:t>
            </w:r>
            <w:r w:rsidRPr="002037F6">
              <w:rPr>
                <w:rFonts w:hAnsi="ＭＳ 明朝" w:hint="eastAsia"/>
                <w:sz w:val="16"/>
                <w:szCs w:val="16"/>
              </w:rPr>
              <w:t>をしたり</w:t>
            </w:r>
            <w:r>
              <w:rPr>
                <w:rFonts w:hAnsi="ＭＳ 明朝" w:hint="eastAsia"/>
                <w:sz w:val="16"/>
                <w:szCs w:val="16"/>
              </w:rPr>
              <w:t>することができる</w:t>
            </w:r>
            <w:r w:rsidRPr="002037F6">
              <w:rPr>
                <w:rFonts w:hAnsi="ＭＳ 明朝"/>
                <w:sz w:val="16"/>
                <w:szCs w:val="16"/>
              </w:rPr>
              <w:t>。</w:t>
            </w:r>
          </w:p>
        </w:tc>
        <w:tc>
          <w:tcPr>
            <w:tcW w:w="2711" w:type="dxa"/>
          </w:tcPr>
          <w:p w:rsidR="000133B2" w:rsidRPr="002037F6" w:rsidRDefault="000133B2" w:rsidP="00D9253C">
            <w:pPr>
              <w:rPr>
                <w:sz w:val="16"/>
                <w:szCs w:val="16"/>
              </w:rPr>
            </w:pPr>
            <w:r w:rsidRPr="002037F6">
              <w:rPr>
                <w:rFonts w:hAnsi="ＭＳ 明朝"/>
                <w:sz w:val="16"/>
                <w:szCs w:val="16"/>
              </w:rPr>
              <w:t>長さを比べる活動</w:t>
            </w:r>
            <w:r>
              <w:rPr>
                <w:rFonts w:hAnsi="ＭＳ 明朝"/>
                <w:sz w:val="16"/>
                <w:szCs w:val="16"/>
              </w:rPr>
              <w:t>を通して普遍単位の</w:t>
            </w:r>
            <w:r>
              <w:rPr>
                <w:rFonts w:hAnsi="ＭＳ 明朝" w:hint="eastAsia"/>
                <w:sz w:val="16"/>
                <w:szCs w:val="16"/>
              </w:rPr>
              <w:t>必要性に気づくとともに、</w:t>
            </w:r>
            <w:r w:rsidRPr="00B62CE8">
              <w:rPr>
                <w:rFonts w:hAnsi="ＭＳ 明朝" w:hint="eastAsia"/>
                <w:sz w:val="16"/>
                <w:szCs w:val="16"/>
              </w:rPr>
              <w:t>量感をもとに長さを予想したり適切な単位を判断し</w:t>
            </w:r>
            <w:r>
              <w:rPr>
                <w:rFonts w:hAnsi="ＭＳ 明朝" w:hint="eastAsia"/>
                <w:sz w:val="16"/>
                <w:szCs w:val="16"/>
              </w:rPr>
              <w:t>たり、判断の根拠に触れながら説明したりしている。</w:t>
            </w:r>
          </w:p>
        </w:tc>
        <w:tc>
          <w:tcPr>
            <w:tcW w:w="2711" w:type="dxa"/>
          </w:tcPr>
          <w:p w:rsidR="000133B2" w:rsidRPr="002037F6" w:rsidRDefault="000133B2" w:rsidP="00D9253C">
            <w:pPr>
              <w:rPr>
                <w:sz w:val="16"/>
                <w:szCs w:val="16"/>
              </w:rPr>
            </w:pPr>
            <w:r>
              <w:rPr>
                <w:rFonts w:hAnsi="ＭＳ 明朝" w:hint="eastAsia"/>
                <w:sz w:val="16"/>
                <w:szCs w:val="16"/>
              </w:rPr>
              <w:t>適切な普遍単位を使うことや長さの量感を身に</w:t>
            </w:r>
            <w:r w:rsidRPr="00B62CE8">
              <w:rPr>
                <w:rFonts w:hAnsi="ＭＳ 明朝" w:hint="eastAsia"/>
                <w:sz w:val="16"/>
                <w:szCs w:val="16"/>
              </w:rPr>
              <w:t>つけておくことのよさに気づき、生活や学習にいかそうとしている</w:t>
            </w:r>
            <w:r>
              <w:rPr>
                <w:rFonts w:hAnsi="ＭＳ 明朝" w:hint="eastAsia"/>
                <w:sz w:val="16"/>
                <w:szCs w:val="16"/>
              </w:rPr>
              <w:t>。</w:t>
            </w:r>
          </w:p>
        </w:tc>
      </w:tr>
      <w:tr w:rsidR="000133B2" w:rsidRPr="002037F6" w:rsidTr="00D9253C">
        <w:tc>
          <w:tcPr>
            <w:tcW w:w="284" w:type="dxa"/>
            <w:vMerge/>
            <w:shd w:val="clear" w:color="auto" w:fill="auto"/>
          </w:tcPr>
          <w:p w:rsidR="000133B2" w:rsidRPr="009B2C69" w:rsidRDefault="000133B2" w:rsidP="00D9253C">
            <w:pPr>
              <w:spacing w:line="220" w:lineRule="exact"/>
              <w:jc w:val="center"/>
              <w:rPr>
                <w:sz w:val="16"/>
                <w:szCs w:val="16"/>
              </w:rPr>
            </w:pPr>
          </w:p>
        </w:tc>
        <w:tc>
          <w:tcPr>
            <w:tcW w:w="1531" w:type="dxa"/>
            <w:vMerge/>
          </w:tcPr>
          <w:p w:rsidR="000133B2" w:rsidRPr="009B2C69" w:rsidRDefault="000133B2" w:rsidP="00D9253C">
            <w:pPr>
              <w:rPr>
                <w:sz w:val="16"/>
                <w:szCs w:val="16"/>
              </w:rPr>
            </w:pPr>
          </w:p>
        </w:tc>
        <w:tc>
          <w:tcPr>
            <w:tcW w:w="229" w:type="dxa"/>
            <w:vAlign w:val="center"/>
          </w:tcPr>
          <w:p w:rsidR="000133B2" w:rsidRPr="002037F6" w:rsidRDefault="000133B2" w:rsidP="00D9253C">
            <w:pPr>
              <w:jc w:val="center"/>
              <w:rPr>
                <w:sz w:val="16"/>
                <w:szCs w:val="16"/>
              </w:rPr>
            </w:pPr>
            <w:r>
              <w:rPr>
                <w:rFonts w:hAnsi="ＭＳ 明朝" w:hint="eastAsia"/>
                <w:sz w:val="16"/>
                <w:szCs w:val="16"/>
              </w:rPr>
              <w:t>B</w:t>
            </w:r>
          </w:p>
        </w:tc>
        <w:tc>
          <w:tcPr>
            <w:tcW w:w="2711" w:type="dxa"/>
          </w:tcPr>
          <w:p w:rsidR="000133B2" w:rsidRPr="002037F6" w:rsidRDefault="000133B2" w:rsidP="00D9253C">
            <w:pPr>
              <w:rPr>
                <w:sz w:val="16"/>
                <w:szCs w:val="16"/>
              </w:rPr>
            </w:pPr>
            <w:r>
              <w:rPr>
                <w:rFonts w:hAnsi="ＭＳ 明朝" w:hint="eastAsia"/>
                <w:sz w:val="16"/>
                <w:szCs w:val="16"/>
              </w:rPr>
              <w:t>長さのくらべ方や普遍</w:t>
            </w:r>
            <w:r w:rsidRPr="002037F6">
              <w:rPr>
                <w:rFonts w:hAnsi="ＭＳ 明朝" w:hint="eastAsia"/>
                <w:sz w:val="16"/>
                <w:szCs w:val="16"/>
              </w:rPr>
              <w:t>単位（</w:t>
            </w:r>
            <w:r>
              <w:rPr>
                <w:rFonts w:hAnsi="ＭＳ 明朝" w:hint="eastAsia"/>
                <w:sz w:val="16"/>
                <w:szCs w:val="16"/>
              </w:rPr>
              <w:t>c</w:t>
            </w:r>
            <w:r w:rsidRPr="002037F6">
              <w:rPr>
                <w:rFonts w:hAnsi="ＭＳ 明朝" w:hint="eastAsia"/>
                <w:sz w:val="16"/>
                <w:szCs w:val="16"/>
              </w:rPr>
              <w:t>m</w:t>
            </w:r>
            <w:r>
              <w:rPr>
                <w:rFonts w:hAnsi="ＭＳ 明朝" w:hint="eastAsia"/>
                <w:sz w:val="16"/>
                <w:szCs w:val="16"/>
              </w:rPr>
              <w:t>、</w:t>
            </w:r>
            <w:r w:rsidRPr="002037F6">
              <w:rPr>
                <w:rFonts w:hAnsi="ＭＳ 明朝" w:hint="eastAsia"/>
                <w:sz w:val="16"/>
                <w:szCs w:val="16"/>
              </w:rPr>
              <w:t>mm</w:t>
            </w:r>
            <w:r w:rsidRPr="002037F6">
              <w:rPr>
                <w:rFonts w:hAnsi="ＭＳ 明朝" w:hint="eastAsia"/>
                <w:sz w:val="16"/>
                <w:szCs w:val="16"/>
              </w:rPr>
              <w:t>）</w:t>
            </w:r>
            <w:r>
              <w:rPr>
                <w:rFonts w:hAnsi="ＭＳ 明朝" w:hint="eastAsia"/>
                <w:sz w:val="16"/>
                <w:szCs w:val="16"/>
              </w:rPr>
              <w:t>を用いた表し方について理解し、ものさし</w:t>
            </w:r>
            <w:r w:rsidRPr="002037F6">
              <w:rPr>
                <w:rFonts w:hAnsi="ＭＳ 明朝" w:hint="eastAsia"/>
                <w:sz w:val="16"/>
                <w:szCs w:val="16"/>
              </w:rPr>
              <w:t>を使って</w:t>
            </w:r>
            <w:r w:rsidRPr="002037F6">
              <w:rPr>
                <w:rFonts w:hAnsi="ＭＳ 明朝"/>
                <w:sz w:val="16"/>
                <w:szCs w:val="16"/>
              </w:rPr>
              <w:t>身近なものの長さを測定し</w:t>
            </w:r>
            <w:r w:rsidRPr="002037F6">
              <w:rPr>
                <w:rFonts w:hAnsi="ＭＳ 明朝" w:hint="eastAsia"/>
                <w:sz w:val="16"/>
                <w:szCs w:val="16"/>
              </w:rPr>
              <w:t>たり</w:t>
            </w:r>
            <w:r>
              <w:rPr>
                <w:rFonts w:hAnsi="ＭＳ 明朝"/>
                <w:sz w:val="16"/>
                <w:szCs w:val="16"/>
              </w:rPr>
              <w:t>、</w:t>
            </w:r>
            <w:r>
              <w:rPr>
                <w:rFonts w:hAnsi="ＭＳ 明朝" w:hint="eastAsia"/>
                <w:sz w:val="16"/>
                <w:szCs w:val="16"/>
              </w:rPr>
              <w:t>簡単な</w:t>
            </w:r>
            <w:r w:rsidRPr="002037F6">
              <w:rPr>
                <w:rFonts w:hAnsi="ＭＳ 明朝"/>
                <w:sz w:val="16"/>
                <w:szCs w:val="16"/>
              </w:rPr>
              <w:t>長さ</w:t>
            </w:r>
            <w:r>
              <w:rPr>
                <w:rFonts w:hAnsi="ＭＳ 明朝" w:hint="eastAsia"/>
                <w:sz w:val="16"/>
                <w:szCs w:val="16"/>
              </w:rPr>
              <w:t>の</w:t>
            </w:r>
            <w:r w:rsidRPr="002037F6">
              <w:rPr>
                <w:rFonts w:hAnsi="ＭＳ 明朝"/>
                <w:sz w:val="16"/>
                <w:szCs w:val="16"/>
              </w:rPr>
              <w:t>計算</w:t>
            </w:r>
            <w:r w:rsidRPr="002037F6">
              <w:rPr>
                <w:rFonts w:hAnsi="ＭＳ 明朝" w:hint="eastAsia"/>
                <w:sz w:val="16"/>
                <w:szCs w:val="16"/>
              </w:rPr>
              <w:t>をしたり</w:t>
            </w:r>
            <w:r>
              <w:rPr>
                <w:rFonts w:hAnsi="ＭＳ 明朝" w:hint="eastAsia"/>
                <w:sz w:val="16"/>
                <w:szCs w:val="16"/>
              </w:rPr>
              <w:t>することができる</w:t>
            </w:r>
            <w:r w:rsidRPr="002037F6">
              <w:rPr>
                <w:rFonts w:hAnsi="ＭＳ 明朝"/>
                <w:sz w:val="16"/>
                <w:szCs w:val="16"/>
              </w:rPr>
              <w:t>。</w:t>
            </w:r>
          </w:p>
        </w:tc>
        <w:tc>
          <w:tcPr>
            <w:tcW w:w="2711" w:type="dxa"/>
          </w:tcPr>
          <w:p w:rsidR="000133B2" w:rsidRPr="002037F6" w:rsidRDefault="000133B2" w:rsidP="00D9253C">
            <w:pPr>
              <w:rPr>
                <w:sz w:val="16"/>
                <w:szCs w:val="16"/>
              </w:rPr>
            </w:pPr>
            <w:r w:rsidRPr="002037F6">
              <w:rPr>
                <w:rFonts w:hAnsi="ＭＳ 明朝"/>
                <w:sz w:val="16"/>
                <w:szCs w:val="16"/>
              </w:rPr>
              <w:t>長さを比べる活動</w:t>
            </w:r>
            <w:r>
              <w:rPr>
                <w:rFonts w:hAnsi="ＭＳ 明朝"/>
                <w:sz w:val="16"/>
                <w:szCs w:val="16"/>
              </w:rPr>
              <w:t>を通して普遍単位の</w:t>
            </w:r>
            <w:r>
              <w:rPr>
                <w:rFonts w:hAnsi="ＭＳ 明朝" w:hint="eastAsia"/>
                <w:sz w:val="16"/>
                <w:szCs w:val="16"/>
              </w:rPr>
              <w:t>必要性に気づくとともに、</w:t>
            </w:r>
            <w:r w:rsidRPr="00B62CE8">
              <w:rPr>
                <w:rFonts w:hAnsi="ＭＳ 明朝" w:hint="eastAsia"/>
                <w:sz w:val="16"/>
                <w:szCs w:val="16"/>
              </w:rPr>
              <w:t>量感をもとに長さを予想したり適切な単位を判断し</w:t>
            </w:r>
            <w:r>
              <w:rPr>
                <w:rFonts w:hAnsi="ＭＳ 明朝" w:hint="eastAsia"/>
                <w:sz w:val="16"/>
                <w:szCs w:val="16"/>
              </w:rPr>
              <w:t>たりしたりしている。</w:t>
            </w:r>
          </w:p>
        </w:tc>
        <w:tc>
          <w:tcPr>
            <w:tcW w:w="2711" w:type="dxa"/>
          </w:tcPr>
          <w:p w:rsidR="000133B2" w:rsidRPr="002037F6" w:rsidRDefault="000133B2" w:rsidP="00D9253C">
            <w:pPr>
              <w:rPr>
                <w:sz w:val="16"/>
                <w:szCs w:val="16"/>
              </w:rPr>
            </w:pPr>
            <w:r w:rsidRPr="00B62CE8">
              <w:rPr>
                <w:rFonts w:hAnsi="ＭＳ 明朝" w:hint="eastAsia"/>
                <w:sz w:val="16"/>
                <w:szCs w:val="16"/>
              </w:rPr>
              <w:t>適切</w:t>
            </w:r>
            <w:r>
              <w:rPr>
                <w:rFonts w:hAnsi="ＭＳ 明朝" w:hint="eastAsia"/>
                <w:sz w:val="16"/>
                <w:szCs w:val="16"/>
              </w:rPr>
              <w:t>な普遍単位を使うことや長さの量感を身につけておくことのよさに気づい</w:t>
            </w:r>
            <w:r w:rsidRPr="00B62CE8">
              <w:rPr>
                <w:rFonts w:hAnsi="ＭＳ 明朝" w:hint="eastAsia"/>
                <w:sz w:val="16"/>
                <w:szCs w:val="16"/>
              </w:rPr>
              <w:t>ている</w:t>
            </w:r>
            <w:r>
              <w:rPr>
                <w:rFonts w:hAnsi="ＭＳ 明朝" w:hint="eastAsia"/>
                <w:sz w:val="16"/>
                <w:szCs w:val="16"/>
              </w:rPr>
              <w:t>。</w:t>
            </w:r>
          </w:p>
        </w:tc>
      </w:tr>
      <w:tr w:rsidR="000133B2" w:rsidRPr="002037F6" w:rsidTr="00D9253C">
        <w:trPr>
          <w:trHeight w:val="832"/>
        </w:trPr>
        <w:tc>
          <w:tcPr>
            <w:tcW w:w="284" w:type="dxa"/>
            <w:vMerge w:val="restart"/>
            <w:shd w:val="clear" w:color="auto" w:fill="auto"/>
          </w:tcPr>
          <w:p w:rsidR="000133B2" w:rsidRPr="009B2C69" w:rsidRDefault="000133B2" w:rsidP="00D9253C">
            <w:pPr>
              <w:spacing w:line="220" w:lineRule="exact"/>
              <w:jc w:val="center"/>
              <w:rPr>
                <w:sz w:val="16"/>
                <w:szCs w:val="16"/>
              </w:rPr>
            </w:pPr>
            <w:r>
              <w:rPr>
                <w:sz w:val="16"/>
                <w:szCs w:val="16"/>
              </w:rPr>
              <w:t>5</w:t>
            </w:r>
          </w:p>
          <w:p w:rsidR="000133B2" w:rsidRPr="009B2C69" w:rsidRDefault="000133B2" w:rsidP="00D9253C">
            <w:pPr>
              <w:jc w:val="center"/>
              <w:rPr>
                <w:sz w:val="16"/>
                <w:szCs w:val="16"/>
              </w:rPr>
            </w:pPr>
          </w:p>
          <w:p w:rsidR="000133B2" w:rsidRPr="009B2C69" w:rsidRDefault="000133B2" w:rsidP="00D9253C">
            <w:pPr>
              <w:jc w:val="center"/>
              <w:rPr>
                <w:sz w:val="16"/>
                <w:szCs w:val="16"/>
              </w:rPr>
            </w:pPr>
            <w:r w:rsidRPr="009B2C69">
              <w:rPr>
                <w:sz w:val="16"/>
                <w:szCs w:val="16"/>
              </w:rPr>
              <w:t>た</w:t>
            </w:r>
          </w:p>
          <w:p w:rsidR="000133B2" w:rsidRPr="009B2C69" w:rsidRDefault="000133B2" w:rsidP="00D9253C">
            <w:pPr>
              <w:jc w:val="center"/>
              <w:rPr>
                <w:sz w:val="16"/>
                <w:szCs w:val="16"/>
              </w:rPr>
            </w:pPr>
            <w:r w:rsidRPr="009B2C69">
              <w:rPr>
                <w:sz w:val="16"/>
                <w:szCs w:val="16"/>
              </w:rPr>
              <w:t>し</w:t>
            </w:r>
          </w:p>
          <w:p w:rsidR="000133B2" w:rsidRPr="009B2C69" w:rsidRDefault="000133B2" w:rsidP="00D9253C">
            <w:pPr>
              <w:jc w:val="center"/>
              <w:rPr>
                <w:sz w:val="16"/>
                <w:szCs w:val="16"/>
              </w:rPr>
            </w:pPr>
            <w:r w:rsidRPr="009B2C69">
              <w:rPr>
                <w:sz w:val="16"/>
                <w:szCs w:val="16"/>
              </w:rPr>
              <w:t>算</w:t>
            </w:r>
          </w:p>
          <w:p w:rsidR="000133B2" w:rsidRPr="009B2C69" w:rsidRDefault="000133B2" w:rsidP="00D9253C">
            <w:pPr>
              <w:jc w:val="center"/>
              <w:rPr>
                <w:sz w:val="16"/>
                <w:szCs w:val="16"/>
              </w:rPr>
            </w:pPr>
            <w:r w:rsidRPr="009B2C69">
              <w:rPr>
                <w:sz w:val="16"/>
                <w:szCs w:val="16"/>
              </w:rPr>
              <w:t>と</w:t>
            </w:r>
          </w:p>
          <w:p w:rsidR="000133B2" w:rsidRPr="009B2C69" w:rsidRDefault="000133B2" w:rsidP="00D9253C">
            <w:pPr>
              <w:jc w:val="center"/>
              <w:rPr>
                <w:sz w:val="16"/>
                <w:szCs w:val="16"/>
              </w:rPr>
            </w:pPr>
            <w:r w:rsidRPr="009B2C69">
              <w:rPr>
                <w:sz w:val="16"/>
                <w:szCs w:val="16"/>
              </w:rPr>
              <w:t>ひ</w:t>
            </w:r>
          </w:p>
          <w:p w:rsidR="000133B2" w:rsidRPr="009B2C69" w:rsidRDefault="000133B2" w:rsidP="00D9253C">
            <w:pPr>
              <w:jc w:val="center"/>
              <w:rPr>
                <w:sz w:val="16"/>
                <w:szCs w:val="16"/>
              </w:rPr>
            </w:pPr>
            <w:r w:rsidRPr="009B2C69">
              <w:rPr>
                <w:sz w:val="16"/>
                <w:szCs w:val="16"/>
              </w:rPr>
              <w:t>き</w:t>
            </w:r>
          </w:p>
          <w:p w:rsidR="000133B2" w:rsidRPr="009B2C69" w:rsidRDefault="000133B2" w:rsidP="00D9253C">
            <w:pPr>
              <w:jc w:val="center"/>
              <w:rPr>
                <w:sz w:val="16"/>
                <w:szCs w:val="16"/>
              </w:rPr>
            </w:pPr>
            <w:r w:rsidRPr="009B2C69">
              <w:rPr>
                <w:sz w:val="16"/>
                <w:szCs w:val="16"/>
              </w:rPr>
              <w:t>算</w:t>
            </w:r>
          </w:p>
          <w:p w:rsidR="000133B2" w:rsidRPr="009B2C69" w:rsidRDefault="000133B2" w:rsidP="00D9253C">
            <w:pPr>
              <w:jc w:val="center"/>
              <w:rPr>
                <w:sz w:val="16"/>
                <w:szCs w:val="16"/>
              </w:rPr>
            </w:pPr>
            <w:r w:rsidRPr="009B2C69">
              <w:rPr>
                <w:sz w:val="16"/>
                <w:szCs w:val="16"/>
              </w:rPr>
              <w:t>の</w:t>
            </w:r>
          </w:p>
          <w:p w:rsidR="000133B2" w:rsidRPr="009B2C69" w:rsidRDefault="000133B2" w:rsidP="00D9253C">
            <w:pPr>
              <w:jc w:val="center"/>
              <w:rPr>
                <w:sz w:val="16"/>
                <w:szCs w:val="16"/>
              </w:rPr>
            </w:pPr>
            <w:r w:rsidRPr="009B2C69">
              <w:rPr>
                <w:sz w:val="16"/>
                <w:szCs w:val="16"/>
              </w:rPr>
              <w:t>ひ</w:t>
            </w:r>
          </w:p>
          <w:p w:rsidR="000133B2" w:rsidRPr="009B2C69" w:rsidRDefault="000133B2" w:rsidP="00D9253C">
            <w:pPr>
              <w:jc w:val="center"/>
              <w:rPr>
                <w:sz w:val="16"/>
                <w:szCs w:val="16"/>
              </w:rPr>
            </w:pPr>
            <w:r w:rsidRPr="009B2C69">
              <w:rPr>
                <w:sz w:val="16"/>
                <w:szCs w:val="16"/>
              </w:rPr>
              <w:t>っ</w:t>
            </w:r>
          </w:p>
          <w:p w:rsidR="000133B2" w:rsidRPr="009B2C69" w:rsidRDefault="000133B2" w:rsidP="00D9253C">
            <w:pPr>
              <w:jc w:val="center"/>
              <w:rPr>
                <w:sz w:val="16"/>
                <w:szCs w:val="16"/>
              </w:rPr>
            </w:pPr>
            <w:r w:rsidRPr="009B2C69">
              <w:rPr>
                <w:sz w:val="16"/>
                <w:szCs w:val="16"/>
              </w:rPr>
              <w:t>算</w:t>
            </w:r>
          </w:p>
          <w:p w:rsidR="000133B2" w:rsidRPr="009B2C69" w:rsidRDefault="000133B2" w:rsidP="00D9253C">
            <w:pPr>
              <w:spacing w:line="220" w:lineRule="exact"/>
              <w:jc w:val="center"/>
              <w:rPr>
                <w:sz w:val="16"/>
                <w:szCs w:val="16"/>
              </w:rPr>
            </w:pPr>
            <w:r w:rsidRPr="009B2C69">
              <w:rPr>
                <w:sz w:val="16"/>
                <w:szCs w:val="16"/>
              </w:rPr>
              <w:t>(1)</w:t>
            </w:r>
          </w:p>
        </w:tc>
        <w:tc>
          <w:tcPr>
            <w:tcW w:w="1531" w:type="dxa"/>
            <w:vMerge w:val="restart"/>
          </w:tcPr>
          <w:p w:rsidR="000133B2" w:rsidRPr="009B2C69" w:rsidRDefault="000133B2" w:rsidP="00D9253C">
            <w:pPr>
              <w:rPr>
                <w:sz w:val="16"/>
                <w:szCs w:val="16"/>
              </w:rPr>
            </w:pPr>
            <w:r w:rsidRPr="005C0F90">
              <w:rPr>
                <w:rFonts w:ascii="ＭＳ 明朝" w:hAnsi="ＭＳ 明朝" w:cs="ＭＳ 明朝" w:hint="eastAsia"/>
                <w:sz w:val="16"/>
                <w:szCs w:val="16"/>
              </w:rPr>
              <w:t>①</w:t>
            </w:r>
            <w:r w:rsidRPr="009B2C69">
              <w:rPr>
                <w:sz w:val="16"/>
                <w:szCs w:val="16"/>
              </w:rPr>
              <w:t>たし算</w:t>
            </w:r>
          </w:p>
        </w:tc>
        <w:tc>
          <w:tcPr>
            <w:tcW w:w="229" w:type="dxa"/>
            <w:vAlign w:val="center"/>
          </w:tcPr>
          <w:p w:rsidR="000133B2" w:rsidRPr="002037F6" w:rsidRDefault="000133B2" w:rsidP="00D9253C">
            <w:pPr>
              <w:jc w:val="center"/>
              <w:rPr>
                <w:sz w:val="16"/>
                <w:szCs w:val="16"/>
              </w:rPr>
            </w:pPr>
            <w:r>
              <w:rPr>
                <w:rFonts w:hAnsi="ＭＳ 明朝" w:hint="eastAsia"/>
                <w:sz w:val="16"/>
                <w:szCs w:val="16"/>
              </w:rPr>
              <w:t>A</w:t>
            </w:r>
          </w:p>
        </w:tc>
        <w:tc>
          <w:tcPr>
            <w:tcW w:w="2711" w:type="dxa"/>
          </w:tcPr>
          <w:p w:rsidR="000133B2" w:rsidRPr="00F40141" w:rsidRDefault="000133B2" w:rsidP="00D9253C">
            <w:pPr>
              <w:rPr>
                <w:rFonts w:hAnsi="ＭＳ 明朝"/>
                <w:sz w:val="16"/>
                <w:szCs w:val="16"/>
              </w:rPr>
            </w:pPr>
            <w:r>
              <w:rPr>
                <w:rFonts w:hAnsi="ＭＳ 明朝" w:hint="eastAsia"/>
                <w:sz w:val="16"/>
                <w:szCs w:val="16"/>
              </w:rPr>
              <w:t>たし算の</w:t>
            </w:r>
            <w:r w:rsidRPr="002037F6">
              <w:rPr>
                <w:rFonts w:hAnsi="ＭＳ 明朝" w:hint="eastAsia"/>
                <w:sz w:val="16"/>
                <w:szCs w:val="16"/>
              </w:rPr>
              <w:t>筆算の仕方</w:t>
            </w:r>
            <w:r w:rsidRPr="002037F6">
              <w:rPr>
                <w:rFonts w:hAnsi="ＭＳ 明朝"/>
                <w:sz w:val="16"/>
                <w:szCs w:val="16"/>
              </w:rPr>
              <w:t>を</w:t>
            </w:r>
            <w:r>
              <w:rPr>
                <w:rFonts w:hAnsi="ＭＳ 明朝" w:hint="eastAsia"/>
                <w:sz w:val="16"/>
                <w:szCs w:val="16"/>
              </w:rPr>
              <w:t>深く理解</w:t>
            </w:r>
            <w:r w:rsidRPr="002037F6">
              <w:rPr>
                <w:rFonts w:hAnsi="ＭＳ 明朝"/>
                <w:sz w:val="16"/>
                <w:szCs w:val="16"/>
              </w:rPr>
              <w:t>し</w:t>
            </w:r>
            <w:r>
              <w:rPr>
                <w:rFonts w:hAnsi="ＭＳ 明朝" w:hint="eastAsia"/>
                <w:sz w:val="16"/>
                <w:szCs w:val="16"/>
              </w:rPr>
              <w:t>、</w:t>
            </w:r>
            <w:r w:rsidRPr="002037F6">
              <w:rPr>
                <w:rFonts w:hAnsi="ＭＳ 明朝" w:hint="eastAsia"/>
                <w:sz w:val="16"/>
                <w:szCs w:val="16"/>
              </w:rPr>
              <w:t>手際よく</w:t>
            </w:r>
            <w:r>
              <w:rPr>
                <w:rFonts w:hAnsi="ＭＳ 明朝" w:hint="eastAsia"/>
                <w:sz w:val="16"/>
                <w:szCs w:val="16"/>
              </w:rPr>
              <w:t>計算したり、</w:t>
            </w:r>
            <w:r>
              <w:rPr>
                <w:rFonts w:hAnsi="ＭＳ 明朝"/>
                <w:sz w:val="16"/>
                <w:szCs w:val="16"/>
              </w:rPr>
              <w:t>加法の交換法則を使って答え</w:t>
            </w:r>
            <w:r>
              <w:rPr>
                <w:rFonts w:hAnsi="ＭＳ 明朝" w:hint="eastAsia"/>
                <w:sz w:val="16"/>
                <w:szCs w:val="16"/>
              </w:rPr>
              <w:t>を</w:t>
            </w:r>
            <w:r w:rsidRPr="002037F6">
              <w:rPr>
                <w:rFonts w:hAnsi="ＭＳ 明朝"/>
                <w:sz w:val="16"/>
                <w:szCs w:val="16"/>
              </w:rPr>
              <w:t>確かめ</w:t>
            </w:r>
            <w:r>
              <w:rPr>
                <w:rFonts w:hAnsi="ＭＳ 明朝" w:hint="eastAsia"/>
                <w:sz w:val="16"/>
                <w:szCs w:val="16"/>
              </w:rPr>
              <w:t>たりすること</w:t>
            </w:r>
            <w:r w:rsidRPr="002037F6">
              <w:rPr>
                <w:rFonts w:hAnsi="ＭＳ 明朝"/>
                <w:sz w:val="16"/>
                <w:szCs w:val="16"/>
              </w:rPr>
              <w:t>ができる。</w:t>
            </w:r>
          </w:p>
        </w:tc>
        <w:tc>
          <w:tcPr>
            <w:tcW w:w="2711" w:type="dxa"/>
          </w:tcPr>
          <w:p w:rsidR="000133B2" w:rsidRPr="002037F6" w:rsidRDefault="000133B2" w:rsidP="00D9253C">
            <w:pPr>
              <w:rPr>
                <w:sz w:val="16"/>
                <w:szCs w:val="16"/>
              </w:rPr>
            </w:pPr>
            <w:r>
              <w:rPr>
                <w:rFonts w:hAnsi="ＭＳ 明朝"/>
                <w:sz w:val="16"/>
                <w:szCs w:val="16"/>
              </w:rPr>
              <w:t>十進位取り記数法に</w:t>
            </w:r>
            <w:r>
              <w:rPr>
                <w:rFonts w:hAnsi="ＭＳ 明朝" w:hint="eastAsia"/>
                <w:sz w:val="16"/>
                <w:szCs w:val="16"/>
              </w:rPr>
              <w:t>もと</w:t>
            </w:r>
            <w:r w:rsidRPr="002037F6">
              <w:rPr>
                <w:rFonts w:hAnsi="ＭＳ 明朝"/>
                <w:sz w:val="16"/>
                <w:szCs w:val="16"/>
              </w:rPr>
              <w:t>づ</w:t>
            </w:r>
            <w:r w:rsidRPr="002037F6">
              <w:rPr>
                <w:rFonts w:hAnsi="ＭＳ 明朝" w:hint="eastAsia"/>
                <w:sz w:val="16"/>
                <w:szCs w:val="16"/>
              </w:rPr>
              <w:t>いて</w:t>
            </w:r>
            <w:r>
              <w:rPr>
                <w:rFonts w:hAnsi="ＭＳ 明朝" w:hint="eastAsia"/>
                <w:sz w:val="16"/>
                <w:szCs w:val="16"/>
              </w:rPr>
              <w:t>、手際よくたし算の筆算</w:t>
            </w:r>
            <w:r w:rsidRPr="002037F6">
              <w:rPr>
                <w:rFonts w:hAnsi="ＭＳ 明朝" w:hint="eastAsia"/>
                <w:sz w:val="16"/>
                <w:szCs w:val="16"/>
              </w:rPr>
              <w:t>を</w:t>
            </w:r>
            <w:r>
              <w:rPr>
                <w:rFonts w:hAnsi="ＭＳ 明朝" w:hint="eastAsia"/>
                <w:sz w:val="16"/>
                <w:szCs w:val="16"/>
              </w:rPr>
              <w:t>する仕方を</w:t>
            </w:r>
            <w:r w:rsidRPr="002037F6">
              <w:rPr>
                <w:rFonts w:hAnsi="ＭＳ 明朝"/>
                <w:sz w:val="16"/>
                <w:szCs w:val="16"/>
              </w:rPr>
              <w:t>考え</w:t>
            </w:r>
            <w:r>
              <w:rPr>
                <w:rFonts w:hAnsi="ＭＳ 明朝"/>
                <w:sz w:val="16"/>
                <w:szCs w:val="16"/>
              </w:rPr>
              <w:t>、</w:t>
            </w:r>
            <w:r>
              <w:rPr>
                <w:rFonts w:hAnsi="ＭＳ 明朝" w:hint="eastAsia"/>
                <w:sz w:val="16"/>
                <w:szCs w:val="16"/>
              </w:rPr>
              <w:t>そのよさに触れながら説明している。</w:t>
            </w:r>
          </w:p>
        </w:tc>
        <w:tc>
          <w:tcPr>
            <w:tcW w:w="2711" w:type="dxa"/>
          </w:tcPr>
          <w:p w:rsidR="000133B2" w:rsidRPr="002037F6" w:rsidRDefault="000133B2" w:rsidP="00D9253C">
            <w:pPr>
              <w:rPr>
                <w:sz w:val="16"/>
                <w:szCs w:val="16"/>
              </w:rPr>
            </w:pPr>
            <w:r w:rsidRPr="002037F6">
              <w:rPr>
                <w:rFonts w:hAnsi="ＭＳ 明朝"/>
                <w:sz w:val="16"/>
                <w:szCs w:val="16"/>
              </w:rPr>
              <w:t>たし算の筆算</w:t>
            </w:r>
            <w:r>
              <w:rPr>
                <w:rFonts w:hAnsi="ＭＳ 明朝" w:hint="eastAsia"/>
                <w:sz w:val="16"/>
                <w:szCs w:val="16"/>
              </w:rPr>
              <w:t>に進んで取り組み、その仕方</w:t>
            </w:r>
            <w:r w:rsidRPr="002037F6">
              <w:rPr>
                <w:rFonts w:hAnsi="ＭＳ 明朝" w:hint="eastAsia"/>
                <w:sz w:val="16"/>
                <w:szCs w:val="16"/>
              </w:rPr>
              <w:t>のよさに</w:t>
            </w:r>
            <w:r>
              <w:rPr>
                <w:rFonts w:hAnsi="ＭＳ 明朝" w:hint="eastAsia"/>
                <w:sz w:val="16"/>
                <w:szCs w:val="16"/>
              </w:rPr>
              <w:t>気づ</w:t>
            </w:r>
            <w:r w:rsidRPr="002037F6">
              <w:rPr>
                <w:rFonts w:hAnsi="ＭＳ 明朝" w:hint="eastAsia"/>
                <w:sz w:val="16"/>
                <w:szCs w:val="16"/>
              </w:rPr>
              <w:t>き</w:t>
            </w:r>
            <w:r>
              <w:rPr>
                <w:rFonts w:hAnsi="ＭＳ 明朝"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0133B2" w:rsidRPr="002037F6" w:rsidTr="00D9253C">
        <w:trPr>
          <w:trHeight w:val="830"/>
        </w:trPr>
        <w:tc>
          <w:tcPr>
            <w:tcW w:w="284" w:type="dxa"/>
            <w:vMerge/>
            <w:shd w:val="clear" w:color="auto" w:fill="auto"/>
          </w:tcPr>
          <w:p w:rsidR="000133B2" w:rsidRPr="009B2C69" w:rsidRDefault="000133B2" w:rsidP="00D9253C">
            <w:pPr>
              <w:spacing w:line="220" w:lineRule="exact"/>
              <w:jc w:val="center"/>
              <w:rPr>
                <w:sz w:val="16"/>
                <w:szCs w:val="16"/>
              </w:rPr>
            </w:pPr>
          </w:p>
        </w:tc>
        <w:tc>
          <w:tcPr>
            <w:tcW w:w="1531" w:type="dxa"/>
            <w:vMerge/>
          </w:tcPr>
          <w:p w:rsidR="000133B2" w:rsidRPr="009B2C69" w:rsidRDefault="000133B2" w:rsidP="00D9253C">
            <w:pPr>
              <w:rPr>
                <w:sz w:val="16"/>
                <w:szCs w:val="16"/>
              </w:rPr>
            </w:pPr>
          </w:p>
        </w:tc>
        <w:tc>
          <w:tcPr>
            <w:tcW w:w="229" w:type="dxa"/>
            <w:vAlign w:val="center"/>
          </w:tcPr>
          <w:p w:rsidR="000133B2" w:rsidRPr="002037F6" w:rsidRDefault="000133B2" w:rsidP="00D9253C">
            <w:pPr>
              <w:jc w:val="center"/>
              <w:rPr>
                <w:sz w:val="16"/>
                <w:szCs w:val="16"/>
              </w:rPr>
            </w:pPr>
            <w:r>
              <w:rPr>
                <w:rFonts w:hAnsi="ＭＳ 明朝" w:hint="eastAsia"/>
                <w:sz w:val="16"/>
                <w:szCs w:val="16"/>
              </w:rPr>
              <w:t>B</w:t>
            </w:r>
          </w:p>
        </w:tc>
        <w:tc>
          <w:tcPr>
            <w:tcW w:w="2711" w:type="dxa"/>
          </w:tcPr>
          <w:p w:rsidR="000133B2" w:rsidRPr="002037F6" w:rsidRDefault="000133B2" w:rsidP="00D9253C">
            <w:pPr>
              <w:rPr>
                <w:sz w:val="16"/>
                <w:szCs w:val="16"/>
              </w:rPr>
            </w:pPr>
            <w:r>
              <w:rPr>
                <w:rFonts w:hAnsi="ＭＳ 明朝" w:hint="eastAsia"/>
                <w:sz w:val="16"/>
                <w:szCs w:val="16"/>
              </w:rPr>
              <w:t>たし算の</w:t>
            </w:r>
            <w:r w:rsidRPr="002037F6">
              <w:rPr>
                <w:rFonts w:hAnsi="ＭＳ 明朝" w:hint="eastAsia"/>
                <w:sz w:val="16"/>
                <w:szCs w:val="16"/>
              </w:rPr>
              <w:t>筆算の仕方</w:t>
            </w:r>
            <w:r w:rsidRPr="002037F6">
              <w:rPr>
                <w:rFonts w:hAnsi="ＭＳ 明朝"/>
                <w:sz w:val="16"/>
                <w:szCs w:val="16"/>
              </w:rPr>
              <w:t>を</w:t>
            </w:r>
            <w:r>
              <w:rPr>
                <w:rFonts w:hAnsi="ＭＳ 明朝" w:hint="eastAsia"/>
                <w:sz w:val="16"/>
                <w:szCs w:val="16"/>
              </w:rPr>
              <w:t>理解</w:t>
            </w:r>
            <w:r w:rsidRPr="002037F6">
              <w:rPr>
                <w:rFonts w:hAnsi="ＭＳ 明朝"/>
                <w:sz w:val="16"/>
                <w:szCs w:val="16"/>
              </w:rPr>
              <w:t>し</w:t>
            </w:r>
            <w:r>
              <w:rPr>
                <w:rFonts w:hAnsi="ＭＳ 明朝" w:hint="eastAsia"/>
                <w:sz w:val="16"/>
                <w:szCs w:val="16"/>
              </w:rPr>
              <w:t>、計算したり、</w:t>
            </w:r>
            <w:r>
              <w:rPr>
                <w:rFonts w:hAnsi="ＭＳ 明朝"/>
                <w:sz w:val="16"/>
                <w:szCs w:val="16"/>
              </w:rPr>
              <w:t>加法の交換法則を使って答え</w:t>
            </w:r>
            <w:r>
              <w:rPr>
                <w:rFonts w:hAnsi="ＭＳ 明朝" w:hint="eastAsia"/>
                <w:sz w:val="16"/>
                <w:szCs w:val="16"/>
              </w:rPr>
              <w:t>を</w:t>
            </w:r>
            <w:r w:rsidRPr="002037F6">
              <w:rPr>
                <w:rFonts w:hAnsi="ＭＳ 明朝"/>
                <w:sz w:val="16"/>
                <w:szCs w:val="16"/>
              </w:rPr>
              <w:t>確かめ</w:t>
            </w:r>
            <w:r>
              <w:rPr>
                <w:rFonts w:hAnsi="ＭＳ 明朝" w:hint="eastAsia"/>
                <w:sz w:val="16"/>
                <w:szCs w:val="16"/>
              </w:rPr>
              <w:t>たりすること</w:t>
            </w:r>
            <w:r w:rsidRPr="002037F6">
              <w:rPr>
                <w:rFonts w:hAnsi="ＭＳ 明朝"/>
                <w:sz w:val="16"/>
                <w:szCs w:val="16"/>
              </w:rPr>
              <w:t>ができる。</w:t>
            </w:r>
          </w:p>
        </w:tc>
        <w:tc>
          <w:tcPr>
            <w:tcW w:w="2711" w:type="dxa"/>
          </w:tcPr>
          <w:p w:rsidR="000133B2" w:rsidRPr="002037F6" w:rsidRDefault="000133B2" w:rsidP="00D9253C">
            <w:pPr>
              <w:rPr>
                <w:sz w:val="16"/>
                <w:szCs w:val="16"/>
              </w:rPr>
            </w:pPr>
            <w:r>
              <w:rPr>
                <w:rFonts w:hAnsi="ＭＳ 明朝"/>
                <w:sz w:val="16"/>
                <w:szCs w:val="16"/>
              </w:rPr>
              <w:t>十進位取り記数法に</w:t>
            </w:r>
            <w:r>
              <w:rPr>
                <w:rFonts w:hAnsi="ＭＳ 明朝" w:hint="eastAsia"/>
                <w:sz w:val="16"/>
                <w:szCs w:val="16"/>
              </w:rPr>
              <w:t>もと</w:t>
            </w:r>
            <w:r w:rsidRPr="002037F6">
              <w:rPr>
                <w:rFonts w:hAnsi="ＭＳ 明朝"/>
                <w:sz w:val="16"/>
                <w:szCs w:val="16"/>
              </w:rPr>
              <w:t>づ</w:t>
            </w:r>
            <w:r w:rsidRPr="002037F6">
              <w:rPr>
                <w:rFonts w:hAnsi="ＭＳ 明朝" w:hint="eastAsia"/>
                <w:sz w:val="16"/>
                <w:szCs w:val="16"/>
              </w:rPr>
              <w:t>いて</w:t>
            </w:r>
            <w:r>
              <w:rPr>
                <w:rFonts w:hAnsi="ＭＳ 明朝" w:hint="eastAsia"/>
                <w:sz w:val="16"/>
                <w:szCs w:val="16"/>
              </w:rPr>
              <w:t>、たし算の筆算の仕方を</w:t>
            </w:r>
            <w:r w:rsidRPr="002037F6">
              <w:rPr>
                <w:rFonts w:hAnsi="ＭＳ 明朝"/>
                <w:sz w:val="16"/>
                <w:szCs w:val="16"/>
              </w:rPr>
              <w:t>考え</w:t>
            </w:r>
            <w:r>
              <w:rPr>
                <w:rFonts w:hAnsi="ＭＳ 明朝" w:hint="eastAsia"/>
                <w:sz w:val="16"/>
                <w:szCs w:val="16"/>
              </w:rPr>
              <w:t>たり</w:t>
            </w:r>
            <w:r>
              <w:rPr>
                <w:rFonts w:hAnsi="ＭＳ 明朝"/>
                <w:sz w:val="16"/>
                <w:szCs w:val="16"/>
              </w:rPr>
              <w:t>、</w:t>
            </w:r>
            <w:r>
              <w:rPr>
                <w:rFonts w:hAnsi="ＭＳ 明朝" w:hint="eastAsia"/>
                <w:sz w:val="16"/>
                <w:szCs w:val="16"/>
              </w:rPr>
              <w:t>説明したりしている。</w:t>
            </w:r>
          </w:p>
        </w:tc>
        <w:tc>
          <w:tcPr>
            <w:tcW w:w="2711" w:type="dxa"/>
          </w:tcPr>
          <w:p w:rsidR="000133B2" w:rsidRPr="002037F6" w:rsidRDefault="000133B2" w:rsidP="00D9253C">
            <w:pPr>
              <w:rPr>
                <w:sz w:val="16"/>
                <w:szCs w:val="16"/>
              </w:rPr>
            </w:pPr>
            <w:r w:rsidRPr="002037F6">
              <w:rPr>
                <w:rFonts w:hAnsi="ＭＳ 明朝"/>
                <w:sz w:val="16"/>
                <w:szCs w:val="16"/>
              </w:rPr>
              <w:t>たし算の筆算</w:t>
            </w:r>
            <w:r>
              <w:rPr>
                <w:rFonts w:hAnsi="ＭＳ 明朝" w:hint="eastAsia"/>
                <w:sz w:val="16"/>
                <w:szCs w:val="16"/>
              </w:rPr>
              <w:t>に進んで取り組み、その仕方</w:t>
            </w:r>
            <w:r w:rsidRPr="002037F6">
              <w:rPr>
                <w:rFonts w:hAnsi="ＭＳ 明朝" w:hint="eastAsia"/>
                <w:sz w:val="16"/>
                <w:szCs w:val="16"/>
              </w:rPr>
              <w:t>のよさに</w:t>
            </w:r>
            <w:r>
              <w:rPr>
                <w:rFonts w:hAnsi="ＭＳ 明朝" w:hint="eastAsia"/>
                <w:sz w:val="16"/>
                <w:szCs w:val="16"/>
              </w:rPr>
              <w:t>気づい</w:t>
            </w:r>
            <w:r w:rsidRPr="00B62CE8">
              <w:rPr>
                <w:rFonts w:hAnsi="ＭＳ 明朝" w:hint="eastAsia"/>
                <w:sz w:val="16"/>
                <w:szCs w:val="16"/>
              </w:rPr>
              <w:t>ている</w:t>
            </w:r>
            <w:r>
              <w:rPr>
                <w:rFonts w:hAnsi="ＭＳ 明朝" w:hint="eastAsia"/>
                <w:sz w:val="16"/>
                <w:szCs w:val="16"/>
              </w:rPr>
              <w:t>。</w:t>
            </w:r>
          </w:p>
        </w:tc>
      </w:tr>
      <w:tr w:rsidR="000133B2" w:rsidRPr="002037F6" w:rsidTr="00D9253C">
        <w:trPr>
          <w:trHeight w:val="884"/>
        </w:trPr>
        <w:tc>
          <w:tcPr>
            <w:tcW w:w="284" w:type="dxa"/>
            <w:vMerge/>
            <w:shd w:val="clear" w:color="auto" w:fill="auto"/>
          </w:tcPr>
          <w:p w:rsidR="000133B2" w:rsidRPr="009B2C69" w:rsidRDefault="000133B2" w:rsidP="00D9253C">
            <w:pPr>
              <w:spacing w:line="220" w:lineRule="exact"/>
              <w:jc w:val="center"/>
              <w:rPr>
                <w:sz w:val="16"/>
                <w:szCs w:val="16"/>
              </w:rPr>
            </w:pPr>
          </w:p>
        </w:tc>
        <w:tc>
          <w:tcPr>
            <w:tcW w:w="1531" w:type="dxa"/>
            <w:vMerge w:val="restart"/>
          </w:tcPr>
          <w:p w:rsidR="000133B2" w:rsidRPr="009B2C69" w:rsidRDefault="000133B2" w:rsidP="00D9253C">
            <w:pPr>
              <w:rPr>
                <w:sz w:val="16"/>
                <w:szCs w:val="16"/>
              </w:rPr>
            </w:pPr>
            <w:r w:rsidRPr="005C0F90">
              <w:rPr>
                <w:rFonts w:ascii="ＭＳ 明朝" w:hAnsi="ＭＳ 明朝" w:cs="ＭＳ 明朝" w:hint="eastAsia"/>
                <w:sz w:val="16"/>
                <w:szCs w:val="16"/>
              </w:rPr>
              <w:t>②</w:t>
            </w:r>
            <w:r w:rsidRPr="009B2C69">
              <w:rPr>
                <w:sz w:val="16"/>
                <w:szCs w:val="16"/>
              </w:rPr>
              <w:t>ひき算</w:t>
            </w:r>
          </w:p>
        </w:tc>
        <w:tc>
          <w:tcPr>
            <w:tcW w:w="229" w:type="dxa"/>
            <w:vAlign w:val="center"/>
          </w:tcPr>
          <w:p w:rsidR="000133B2" w:rsidRPr="002037F6" w:rsidRDefault="000133B2" w:rsidP="00D9253C">
            <w:pPr>
              <w:jc w:val="center"/>
              <w:rPr>
                <w:sz w:val="16"/>
                <w:szCs w:val="16"/>
              </w:rPr>
            </w:pPr>
            <w:r>
              <w:rPr>
                <w:rFonts w:hAnsi="ＭＳ 明朝" w:hint="eastAsia"/>
                <w:sz w:val="16"/>
                <w:szCs w:val="16"/>
              </w:rPr>
              <w:t>A</w:t>
            </w:r>
          </w:p>
        </w:tc>
        <w:tc>
          <w:tcPr>
            <w:tcW w:w="2711" w:type="dxa"/>
          </w:tcPr>
          <w:p w:rsidR="000133B2" w:rsidRPr="00F40141" w:rsidRDefault="000133B2" w:rsidP="00D9253C">
            <w:pPr>
              <w:rPr>
                <w:rFonts w:hAnsi="ＭＳ 明朝"/>
                <w:sz w:val="16"/>
                <w:szCs w:val="16"/>
              </w:rPr>
            </w:pPr>
            <w:r>
              <w:rPr>
                <w:rFonts w:hAnsi="ＭＳ 明朝" w:hint="eastAsia"/>
                <w:sz w:val="16"/>
                <w:szCs w:val="16"/>
              </w:rPr>
              <w:t>たし算の</w:t>
            </w:r>
            <w:r w:rsidRPr="002037F6">
              <w:rPr>
                <w:rFonts w:hAnsi="ＭＳ 明朝" w:hint="eastAsia"/>
                <w:sz w:val="16"/>
                <w:szCs w:val="16"/>
              </w:rPr>
              <w:t>筆算の仕方</w:t>
            </w:r>
            <w:r w:rsidRPr="002037F6">
              <w:rPr>
                <w:rFonts w:hAnsi="ＭＳ 明朝"/>
                <w:sz w:val="16"/>
                <w:szCs w:val="16"/>
              </w:rPr>
              <w:t>を</w:t>
            </w:r>
            <w:r>
              <w:rPr>
                <w:rFonts w:hAnsi="ＭＳ 明朝" w:hint="eastAsia"/>
                <w:sz w:val="16"/>
                <w:szCs w:val="16"/>
              </w:rPr>
              <w:t>深く理解</w:t>
            </w:r>
            <w:r w:rsidRPr="002037F6">
              <w:rPr>
                <w:rFonts w:hAnsi="ＭＳ 明朝"/>
                <w:sz w:val="16"/>
                <w:szCs w:val="16"/>
              </w:rPr>
              <w:t>し</w:t>
            </w:r>
            <w:r>
              <w:rPr>
                <w:rFonts w:hAnsi="ＭＳ 明朝" w:hint="eastAsia"/>
                <w:sz w:val="16"/>
                <w:szCs w:val="16"/>
              </w:rPr>
              <w:t>、</w:t>
            </w:r>
            <w:r w:rsidRPr="002037F6">
              <w:rPr>
                <w:rFonts w:hAnsi="ＭＳ 明朝" w:hint="eastAsia"/>
                <w:sz w:val="16"/>
                <w:szCs w:val="16"/>
              </w:rPr>
              <w:t>手際よく</w:t>
            </w:r>
            <w:r>
              <w:rPr>
                <w:rFonts w:hAnsi="ＭＳ 明朝" w:hint="eastAsia"/>
                <w:sz w:val="16"/>
                <w:szCs w:val="16"/>
              </w:rPr>
              <w:t>計算したり、たし算</w:t>
            </w:r>
            <w:r>
              <w:rPr>
                <w:rFonts w:hAnsi="ＭＳ 明朝"/>
                <w:sz w:val="16"/>
                <w:szCs w:val="16"/>
              </w:rPr>
              <w:t>を使って答え</w:t>
            </w:r>
            <w:r>
              <w:rPr>
                <w:rFonts w:hAnsi="ＭＳ 明朝" w:hint="eastAsia"/>
                <w:sz w:val="16"/>
                <w:szCs w:val="16"/>
              </w:rPr>
              <w:t>を</w:t>
            </w:r>
            <w:r w:rsidRPr="002037F6">
              <w:rPr>
                <w:rFonts w:hAnsi="ＭＳ 明朝"/>
                <w:sz w:val="16"/>
                <w:szCs w:val="16"/>
              </w:rPr>
              <w:t>確かめ</w:t>
            </w:r>
            <w:r>
              <w:rPr>
                <w:rFonts w:hAnsi="ＭＳ 明朝" w:hint="eastAsia"/>
                <w:sz w:val="16"/>
                <w:szCs w:val="16"/>
              </w:rPr>
              <w:t>たりすること</w:t>
            </w:r>
            <w:r w:rsidRPr="002037F6">
              <w:rPr>
                <w:rFonts w:hAnsi="ＭＳ 明朝"/>
                <w:sz w:val="16"/>
                <w:szCs w:val="16"/>
              </w:rPr>
              <w:t>ができる。</w:t>
            </w:r>
          </w:p>
        </w:tc>
        <w:tc>
          <w:tcPr>
            <w:tcW w:w="2711" w:type="dxa"/>
          </w:tcPr>
          <w:p w:rsidR="000133B2" w:rsidRPr="002037F6" w:rsidRDefault="000133B2" w:rsidP="00D9253C">
            <w:pPr>
              <w:rPr>
                <w:sz w:val="16"/>
                <w:szCs w:val="16"/>
              </w:rPr>
            </w:pPr>
            <w:r>
              <w:rPr>
                <w:rFonts w:hAnsi="ＭＳ 明朝"/>
                <w:sz w:val="16"/>
                <w:szCs w:val="16"/>
              </w:rPr>
              <w:t>十進位取り記数法に</w:t>
            </w:r>
            <w:r>
              <w:rPr>
                <w:rFonts w:hAnsi="ＭＳ 明朝" w:hint="eastAsia"/>
                <w:sz w:val="16"/>
                <w:szCs w:val="16"/>
              </w:rPr>
              <w:t>もと</w:t>
            </w:r>
            <w:r w:rsidRPr="002037F6">
              <w:rPr>
                <w:rFonts w:hAnsi="ＭＳ 明朝"/>
                <w:sz w:val="16"/>
                <w:szCs w:val="16"/>
              </w:rPr>
              <w:t>づ</w:t>
            </w:r>
            <w:r w:rsidRPr="002037F6">
              <w:rPr>
                <w:rFonts w:hAnsi="ＭＳ 明朝" w:hint="eastAsia"/>
                <w:sz w:val="16"/>
                <w:szCs w:val="16"/>
              </w:rPr>
              <w:t>いて</w:t>
            </w:r>
            <w:r>
              <w:rPr>
                <w:rFonts w:hAnsi="ＭＳ 明朝" w:hint="eastAsia"/>
                <w:sz w:val="16"/>
                <w:szCs w:val="16"/>
              </w:rPr>
              <w:t>、手際よくひき算の筆算</w:t>
            </w:r>
            <w:r w:rsidRPr="002037F6">
              <w:rPr>
                <w:rFonts w:hAnsi="ＭＳ 明朝" w:hint="eastAsia"/>
                <w:sz w:val="16"/>
                <w:szCs w:val="16"/>
              </w:rPr>
              <w:t>を</w:t>
            </w:r>
            <w:r>
              <w:rPr>
                <w:rFonts w:hAnsi="ＭＳ 明朝" w:hint="eastAsia"/>
                <w:sz w:val="16"/>
                <w:szCs w:val="16"/>
              </w:rPr>
              <w:t>する仕方を</w:t>
            </w:r>
            <w:r w:rsidRPr="002037F6">
              <w:rPr>
                <w:rFonts w:hAnsi="ＭＳ 明朝"/>
                <w:sz w:val="16"/>
                <w:szCs w:val="16"/>
              </w:rPr>
              <w:t>考え</w:t>
            </w:r>
            <w:r>
              <w:rPr>
                <w:rFonts w:hAnsi="ＭＳ 明朝"/>
                <w:sz w:val="16"/>
                <w:szCs w:val="16"/>
              </w:rPr>
              <w:t>、</w:t>
            </w:r>
            <w:r>
              <w:rPr>
                <w:rFonts w:hAnsi="ＭＳ 明朝" w:hint="eastAsia"/>
                <w:sz w:val="16"/>
                <w:szCs w:val="16"/>
              </w:rPr>
              <w:t>そのよさに触れながら説明している。</w:t>
            </w:r>
          </w:p>
        </w:tc>
        <w:tc>
          <w:tcPr>
            <w:tcW w:w="2711" w:type="dxa"/>
          </w:tcPr>
          <w:p w:rsidR="000133B2" w:rsidRPr="002037F6" w:rsidRDefault="000133B2" w:rsidP="00D9253C">
            <w:pPr>
              <w:rPr>
                <w:sz w:val="16"/>
                <w:szCs w:val="16"/>
              </w:rPr>
            </w:pPr>
            <w:r>
              <w:rPr>
                <w:rFonts w:hAnsi="ＭＳ 明朝" w:hint="eastAsia"/>
                <w:sz w:val="16"/>
                <w:szCs w:val="16"/>
              </w:rPr>
              <w:t>ひき</w:t>
            </w:r>
            <w:r w:rsidRPr="002037F6">
              <w:rPr>
                <w:rFonts w:hAnsi="ＭＳ 明朝"/>
                <w:sz w:val="16"/>
                <w:szCs w:val="16"/>
              </w:rPr>
              <w:t>算の筆算</w:t>
            </w:r>
            <w:r>
              <w:rPr>
                <w:rFonts w:hAnsi="ＭＳ 明朝" w:hint="eastAsia"/>
                <w:sz w:val="16"/>
                <w:szCs w:val="16"/>
              </w:rPr>
              <w:t>に進んで取り組み、その仕方</w:t>
            </w:r>
            <w:r w:rsidRPr="002037F6">
              <w:rPr>
                <w:rFonts w:hAnsi="ＭＳ 明朝" w:hint="eastAsia"/>
                <w:sz w:val="16"/>
                <w:szCs w:val="16"/>
              </w:rPr>
              <w:t>のよさに</w:t>
            </w:r>
            <w:r>
              <w:rPr>
                <w:rFonts w:hAnsi="ＭＳ 明朝" w:hint="eastAsia"/>
                <w:sz w:val="16"/>
                <w:szCs w:val="16"/>
              </w:rPr>
              <w:t>気づ</w:t>
            </w:r>
            <w:r w:rsidRPr="002037F6">
              <w:rPr>
                <w:rFonts w:hAnsi="ＭＳ 明朝" w:hint="eastAsia"/>
                <w:sz w:val="16"/>
                <w:szCs w:val="16"/>
              </w:rPr>
              <w:t>き</w:t>
            </w:r>
            <w:r>
              <w:rPr>
                <w:rFonts w:hAnsi="ＭＳ 明朝"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0133B2" w:rsidRPr="002037F6" w:rsidTr="00D9253C">
        <w:tc>
          <w:tcPr>
            <w:tcW w:w="284" w:type="dxa"/>
            <w:vMerge/>
            <w:shd w:val="clear" w:color="auto" w:fill="auto"/>
          </w:tcPr>
          <w:p w:rsidR="000133B2" w:rsidRPr="009B2C69" w:rsidRDefault="000133B2" w:rsidP="00D9253C">
            <w:pPr>
              <w:spacing w:line="220" w:lineRule="exact"/>
              <w:jc w:val="center"/>
              <w:rPr>
                <w:sz w:val="16"/>
                <w:szCs w:val="16"/>
              </w:rPr>
            </w:pPr>
          </w:p>
        </w:tc>
        <w:tc>
          <w:tcPr>
            <w:tcW w:w="1531" w:type="dxa"/>
            <w:vMerge/>
          </w:tcPr>
          <w:p w:rsidR="000133B2" w:rsidRPr="009B2C69" w:rsidRDefault="000133B2" w:rsidP="00D9253C">
            <w:pPr>
              <w:rPr>
                <w:sz w:val="16"/>
                <w:szCs w:val="16"/>
              </w:rPr>
            </w:pPr>
          </w:p>
        </w:tc>
        <w:tc>
          <w:tcPr>
            <w:tcW w:w="229" w:type="dxa"/>
            <w:vAlign w:val="center"/>
          </w:tcPr>
          <w:p w:rsidR="000133B2" w:rsidRPr="002037F6" w:rsidRDefault="000133B2" w:rsidP="00D9253C">
            <w:pPr>
              <w:jc w:val="center"/>
              <w:rPr>
                <w:sz w:val="16"/>
                <w:szCs w:val="16"/>
              </w:rPr>
            </w:pPr>
            <w:r>
              <w:rPr>
                <w:rFonts w:hAnsi="ＭＳ 明朝" w:hint="eastAsia"/>
                <w:sz w:val="16"/>
                <w:szCs w:val="16"/>
              </w:rPr>
              <w:t>B</w:t>
            </w:r>
          </w:p>
        </w:tc>
        <w:tc>
          <w:tcPr>
            <w:tcW w:w="2711" w:type="dxa"/>
          </w:tcPr>
          <w:p w:rsidR="000133B2" w:rsidRPr="002037F6" w:rsidRDefault="000133B2" w:rsidP="00D9253C">
            <w:pPr>
              <w:rPr>
                <w:sz w:val="16"/>
                <w:szCs w:val="16"/>
              </w:rPr>
            </w:pPr>
            <w:r>
              <w:rPr>
                <w:rFonts w:hAnsi="ＭＳ 明朝" w:hint="eastAsia"/>
                <w:sz w:val="16"/>
                <w:szCs w:val="16"/>
              </w:rPr>
              <w:t>たし算の</w:t>
            </w:r>
            <w:r w:rsidRPr="002037F6">
              <w:rPr>
                <w:rFonts w:hAnsi="ＭＳ 明朝" w:hint="eastAsia"/>
                <w:sz w:val="16"/>
                <w:szCs w:val="16"/>
              </w:rPr>
              <w:t>筆算の仕方</w:t>
            </w:r>
            <w:r w:rsidRPr="002037F6">
              <w:rPr>
                <w:rFonts w:hAnsi="ＭＳ 明朝"/>
                <w:sz w:val="16"/>
                <w:szCs w:val="16"/>
              </w:rPr>
              <w:t>を</w:t>
            </w:r>
            <w:r>
              <w:rPr>
                <w:rFonts w:hAnsi="ＭＳ 明朝" w:hint="eastAsia"/>
                <w:sz w:val="16"/>
                <w:szCs w:val="16"/>
              </w:rPr>
              <w:t>理解</w:t>
            </w:r>
            <w:r w:rsidRPr="002037F6">
              <w:rPr>
                <w:rFonts w:hAnsi="ＭＳ 明朝"/>
                <w:sz w:val="16"/>
                <w:szCs w:val="16"/>
              </w:rPr>
              <w:t>し</w:t>
            </w:r>
            <w:r>
              <w:rPr>
                <w:rFonts w:hAnsi="ＭＳ 明朝" w:hint="eastAsia"/>
                <w:sz w:val="16"/>
                <w:szCs w:val="16"/>
              </w:rPr>
              <w:t>、計算したり、たし算</w:t>
            </w:r>
            <w:r>
              <w:rPr>
                <w:rFonts w:hAnsi="ＭＳ 明朝"/>
                <w:sz w:val="16"/>
                <w:szCs w:val="16"/>
              </w:rPr>
              <w:t>を使って答え</w:t>
            </w:r>
            <w:r>
              <w:rPr>
                <w:rFonts w:hAnsi="ＭＳ 明朝" w:hint="eastAsia"/>
                <w:sz w:val="16"/>
                <w:szCs w:val="16"/>
              </w:rPr>
              <w:t>を</w:t>
            </w:r>
            <w:r w:rsidRPr="002037F6">
              <w:rPr>
                <w:rFonts w:hAnsi="ＭＳ 明朝"/>
                <w:sz w:val="16"/>
                <w:szCs w:val="16"/>
              </w:rPr>
              <w:t>確かめ</w:t>
            </w:r>
            <w:r>
              <w:rPr>
                <w:rFonts w:hAnsi="ＭＳ 明朝" w:hint="eastAsia"/>
                <w:sz w:val="16"/>
                <w:szCs w:val="16"/>
              </w:rPr>
              <w:t>たりすること</w:t>
            </w:r>
            <w:r w:rsidRPr="002037F6">
              <w:rPr>
                <w:rFonts w:hAnsi="ＭＳ 明朝"/>
                <w:sz w:val="16"/>
                <w:szCs w:val="16"/>
              </w:rPr>
              <w:t>ができる。</w:t>
            </w:r>
          </w:p>
        </w:tc>
        <w:tc>
          <w:tcPr>
            <w:tcW w:w="2711" w:type="dxa"/>
          </w:tcPr>
          <w:p w:rsidR="000133B2" w:rsidRPr="002037F6" w:rsidRDefault="000133B2" w:rsidP="00D9253C">
            <w:pPr>
              <w:rPr>
                <w:sz w:val="16"/>
                <w:szCs w:val="16"/>
              </w:rPr>
            </w:pPr>
            <w:r>
              <w:rPr>
                <w:rFonts w:hAnsi="ＭＳ 明朝"/>
                <w:sz w:val="16"/>
                <w:szCs w:val="16"/>
              </w:rPr>
              <w:t>十進位取り記数法に</w:t>
            </w:r>
            <w:r>
              <w:rPr>
                <w:rFonts w:hAnsi="ＭＳ 明朝" w:hint="eastAsia"/>
                <w:sz w:val="16"/>
                <w:szCs w:val="16"/>
              </w:rPr>
              <w:t>もと</w:t>
            </w:r>
            <w:r w:rsidRPr="002037F6">
              <w:rPr>
                <w:rFonts w:hAnsi="ＭＳ 明朝"/>
                <w:sz w:val="16"/>
                <w:szCs w:val="16"/>
              </w:rPr>
              <w:t>づ</w:t>
            </w:r>
            <w:r w:rsidRPr="002037F6">
              <w:rPr>
                <w:rFonts w:hAnsi="ＭＳ 明朝" w:hint="eastAsia"/>
                <w:sz w:val="16"/>
                <w:szCs w:val="16"/>
              </w:rPr>
              <w:t>いて</w:t>
            </w:r>
            <w:r>
              <w:rPr>
                <w:rFonts w:hAnsi="ＭＳ 明朝" w:hint="eastAsia"/>
                <w:sz w:val="16"/>
                <w:szCs w:val="16"/>
              </w:rPr>
              <w:t>、ひき算の筆算の仕方を</w:t>
            </w:r>
            <w:r w:rsidRPr="002037F6">
              <w:rPr>
                <w:rFonts w:hAnsi="ＭＳ 明朝"/>
                <w:sz w:val="16"/>
                <w:szCs w:val="16"/>
              </w:rPr>
              <w:t>考え</w:t>
            </w:r>
            <w:r>
              <w:rPr>
                <w:rFonts w:hAnsi="ＭＳ 明朝" w:hint="eastAsia"/>
                <w:sz w:val="16"/>
                <w:szCs w:val="16"/>
              </w:rPr>
              <w:t>たり</w:t>
            </w:r>
            <w:r>
              <w:rPr>
                <w:rFonts w:hAnsi="ＭＳ 明朝"/>
                <w:sz w:val="16"/>
                <w:szCs w:val="16"/>
              </w:rPr>
              <w:t>、</w:t>
            </w:r>
            <w:r>
              <w:rPr>
                <w:rFonts w:hAnsi="ＭＳ 明朝" w:hint="eastAsia"/>
                <w:sz w:val="16"/>
                <w:szCs w:val="16"/>
              </w:rPr>
              <w:t>説明したりしている。</w:t>
            </w:r>
          </w:p>
        </w:tc>
        <w:tc>
          <w:tcPr>
            <w:tcW w:w="2711" w:type="dxa"/>
          </w:tcPr>
          <w:p w:rsidR="000133B2" w:rsidRPr="002037F6" w:rsidRDefault="000133B2" w:rsidP="00D9253C">
            <w:pPr>
              <w:rPr>
                <w:sz w:val="16"/>
                <w:szCs w:val="16"/>
              </w:rPr>
            </w:pPr>
            <w:r>
              <w:rPr>
                <w:rFonts w:hAnsi="ＭＳ 明朝" w:hint="eastAsia"/>
                <w:sz w:val="16"/>
                <w:szCs w:val="16"/>
              </w:rPr>
              <w:t>ひき</w:t>
            </w:r>
            <w:r w:rsidRPr="002037F6">
              <w:rPr>
                <w:rFonts w:hAnsi="ＭＳ 明朝"/>
                <w:sz w:val="16"/>
                <w:szCs w:val="16"/>
              </w:rPr>
              <w:t>算の筆算</w:t>
            </w:r>
            <w:r>
              <w:rPr>
                <w:rFonts w:hAnsi="ＭＳ 明朝" w:hint="eastAsia"/>
                <w:sz w:val="16"/>
                <w:szCs w:val="16"/>
              </w:rPr>
              <w:t>に進んで取り組み、その仕方</w:t>
            </w:r>
            <w:r w:rsidRPr="002037F6">
              <w:rPr>
                <w:rFonts w:hAnsi="ＭＳ 明朝" w:hint="eastAsia"/>
                <w:sz w:val="16"/>
                <w:szCs w:val="16"/>
              </w:rPr>
              <w:t>のよさに</w:t>
            </w:r>
            <w:r>
              <w:rPr>
                <w:rFonts w:hAnsi="ＭＳ 明朝" w:hint="eastAsia"/>
                <w:sz w:val="16"/>
                <w:szCs w:val="16"/>
              </w:rPr>
              <w:t>気づい</w:t>
            </w:r>
            <w:r w:rsidRPr="00B62CE8">
              <w:rPr>
                <w:rFonts w:hAnsi="ＭＳ 明朝" w:hint="eastAsia"/>
                <w:sz w:val="16"/>
                <w:szCs w:val="16"/>
              </w:rPr>
              <w:t>ている</w:t>
            </w:r>
            <w:r>
              <w:rPr>
                <w:rFonts w:hAnsi="ＭＳ 明朝" w:hint="eastAsia"/>
                <w:sz w:val="16"/>
                <w:szCs w:val="16"/>
              </w:rPr>
              <w:t>。</w:t>
            </w:r>
          </w:p>
        </w:tc>
      </w:tr>
    </w:tbl>
    <w:p w:rsidR="000133B2" w:rsidRDefault="000133B2" w:rsidP="000133B2"/>
    <w:p w:rsidR="000133B2" w:rsidRDefault="000133B2" w:rsidP="000133B2">
      <w:r>
        <w:br w:type="page"/>
      </w: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31"/>
        <w:gridCol w:w="229"/>
        <w:gridCol w:w="2711"/>
        <w:gridCol w:w="2711"/>
        <w:gridCol w:w="2711"/>
      </w:tblGrid>
      <w:tr w:rsidR="000133B2" w:rsidRPr="002037F6" w:rsidTr="00D9253C">
        <w:tc>
          <w:tcPr>
            <w:tcW w:w="284" w:type="dxa"/>
            <w:vMerge w:val="restart"/>
            <w:shd w:val="clear" w:color="auto" w:fill="auto"/>
          </w:tcPr>
          <w:p w:rsidR="000133B2" w:rsidRPr="00470EAC" w:rsidRDefault="000133B2" w:rsidP="00D9253C">
            <w:pPr>
              <w:spacing w:line="220" w:lineRule="exact"/>
              <w:jc w:val="center"/>
              <w:rPr>
                <w:sz w:val="16"/>
                <w:szCs w:val="16"/>
              </w:rPr>
            </w:pPr>
            <w:r>
              <w:lastRenderedPageBreak/>
              <w:br w:type="page"/>
            </w:r>
            <w:r w:rsidRPr="00470EAC">
              <w:rPr>
                <w:rFonts w:hAnsi="ＭＳ 明朝"/>
                <w:sz w:val="16"/>
                <w:szCs w:val="16"/>
              </w:rPr>
              <w:t>単元</w:t>
            </w:r>
          </w:p>
        </w:tc>
        <w:tc>
          <w:tcPr>
            <w:tcW w:w="1531" w:type="dxa"/>
            <w:vMerge w:val="restart"/>
            <w:vAlign w:val="center"/>
          </w:tcPr>
          <w:p w:rsidR="000133B2" w:rsidRPr="00470EAC" w:rsidRDefault="000133B2" w:rsidP="00D9253C">
            <w:pPr>
              <w:jc w:val="center"/>
              <w:rPr>
                <w:rFonts w:hAnsi="ＭＳ 明朝"/>
                <w:sz w:val="16"/>
                <w:szCs w:val="16"/>
              </w:rPr>
            </w:pPr>
            <w:r w:rsidRPr="00470EAC">
              <w:rPr>
                <w:rFonts w:hAnsi="ＭＳ 明朝"/>
                <w:sz w:val="16"/>
                <w:szCs w:val="16"/>
              </w:rPr>
              <w:t>小　単　元</w:t>
            </w:r>
          </w:p>
        </w:tc>
        <w:tc>
          <w:tcPr>
            <w:tcW w:w="229" w:type="dxa"/>
            <w:vMerge w:val="restart"/>
            <w:vAlign w:val="center"/>
          </w:tcPr>
          <w:p w:rsidR="000133B2" w:rsidRPr="00470EAC" w:rsidRDefault="000133B2" w:rsidP="00D9253C">
            <w:pPr>
              <w:jc w:val="center"/>
              <w:rPr>
                <w:sz w:val="16"/>
                <w:szCs w:val="16"/>
              </w:rPr>
            </w:pPr>
          </w:p>
        </w:tc>
        <w:tc>
          <w:tcPr>
            <w:tcW w:w="8133" w:type="dxa"/>
            <w:gridSpan w:val="3"/>
          </w:tcPr>
          <w:p w:rsidR="000133B2" w:rsidRPr="002037F6" w:rsidRDefault="000133B2" w:rsidP="00D9253C">
            <w:pPr>
              <w:jc w:val="center"/>
              <w:rPr>
                <w:rFonts w:hAnsi="ＭＳ 明朝"/>
                <w:sz w:val="16"/>
                <w:szCs w:val="16"/>
              </w:rPr>
            </w:pPr>
            <w:r w:rsidRPr="00470EAC">
              <w:rPr>
                <w:rFonts w:hAnsi="ＭＳ 明朝"/>
                <w:sz w:val="16"/>
                <w:szCs w:val="16"/>
              </w:rPr>
              <w:t>観　点　別　学　習　状　況　の　評　価　規　準</w:t>
            </w:r>
          </w:p>
        </w:tc>
      </w:tr>
      <w:tr w:rsidR="000133B2" w:rsidRPr="002037F6" w:rsidTr="00D9253C">
        <w:tc>
          <w:tcPr>
            <w:tcW w:w="284" w:type="dxa"/>
            <w:vMerge/>
            <w:shd w:val="clear" w:color="auto" w:fill="auto"/>
          </w:tcPr>
          <w:p w:rsidR="000133B2" w:rsidRPr="00470EAC" w:rsidRDefault="000133B2" w:rsidP="00D9253C">
            <w:pPr>
              <w:spacing w:line="220" w:lineRule="exact"/>
              <w:jc w:val="center"/>
              <w:rPr>
                <w:sz w:val="16"/>
                <w:szCs w:val="16"/>
              </w:rPr>
            </w:pPr>
          </w:p>
        </w:tc>
        <w:tc>
          <w:tcPr>
            <w:tcW w:w="1531" w:type="dxa"/>
            <w:vMerge/>
          </w:tcPr>
          <w:p w:rsidR="000133B2" w:rsidRPr="00470EAC" w:rsidRDefault="000133B2" w:rsidP="00D9253C">
            <w:pPr>
              <w:rPr>
                <w:rFonts w:hAnsi="ＭＳ 明朝"/>
                <w:sz w:val="16"/>
                <w:szCs w:val="16"/>
              </w:rPr>
            </w:pPr>
          </w:p>
        </w:tc>
        <w:tc>
          <w:tcPr>
            <w:tcW w:w="229" w:type="dxa"/>
            <w:vMerge/>
            <w:vAlign w:val="center"/>
          </w:tcPr>
          <w:p w:rsidR="000133B2" w:rsidRPr="00470EAC" w:rsidRDefault="000133B2" w:rsidP="00D9253C">
            <w:pPr>
              <w:jc w:val="center"/>
              <w:rPr>
                <w:sz w:val="16"/>
                <w:szCs w:val="16"/>
              </w:rPr>
            </w:pPr>
          </w:p>
        </w:tc>
        <w:tc>
          <w:tcPr>
            <w:tcW w:w="2711" w:type="dxa"/>
          </w:tcPr>
          <w:p w:rsidR="000133B2" w:rsidRPr="00470EAC" w:rsidRDefault="000133B2" w:rsidP="00D9253C">
            <w:pPr>
              <w:jc w:val="center"/>
              <w:rPr>
                <w:rFonts w:hAnsi="ＭＳ 明朝"/>
                <w:sz w:val="16"/>
                <w:szCs w:val="16"/>
              </w:rPr>
            </w:pPr>
            <w:r>
              <w:rPr>
                <w:rFonts w:hAnsi="ＭＳ 明朝" w:hint="eastAsia"/>
                <w:sz w:val="16"/>
                <w:szCs w:val="16"/>
              </w:rPr>
              <w:t>知識・技能</w:t>
            </w:r>
          </w:p>
        </w:tc>
        <w:tc>
          <w:tcPr>
            <w:tcW w:w="2711" w:type="dxa"/>
          </w:tcPr>
          <w:p w:rsidR="000133B2" w:rsidRPr="00470EAC" w:rsidRDefault="000133B2" w:rsidP="00D9253C">
            <w:pPr>
              <w:jc w:val="center"/>
              <w:rPr>
                <w:rFonts w:hAnsi="ＭＳ 明朝"/>
                <w:sz w:val="16"/>
                <w:szCs w:val="16"/>
              </w:rPr>
            </w:pPr>
            <w:r>
              <w:rPr>
                <w:rFonts w:hAnsi="ＭＳ 明朝" w:hint="eastAsia"/>
                <w:sz w:val="16"/>
                <w:szCs w:val="16"/>
              </w:rPr>
              <w:t>思考力・判断力・表現力</w:t>
            </w:r>
          </w:p>
        </w:tc>
        <w:tc>
          <w:tcPr>
            <w:tcW w:w="2711" w:type="dxa"/>
          </w:tcPr>
          <w:p w:rsidR="000133B2" w:rsidRPr="00470EAC" w:rsidRDefault="000133B2" w:rsidP="00D9253C">
            <w:pPr>
              <w:jc w:val="center"/>
              <w:rPr>
                <w:sz w:val="16"/>
                <w:szCs w:val="16"/>
              </w:rPr>
            </w:pPr>
            <w:r w:rsidRPr="0050143B">
              <w:rPr>
                <w:rFonts w:hAnsi="ＭＳ 明朝" w:hint="eastAsia"/>
                <w:sz w:val="16"/>
                <w:szCs w:val="16"/>
              </w:rPr>
              <w:t>主体的に学習に取り組む態度</w:t>
            </w:r>
          </w:p>
        </w:tc>
      </w:tr>
      <w:tr w:rsidR="000133B2" w:rsidRPr="002037F6" w:rsidTr="00D9253C">
        <w:trPr>
          <w:trHeight w:val="1369"/>
        </w:trPr>
        <w:tc>
          <w:tcPr>
            <w:tcW w:w="284" w:type="dxa"/>
            <w:vMerge w:val="restart"/>
            <w:shd w:val="clear" w:color="auto" w:fill="auto"/>
          </w:tcPr>
          <w:p w:rsidR="000133B2" w:rsidRDefault="000133B2" w:rsidP="00D9253C">
            <w:pPr>
              <w:spacing w:line="220" w:lineRule="exact"/>
              <w:jc w:val="center"/>
              <w:rPr>
                <w:sz w:val="16"/>
                <w:szCs w:val="16"/>
              </w:rPr>
            </w:pPr>
            <w:r>
              <w:rPr>
                <w:rFonts w:hint="eastAsia"/>
                <w:sz w:val="16"/>
                <w:szCs w:val="16"/>
              </w:rPr>
              <w:t>見方</w:t>
            </w:r>
          </w:p>
          <w:p w:rsidR="000133B2" w:rsidRDefault="000133B2" w:rsidP="00D9253C">
            <w:pPr>
              <w:spacing w:line="220" w:lineRule="exact"/>
              <w:jc w:val="center"/>
              <w:rPr>
                <w:sz w:val="16"/>
                <w:szCs w:val="16"/>
              </w:rPr>
            </w:pPr>
            <w:r>
              <w:rPr>
                <w:rFonts w:hint="eastAsia"/>
                <w:sz w:val="16"/>
                <w:szCs w:val="16"/>
              </w:rPr>
              <w:t>・</w:t>
            </w:r>
          </w:p>
          <w:p w:rsidR="000133B2" w:rsidRPr="009B2C69" w:rsidRDefault="000133B2" w:rsidP="00D9253C">
            <w:pPr>
              <w:spacing w:line="220" w:lineRule="exact"/>
              <w:jc w:val="center"/>
              <w:rPr>
                <w:sz w:val="16"/>
                <w:szCs w:val="16"/>
              </w:rPr>
            </w:pPr>
            <w:r>
              <w:rPr>
                <w:rFonts w:hint="eastAsia"/>
                <w:sz w:val="16"/>
                <w:szCs w:val="16"/>
              </w:rPr>
              <w:t>考え方をふかめよう</w:t>
            </w:r>
          </w:p>
          <w:p w:rsidR="000133B2" w:rsidRPr="00321059" w:rsidRDefault="000133B2" w:rsidP="00D9253C">
            <w:pPr>
              <w:spacing w:line="220" w:lineRule="exact"/>
              <w:jc w:val="center"/>
              <w:rPr>
                <w:sz w:val="16"/>
                <w:szCs w:val="16"/>
              </w:rPr>
            </w:pPr>
            <w:r w:rsidRPr="009B2C69">
              <w:rPr>
                <w:sz w:val="16"/>
                <w:szCs w:val="16"/>
              </w:rPr>
              <w:t>(1)</w:t>
            </w:r>
          </w:p>
        </w:tc>
        <w:tc>
          <w:tcPr>
            <w:tcW w:w="1531" w:type="dxa"/>
            <w:vMerge w:val="restart"/>
          </w:tcPr>
          <w:p w:rsidR="000133B2" w:rsidRPr="009B2C69" w:rsidRDefault="000133B2" w:rsidP="00D9253C">
            <w:pPr>
              <w:rPr>
                <w:sz w:val="16"/>
                <w:szCs w:val="16"/>
              </w:rPr>
            </w:pPr>
            <w:r>
              <w:rPr>
                <w:rFonts w:hint="eastAsia"/>
                <w:sz w:val="16"/>
                <w:szCs w:val="16"/>
              </w:rPr>
              <w:t>●ほうかご　何する？</w:t>
            </w:r>
          </w:p>
        </w:tc>
        <w:tc>
          <w:tcPr>
            <w:tcW w:w="229" w:type="dxa"/>
            <w:vAlign w:val="center"/>
          </w:tcPr>
          <w:p w:rsidR="000133B2" w:rsidRPr="002037F6" w:rsidRDefault="000133B2" w:rsidP="00D9253C">
            <w:pPr>
              <w:jc w:val="center"/>
              <w:rPr>
                <w:sz w:val="16"/>
                <w:szCs w:val="16"/>
              </w:rPr>
            </w:pPr>
            <w:r>
              <w:rPr>
                <w:rFonts w:hAnsi="ＭＳ 明朝" w:hint="eastAsia"/>
                <w:sz w:val="16"/>
                <w:szCs w:val="16"/>
              </w:rPr>
              <w:t>A</w:t>
            </w:r>
          </w:p>
        </w:tc>
        <w:tc>
          <w:tcPr>
            <w:tcW w:w="2711" w:type="dxa"/>
          </w:tcPr>
          <w:p w:rsidR="000133B2" w:rsidRPr="002037F6" w:rsidRDefault="000133B2" w:rsidP="00D9253C">
            <w:pPr>
              <w:rPr>
                <w:rFonts w:hAnsi="ＭＳ 明朝"/>
                <w:sz w:val="16"/>
                <w:szCs w:val="16"/>
              </w:rPr>
            </w:pPr>
            <w:r w:rsidRPr="00F40141">
              <w:rPr>
                <w:rFonts w:hAnsi="ＭＳ 明朝" w:hint="eastAsia"/>
                <w:sz w:val="16"/>
                <w:szCs w:val="16"/>
              </w:rPr>
              <w:t>加法や減法が用いられる場面について</w:t>
            </w:r>
            <w:r>
              <w:rPr>
                <w:rFonts w:hAnsi="ＭＳ 明朝" w:hint="eastAsia"/>
                <w:sz w:val="16"/>
                <w:szCs w:val="16"/>
              </w:rPr>
              <w:t>深く理解</w:t>
            </w:r>
            <w:r w:rsidRPr="002037F6">
              <w:rPr>
                <w:rFonts w:hAnsi="ＭＳ 明朝" w:hint="eastAsia"/>
                <w:sz w:val="16"/>
                <w:szCs w:val="16"/>
              </w:rPr>
              <w:t>し</w:t>
            </w:r>
            <w:r>
              <w:rPr>
                <w:rFonts w:hAnsi="ＭＳ 明朝" w:hint="eastAsia"/>
                <w:sz w:val="16"/>
                <w:szCs w:val="16"/>
              </w:rPr>
              <w:t>、手際よく数量の関係をテープ図に表す</w:t>
            </w:r>
            <w:r w:rsidRPr="002037F6">
              <w:rPr>
                <w:rFonts w:hAnsi="ＭＳ 明朝" w:hint="eastAsia"/>
                <w:sz w:val="16"/>
                <w:szCs w:val="16"/>
              </w:rPr>
              <w:t>ことができる</w:t>
            </w:r>
            <w:r>
              <w:rPr>
                <w:rFonts w:hAnsi="ＭＳ 明朝" w:hint="eastAsia"/>
                <w:sz w:val="16"/>
                <w:szCs w:val="16"/>
              </w:rPr>
              <w:t>。</w:t>
            </w:r>
          </w:p>
        </w:tc>
        <w:tc>
          <w:tcPr>
            <w:tcW w:w="2711" w:type="dxa"/>
          </w:tcPr>
          <w:p w:rsidR="000133B2" w:rsidRPr="002037F6" w:rsidRDefault="000133B2" w:rsidP="00D9253C">
            <w:pPr>
              <w:rPr>
                <w:rFonts w:hAnsi="ＭＳ 明朝"/>
                <w:sz w:val="16"/>
                <w:szCs w:val="16"/>
              </w:rPr>
            </w:pPr>
            <w:r>
              <w:rPr>
                <w:rFonts w:hAnsi="ＭＳ 明朝" w:hint="eastAsia"/>
                <w:sz w:val="16"/>
                <w:szCs w:val="16"/>
              </w:rPr>
              <w:t>数量の関係をテープ図に表せばよいことに気づき、解決の見通しを持ってテープ図にかいて考えたり、テープ図を根拠にして説明したりしている。</w:t>
            </w:r>
          </w:p>
        </w:tc>
        <w:tc>
          <w:tcPr>
            <w:tcW w:w="2711" w:type="dxa"/>
          </w:tcPr>
          <w:p w:rsidR="000133B2" w:rsidRPr="002037F6" w:rsidRDefault="000133B2" w:rsidP="00D9253C">
            <w:pPr>
              <w:rPr>
                <w:rFonts w:hAnsi="ＭＳ 明朝"/>
                <w:sz w:val="16"/>
                <w:szCs w:val="16"/>
              </w:rPr>
            </w:pPr>
            <w:r>
              <w:rPr>
                <w:rFonts w:hAnsi="ＭＳ 明朝" w:hint="eastAsia"/>
                <w:sz w:val="16"/>
                <w:szCs w:val="16"/>
              </w:rPr>
              <w:t>問題場面を</w:t>
            </w:r>
            <w:r w:rsidRPr="00FA1203">
              <w:rPr>
                <w:rFonts w:hAnsi="ＭＳ 明朝" w:hint="eastAsia"/>
                <w:sz w:val="16"/>
                <w:szCs w:val="16"/>
              </w:rPr>
              <w:t>テープ図</w:t>
            </w:r>
            <w:r>
              <w:rPr>
                <w:rFonts w:hAnsi="ＭＳ 明朝" w:hint="eastAsia"/>
                <w:sz w:val="16"/>
                <w:szCs w:val="16"/>
              </w:rPr>
              <w:t>に表すことに進んで取り組み、図にかいて</w:t>
            </w:r>
            <w:r w:rsidRPr="00FA1203">
              <w:rPr>
                <w:rFonts w:hAnsi="ＭＳ 明朝" w:hint="eastAsia"/>
                <w:sz w:val="16"/>
                <w:szCs w:val="16"/>
              </w:rPr>
              <w:t>考えることのよさに気づき、生活や学習に生かそうとしている。</w:t>
            </w:r>
          </w:p>
        </w:tc>
      </w:tr>
      <w:tr w:rsidR="000133B2" w:rsidRPr="002037F6" w:rsidTr="00D9253C">
        <w:trPr>
          <w:trHeight w:val="1273"/>
        </w:trPr>
        <w:tc>
          <w:tcPr>
            <w:tcW w:w="284" w:type="dxa"/>
            <w:vMerge/>
            <w:shd w:val="clear" w:color="auto" w:fill="auto"/>
          </w:tcPr>
          <w:p w:rsidR="000133B2" w:rsidRPr="009B2C69" w:rsidRDefault="000133B2" w:rsidP="00D9253C">
            <w:pPr>
              <w:spacing w:line="220" w:lineRule="exact"/>
              <w:jc w:val="center"/>
              <w:rPr>
                <w:sz w:val="16"/>
                <w:szCs w:val="16"/>
              </w:rPr>
            </w:pPr>
          </w:p>
        </w:tc>
        <w:tc>
          <w:tcPr>
            <w:tcW w:w="1531" w:type="dxa"/>
            <w:vMerge/>
          </w:tcPr>
          <w:p w:rsidR="000133B2" w:rsidRPr="009B2C69" w:rsidRDefault="000133B2" w:rsidP="00D9253C">
            <w:pPr>
              <w:rPr>
                <w:sz w:val="16"/>
                <w:szCs w:val="16"/>
              </w:rPr>
            </w:pPr>
          </w:p>
        </w:tc>
        <w:tc>
          <w:tcPr>
            <w:tcW w:w="229" w:type="dxa"/>
            <w:vAlign w:val="center"/>
          </w:tcPr>
          <w:p w:rsidR="000133B2" w:rsidRPr="002037F6" w:rsidRDefault="000133B2" w:rsidP="00D9253C">
            <w:pPr>
              <w:jc w:val="center"/>
              <w:rPr>
                <w:sz w:val="16"/>
                <w:szCs w:val="16"/>
              </w:rPr>
            </w:pPr>
            <w:r>
              <w:rPr>
                <w:rFonts w:hAnsi="ＭＳ 明朝" w:hint="eastAsia"/>
                <w:sz w:val="16"/>
                <w:szCs w:val="16"/>
              </w:rPr>
              <w:t>B</w:t>
            </w:r>
          </w:p>
        </w:tc>
        <w:tc>
          <w:tcPr>
            <w:tcW w:w="2711" w:type="dxa"/>
          </w:tcPr>
          <w:p w:rsidR="000133B2" w:rsidRPr="002037F6" w:rsidRDefault="000133B2" w:rsidP="00D9253C">
            <w:pPr>
              <w:rPr>
                <w:sz w:val="16"/>
                <w:szCs w:val="16"/>
              </w:rPr>
            </w:pPr>
            <w:r w:rsidRPr="00F40141">
              <w:rPr>
                <w:rFonts w:hAnsi="ＭＳ 明朝" w:hint="eastAsia"/>
                <w:sz w:val="16"/>
                <w:szCs w:val="16"/>
              </w:rPr>
              <w:t>加法や減法が用いられる場面について</w:t>
            </w:r>
            <w:r>
              <w:rPr>
                <w:rFonts w:hAnsi="ＭＳ 明朝" w:hint="eastAsia"/>
                <w:sz w:val="16"/>
                <w:szCs w:val="16"/>
              </w:rPr>
              <w:t>理解</w:t>
            </w:r>
            <w:r w:rsidRPr="002037F6">
              <w:rPr>
                <w:rFonts w:hAnsi="ＭＳ 明朝" w:hint="eastAsia"/>
                <w:sz w:val="16"/>
                <w:szCs w:val="16"/>
              </w:rPr>
              <w:t>し</w:t>
            </w:r>
            <w:r>
              <w:rPr>
                <w:rFonts w:hAnsi="ＭＳ 明朝" w:hint="eastAsia"/>
                <w:sz w:val="16"/>
                <w:szCs w:val="16"/>
              </w:rPr>
              <w:t>、数量の関係をテープ図に表す</w:t>
            </w:r>
            <w:r w:rsidRPr="002037F6">
              <w:rPr>
                <w:rFonts w:hAnsi="ＭＳ 明朝" w:hint="eastAsia"/>
                <w:sz w:val="16"/>
                <w:szCs w:val="16"/>
              </w:rPr>
              <w:t>ことができる</w:t>
            </w:r>
            <w:r>
              <w:rPr>
                <w:rFonts w:hAnsi="ＭＳ 明朝" w:hint="eastAsia"/>
                <w:sz w:val="16"/>
                <w:szCs w:val="16"/>
              </w:rPr>
              <w:t>。</w:t>
            </w:r>
          </w:p>
        </w:tc>
        <w:tc>
          <w:tcPr>
            <w:tcW w:w="2711" w:type="dxa"/>
          </w:tcPr>
          <w:p w:rsidR="000133B2" w:rsidRPr="002037F6" w:rsidRDefault="000133B2" w:rsidP="00D9253C">
            <w:pPr>
              <w:rPr>
                <w:sz w:val="16"/>
                <w:szCs w:val="16"/>
              </w:rPr>
            </w:pPr>
            <w:r>
              <w:rPr>
                <w:rFonts w:hAnsi="ＭＳ 明朝" w:hint="eastAsia"/>
                <w:sz w:val="16"/>
                <w:szCs w:val="16"/>
              </w:rPr>
              <w:t>数量の関係をテープ図に表して考えればよいことに気づき、テープ図にかいて考えたり、説明したりしている。</w:t>
            </w:r>
          </w:p>
        </w:tc>
        <w:tc>
          <w:tcPr>
            <w:tcW w:w="2711" w:type="dxa"/>
          </w:tcPr>
          <w:p w:rsidR="000133B2" w:rsidRPr="002037F6" w:rsidRDefault="000133B2" w:rsidP="00D9253C">
            <w:pPr>
              <w:rPr>
                <w:sz w:val="16"/>
                <w:szCs w:val="16"/>
              </w:rPr>
            </w:pPr>
            <w:r>
              <w:rPr>
                <w:rFonts w:hAnsi="ＭＳ 明朝" w:hint="eastAsia"/>
                <w:sz w:val="16"/>
                <w:szCs w:val="16"/>
              </w:rPr>
              <w:t>問題場面を</w:t>
            </w:r>
            <w:r w:rsidRPr="00FA1203">
              <w:rPr>
                <w:rFonts w:hAnsi="ＭＳ 明朝" w:hint="eastAsia"/>
                <w:sz w:val="16"/>
                <w:szCs w:val="16"/>
              </w:rPr>
              <w:t>テープ図</w:t>
            </w:r>
            <w:r>
              <w:rPr>
                <w:rFonts w:hAnsi="ＭＳ 明朝" w:hint="eastAsia"/>
                <w:sz w:val="16"/>
                <w:szCs w:val="16"/>
              </w:rPr>
              <w:t>に表すことに進んで取り組み、図にかいて考えることのよさに気づいている。</w:t>
            </w:r>
          </w:p>
        </w:tc>
      </w:tr>
      <w:tr w:rsidR="000133B2" w:rsidRPr="002037F6" w:rsidTr="00D9253C">
        <w:trPr>
          <w:trHeight w:val="695"/>
        </w:trPr>
        <w:tc>
          <w:tcPr>
            <w:tcW w:w="284" w:type="dxa"/>
            <w:vMerge w:val="restart"/>
            <w:shd w:val="clear" w:color="auto" w:fill="auto"/>
          </w:tcPr>
          <w:p w:rsidR="000133B2" w:rsidRDefault="000133B2" w:rsidP="00D9253C">
            <w:pPr>
              <w:spacing w:line="220" w:lineRule="exact"/>
              <w:jc w:val="center"/>
              <w:rPr>
                <w:sz w:val="16"/>
                <w:szCs w:val="16"/>
              </w:rPr>
            </w:pPr>
            <w:r>
              <w:rPr>
                <w:sz w:val="16"/>
                <w:szCs w:val="16"/>
              </w:rPr>
              <w:t>6</w:t>
            </w:r>
          </w:p>
          <w:p w:rsidR="000133B2" w:rsidRPr="009B2C69" w:rsidRDefault="000133B2" w:rsidP="00D9253C">
            <w:pPr>
              <w:spacing w:line="220" w:lineRule="exact"/>
              <w:rPr>
                <w:sz w:val="16"/>
                <w:szCs w:val="16"/>
              </w:rPr>
            </w:pPr>
          </w:p>
          <w:p w:rsidR="000133B2" w:rsidRPr="009B2C69" w:rsidRDefault="000133B2" w:rsidP="00D9253C">
            <w:pPr>
              <w:spacing w:line="220" w:lineRule="exact"/>
              <w:jc w:val="center"/>
              <w:rPr>
                <w:sz w:val="16"/>
                <w:szCs w:val="16"/>
              </w:rPr>
            </w:pPr>
            <w:r w:rsidRPr="009B2C69">
              <w:rPr>
                <w:sz w:val="16"/>
                <w:szCs w:val="16"/>
              </w:rPr>
              <w:t>1</w:t>
            </w:r>
          </w:p>
          <w:p w:rsidR="000133B2" w:rsidRPr="009B2C69" w:rsidRDefault="000133B2" w:rsidP="00D9253C">
            <w:pPr>
              <w:spacing w:line="220" w:lineRule="exact"/>
              <w:jc w:val="center"/>
              <w:rPr>
                <w:sz w:val="16"/>
                <w:szCs w:val="16"/>
              </w:rPr>
            </w:pPr>
            <w:r w:rsidRPr="009B2C69">
              <w:rPr>
                <w:sz w:val="16"/>
                <w:szCs w:val="16"/>
              </w:rPr>
              <w:t>0</w:t>
            </w:r>
          </w:p>
          <w:p w:rsidR="000133B2" w:rsidRPr="009B2C69" w:rsidRDefault="000133B2" w:rsidP="00D9253C">
            <w:pPr>
              <w:spacing w:line="220" w:lineRule="exact"/>
              <w:jc w:val="center"/>
              <w:rPr>
                <w:sz w:val="16"/>
                <w:szCs w:val="16"/>
              </w:rPr>
            </w:pPr>
            <w:r w:rsidRPr="009B2C69">
              <w:rPr>
                <w:sz w:val="16"/>
                <w:szCs w:val="16"/>
              </w:rPr>
              <w:t>0</w:t>
            </w:r>
          </w:p>
          <w:p w:rsidR="000133B2" w:rsidRPr="009B2C69" w:rsidRDefault="000133B2" w:rsidP="00D9253C">
            <w:pPr>
              <w:spacing w:line="220" w:lineRule="exact"/>
              <w:jc w:val="center"/>
              <w:rPr>
                <w:sz w:val="16"/>
                <w:szCs w:val="16"/>
              </w:rPr>
            </w:pPr>
            <w:r>
              <w:rPr>
                <w:rFonts w:hint="eastAsia"/>
                <w:sz w:val="16"/>
                <w:szCs w:val="16"/>
              </w:rPr>
              <w:t>をこえる</w:t>
            </w:r>
          </w:p>
          <w:p w:rsidR="000133B2" w:rsidRPr="009B2C69" w:rsidRDefault="000133B2" w:rsidP="00D9253C">
            <w:pPr>
              <w:spacing w:line="220" w:lineRule="exact"/>
              <w:jc w:val="center"/>
              <w:rPr>
                <w:sz w:val="16"/>
                <w:szCs w:val="16"/>
              </w:rPr>
            </w:pPr>
            <w:r w:rsidRPr="009B2C69">
              <w:rPr>
                <w:sz w:val="16"/>
                <w:szCs w:val="16"/>
              </w:rPr>
              <w:t>数</w:t>
            </w:r>
          </w:p>
        </w:tc>
        <w:tc>
          <w:tcPr>
            <w:tcW w:w="1531" w:type="dxa"/>
            <w:vMerge w:val="restart"/>
          </w:tcPr>
          <w:p w:rsidR="000133B2" w:rsidRPr="009B2C69" w:rsidRDefault="000133B2" w:rsidP="00D9253C">
            <w:pPr>
              <w:rPr>
                <w:sz w:val="16"/>
                <w:szCs w:val="16"/>
              </w:rPr>
            </w:pPr>
            <w:r w:rsidRPr="005C0F90">
              <w:rPr>
                <w:rFonts w:ascii="ＭＳ 明朝" w:hAnsi="ＭＳ 明朝" w:cs="ＭＳ 明朝" w:hint="eastAsia"/>
                <w:sz w:val="16"/>
                <w:szCs w:val="16"/>
              </w:rPr>
              <w:t>①</w:t>
            </w:r>
            <w:r w:rsidRPr="009B2C69">
              <w:rPr>
                <w:sz w:val="16"/>
                <w:szCs w:val="16"/>
              </w:rPr>
              <w:t>100</w:t>
            </w:r>
            <w:r w:rsidRPr="009B2C69">
              <w:rPr>
                <w:sz w:val="16"/>
                <w:szCs w:val="16"/>
              </w:rPr>
              <w:t>を　こえる　数</w:t>
            </w:r>
          </w:p>
        </w:tc>
        <w:tc>
          <w:tcPr>
            <w:tcW w:w="229" w:type="dxa"/>
            <w:vAlign w:val="center"/>
          </w:tcPr>
          <w:p w:rsidR="000133B2" w:rsidRPr="002037F6" w:rsidRDefault="000133B2" w:rsidP="00D9253C">
            <w:pPr>
              <w:jc w:val="center"/>
              <w:rPr>
                <w:sz w:val="16"/>
                <w:szCs w:val="16"/>
              </w:rPr>
            </w:pPr>
            <w:r>
              <w:rPr>
                <w:rFonts w:hAnsi="ＭＳ 明朝" w:hint="eastAsia"/>
                <w:sz w:val="16"/>
                <w:szCs w:val="16"/>
              </w:rPr>
              <w:t>A</w:t>
            </w:r>
          </w:p>
        </w:tc>
        <w:tc>
          <w:tcPr>
            <w:tcW w:w="2711" w:type="dxa"/>
          </w:tcPr>
          <w:p w:rsidR="000133B2" w:rsidRPr="002037F6" w:rsidRDefault="000133B2" w:rsidP="00D9253C">
            <w:pPr>
              <w:rPr>
                <w:sz w:val="16"/>
                <w:szCs w:val="16"/>
              </w:rPr>
            </w:pPr>
            <w:r>
              <w:rPr>
                <w:sz w:val="16"/>
                <w:szCs w:val="16"/>
              </w:rPr>
              <w:t>100</w:t>
            </w:r>
            <w:r>
              <w:rPr>
                <w:rFonts w:hint="eastAsia"/>
                <w:sz w:val="16"/>
                <w:szCs w:val="16"/>
              </w:rPr>
              <w:t>をこえる</w:t>
            </w:r>
            <w:r w:rsidRPr="002037F6">
              <w:rPr>
                <w:rFonts w:hAnsi="ＭＳ 明朝"/>
                <w:sz w:val="16"/>
                <w:szCs w:val="16"/>
              </w:rPr>
              <w:t>数</w:t>
            </w:r>
            <w:r>
              <w:rPr>
                <w:rFonts w:hAnsi="ＭＳ 明朝" w:hint="eastAsia"/>
                <w:sz w:val="16"/>
                <w:szCs w:val="16"/>
              </w:rPr>
              <w:t>について、そ</w:t>
            </w:r>
            <w:r w:rsidRPr="002037F6">
              <w:rPr>
                <w:rFonts w:hAnsi="ＭＳ 明朝"/>
                <w:sz w:val="16"/>
                <w:szCs w:val="16"/>
              </w:rPr>
              <w:t>の</w:t>
            </w:r>
            <w:r>
              <w:rPr>
                <w:rFonts w:hAnsi="ＭＳ 明朝" w:hint="eastAsia"/>
                <w:sz w:val="16"/>
                <w:szCs w:val="16"/>
              </w:rPr>
              <w:t>表し方や</w:t>
            </w:r>
            <w:r w:rsidRPr="002037F6">
              <w:rPr>
                <w:rFonts w:hAnsi="ＭＳ 明朝" w:hint="eastAsia"/>
                <w:sz w:val="16"/>
                <w:szCs w:val="16"/>
              </w:rPr>
              <w:t>十進位取り記数法の仕組み</w:t>
            </w:r>
            <w:r>
              <w:rPr>
                <w:rFonts w:hAnsi="ＭＳ 明朝" w:hint="eastAsia"/>
                <w:sz w:val="16"/>
                <w:szCs w:val="16"/>
              </w:rPr>
              <w:t>について深く理解</w:t>
            </w:r>
            <w:r w:rsidRPr="002037F6">
              <w:rPr>
                <w:rFonts w:hAnsi="ＭＳ 明朝" w:hint="eastAsia"/>
                <w:sz w:val="16"/>
                <w:szCs w:val="16"/>
              </w:rPr>
              <w:t>し</w:t>
            </w:r>
            <w:r>
              <w:rPr>
                <w:rFonts w:hAnsi="ＭＳ 明朝" w:hint="eastAsia"/>
                <w:sz w:val="16"/>
                <w:szCs w:val="16"/>
              </w:rPr>
              <w:t>、</w:t>
            </w:r>
            <w:r w:rsidRPr="002037F6">
              <w:rPr>
                <w:rFonts w:hint="eastAsia"/>
                <w:sz w:val="16"/>
                <w:szCs w:val="16"/>
              </w:rPr>
              <w:t>手際よく数を数字で</w:t>
            </w:r>
            <w:r>
              <w:rPr>
                <w:rFonts w:hint="eastAsia"/>
                <w:sz w:val="16"/>
                <w:szCs w:val="16"/>
              </w:rPr>
              <w:t>か</w:t>
            </w:r>
            <w:r w:rsidRPr="002037F6">
              <w:rPr>
                <w:rFonts w:hint="eastAsia"/>
                <w:sz w:val="16"/>
                <w:szCs w:val="16"/>
              </w:rPr>
              <w:t>いたり</w:t>
            </w:r>
            <w:r>
              <w:rPr>
                <w:rFonts w:hint="eastAsia"/>
                <w:sz w:val="16"/>
                <w:szCs w:val="16"/>
              </w:rPr>
              <w:t>、</w:t>
            </w:r>
            <w:r w:rsidRPr="002037F6">
              <w:rPr>
                <w:rFonts w:hint="eastAsia"/>
                <w:sz w:val="16"/>
                <w:szCs w:val="16"/>
              </w:rPr>
              <w:t>数直線に表したり</w:t>
            </w:r>
            <w:r>
              <w:rPr>
                <w:rFonts w:hint="eastAsia"/>
                <w:sz w:val="16"/>
                <w:szCs w:val="16"/>
              </w:rPr>
              <w:t>、</w:t>
            </w:r>
            <w:r w:rsidRPr="002037F6">
              <w:rPr>
                <w:rFonts w:hint="eastAsia"/>
                <w:sz w:val="16"/>
                <w:szCs w:val="16"/>
              </w:rPr>
              <w:t>大小比較</w:t>
            </w:r>
            <w:r>
              <w:rPr>
                <w:rFonts w:hint="eastAsia"/>
                <w:sz w:val="16"/>
                <w:szCs w:val="16"/>
              </w:rPr>
              <w:t>したりすることが</w:t>
            </w:r>
            <w:r w:rsidRPr="002037F6">
              <w:rPr>
                <w:rFonts w:hint="eastAsia"/>
                <w:sz w:val="16"/>
                <w:szCs w:val="16"/>
              </w:rPr>
              <w:t>できる。</w:t>
            </w:r>
          </w:p>
        </w:tc>
        <w:tc>
          <w:tcPr>
            <w:tcW w:w="2711" w:type="dxa"/>
          </w:tcPr>
          <w:p w:rsidR="000133B2" w:rsidRPr="002037F6" w:rsidRDefault="000133B2" w:rsidP="00D9253C">
            <w:pPr>
              <w:rPr>
                <w:sz w:val="16"/>
                <w:szCs w:val="16"/>
              </w:rPr>
            </w:pPr>
            <w:r>
              <w:rPr>
                <w:rFonts w:hint="eastAsia"/>
                <w:sz w:val="16"/>
                <w:szCs w:val="16"/>
              </w:rPr>
              <w:t>十進位取り記数法にもとづいて、</w:t>
            </w:r>
            <w:r>
              <w:rPr>
                <w:rFonts w:hint="eastAsia"/>
                <w:sz w:val="16"/>
                <w:szCs w:val="16"/>
              </w:rPr>
              <w:t>100</w:t>
            </w:r>
            <w:r>
              <w:rPr>
                <w:rFonts w:hint="eastAsia"/>
                <w:sz w:val="16"/>
                <w:szCs w:val="16"/>
              </w:rPr>
              <w:t>をこえる</w:t>
            </w:r>
            <w:r w:rsidRPr="002037F6">
              <w:rPr>
                <w:rFonts w:hint="eastAsia"/>
                <w:sz w:val="16"/>
                <w:szCs w:val="16"/>
              </w:rPr>
              <w:t>数の表し方や大小を考え</w:t>
            </w:r>
            <w:r>
              <w:rPr>
                <w:rFonts w:hint="eastAsia"/>
                <w:sz w:val="16"/>
                <w:szCs w:val="16"/>
              </w:rPr>
              <w:t>、数の表し方や見方のよさに触れながら説明している。</w:t>
            </w:r>
          </w:p>
        </w:tc>
        <w:tc>
          <w:tcPr>
            <w:tcW w:w="2711" w:type="dxa"/>
          </w:tcPr>
          <w:p w:rsidR="000133B2" w:rsidRPr="002037F6" w:rsidRDefault="000133B2" w:rsidP="00D9253C">
            <w:pPr>
              <w:rPr>
                <w:sz w:val="16"/>
                <w:szCs w:val="16"/>
              </w:rPr>
            </w:pPr>
            <w:r w:rsidRPr="002037F6">
              <w:rPr>
                <w:rFonts w:hint="eastAsia"/>
                <w:sz w:val="16"/>
                <w:szCs w:val="16"/>
              </w:rPr>
              <w:t>100</w:t>
            </w:r>
            <w:r>
              <w:rPr>
                <w:rFonts w:hint="eastAsia"/>
                <w:sz w:val="16"/>
                <w:szCs w:val="16"/>
              </w:rPr>
              <w:t>をこ</w:t>
            </w:r>
            <w:r w:rsidRPr="002037F6">
              <w:rPr>
                <w:rFonts w:hint="eastAsia"/>
                <w:sz w:val="16"/>
                <w:szCs w:val="16"/>
              </w:rPr>
              <w:t>える数</w:t>
            </w:r>
            <w:r>
              <w:rPr>
                <w:rFonts w:hint="eastAsia"/>
                <w:sz w:val="16"/>
                <w:szCs w:val="16"/>
              </w:rPr>
              <w:t>の表し方や仕組みに進んで取り組み、数の表し方や見方のよさに</w:t>
            </w:r>
            <w:r w:rsidRPr="00FA1203">
              <w:rPr>
                <w:rFonts w:hAnsi="ＭＳ 明朝" w:hint="eastAsia"/>
                <w:sz w:val="16"/>
                <w:szCs w:val="16"/>
              </w:rPr>
              <w:t>気づき、生活や学習に生かそうとしている。</w:t>
            </w:r>
          </w:p>
        </w:tc>
      </w:tr>
      <w:tr w:rsidR="000133B2" w:rsidRPr="00117844" w:rsidTr="00D9253C">
        <w:trPr>
          <w:trHeight w:val="695"/>
        </w:trPr>
        <w:tc>
          <w:tcPr>
            <w:tcW w:w="284" w:type="dxa"/>
            <w:vMerge/>
            <w:shd w:val="clear" w:color="auto" w:fill="auto"/>
          </w:tcPr>
          <w:p w:rsidR="000133B2" w:rsidRPr="009B2C69" w:rsidRDefault="000133B2" w:rsidP="00D9253C">
            <w:pPr>
              <w:spacing w:line="220" w:lineRule="exact"/>
              <w:jc w:val="center"/>
              <w:rPr>
                <w:sz w:val="16"/>
                <w:szCs w:val="16"/>
              </w:rPr>
            </w:pPr>
          </w:p>
        </w:tc>
        <w:tc>
          <w:tcPr>
            <w:tcW w:w="1531" w:type="dxa"/>
            <w:vMerge/>
          </w:tcPr>
          <w:p w:rsidR="000133B2" w:rsidRPr="009B2C69" w:rsidRDefault="000133B2" w:rsidP="00D9253C">
            <w:pPr>
              <w:rPr>
                <w:sz w:val="16"/>
                <w:szCs w:val="16"/>
              </w:rPr>
            </w:pPr>
          </w:p>
        </w:tc>
        <w:tc>
          <w:tcPr>
            <w:tcW w:w="229" w:type="dxa"/>
            <w:vAlign w:val="center"/>
          </w:tcPr>
          <w:p w:rsidR="000133B2" w:rsidRPr="002037F6" w:rsidRDefault="000133B2" w:rsidP="00D9253C">
            <w:pPr>
              <w:jc w:val="center"/>
              <w:rPr>
                <w:sz w:val="16"/>
                <w:szCs w:val="16"/>
              </w:rPr>
            </w:pPr>
            <w:r>
              <w:rPr>
                <w:rFonts w:hAnsi="ＭＳ 明朝" w:hint="eastAsia"/>
                <w:sz w:val="16"/>
                <w:szCs w:val="16"/>
              </w:rPr>
              <w:t>B</w:t>
            </w:r>
          </w:p>
        </w:tc>
        <w:tc>
          <w:tcPr>
            <w:tcW w:w="2711" w:type="dxa"/>
          </w:tcPr>
          <w:p w:rsidR="000133B2" w:rsidRPr="002037F6" w:rsidRDefault="000133B2" w:rsidP="00D9253C">
            <w:pPr>
              <w:rPr>
                <w:sz w:val="16"/>
                <w:szCs w:val="16"/>
              </w:rPr>
            </w:pPr>
            <w:r w:rsidRPr="002037F6">
              <w:rPr>
                <w:sz w:val="16"/>
                <w:szCs w:val="16"/>
              </w:rPr>
              <w:t>100</w:t>
            </w:r>
            <w:r>
              <w:rPr>
                <w:rFonts w:hAnsi="ＭＳ 明朝" w:hint="eastAsia"/>
                <w:sz w:val="16"/>
                <w:szCs w:val="16"/>
              </w:rPr>
              <w:t>をこえる</w:t>
            </w:r>
            <w:r w:rsidRPr="002037F6">
              <w:rPr>
                <w:rFonts w:hAnsi="ＭＳ 明朝"/>
                <w:sz w:val="16"/>
                <w:szCs w:val="16"/>
              </w:rPr>
              <w:t>数</w:t>
            </w:r>
            <w:r>
              <w:rPr>
                <w:rFonts w:hAnsi="ＭＳ 明朝" w:hint="eastAsia"/>
                <w:sz w:val="16"/>
                <w:szCs w:val="16"/>
              </w:rPr>
              <w:t>について、そ</w:t>
            </w:r>
            <w:r w:rsidRPr="002037F6">
              <w:rPr>
                <w:rFonts w:hAnsi="ＭＳ 明朝"/>
                <w:sz w:val="16"/>
                <w:szCs w:val="16"/>
              </w:rPr>
              <w:t>の</w:t>
            </w:r>
            <w:r>
              <w:rPr>
                <w:rFonts w:hAnsi="ＭＳ 明朝" w:hint="eastAsia"/>
                <w:sz w:val="16"/>
                <w:szCs w:val="16"/>
              </w:rPr>
              <w:t>表し方や</w:t>
            </w:r>
            <w:r w:rsidRPr="002037F6">
              <w:rPr>
                <w:rFonts w:hAnsi="ＭＳ 明朝" w:hint="eastAsia"/>
                <w:sz w:val="16"/>
                <w:szCs w:val="16"/>
              </w:rPr>
              <w:t>十進位取り記数法の仕組み</w:t>
            </w:r>
            <w:r>
              <w:rPr>
                <w:rFonts w:hAnsi="ＭＳ 明朝" w:hint="eastAsia"/>
                <w:sz w:val="16"/>
                <w:szCs w:val="16"/>
              </w:rPr>
              <w:t>について理解</w:t>
            </w:r>
            <w:r w:rsidRPr="002037F6">
              <w:rPr>
                <w:rFonts w:hAnsi="ＭＳ 明朝" w:hint="eastAsia"/>
                <w:sz w:val="16"/>
                <w:szCs w:val="16"/>
              </w:rPr>
              <w:t>し</w:t>
            </w:r>
            <w:r>
              <w:rPr>
                <w:rFonts w:hAnsi="ＭＳ 明朝" w:hint="eastAsia"/>
                <w:sz w:val="16"/>
                <w:szCs w:val="16"/>
              </w:rPr>
              <w:t>、</w:t>
            </w:r>
            <w:r w:rsidRPr="002037F6">
              <w:rPr>
                <w:rFonts w:hint="eastAsia"/>
                <w:sz w:val="16"/>
                <w:szCs w:val="16"/>
              </w:rPr>
              <w:t>数を数字で</w:t>
            </w:r>
            <w:r>
              <w:rPr>
                <w:rFonts w:hint="eastAsia"/>
                <w:sz w:val="16"/>
                <w:szCs w:val="16"/>
              </w:rPr>
              <w:t>か</w:t>
            </w:r>
            <w:r w:rsidRPr="002037F6">
              <w:rPr>
                <w:rFonts w:hint="eastAsia"/>
                <w:sz w:val="16"/>
                <w:szCs w:val="16"/>
              </w:rPr>
              <w:t>いたり</w:t>
            </w:r>
            <w:r>
              <w:rPr>
                <w:rFonts w:hint="eastAsia"/>
                <w:sz w:val="16"/>
                <w:szCs w:val="16"/>
              </w:rPr>
              <w:t>、</w:t>
            </w:r>
            <w:r w:rsidRPr="002037F6">
              <w:rPr>
                <w:rFonts w:hint="eastAsia"/>
                <w:sz w:val="16"/>
                <w:szCs w:val="16"/>
              </w:rPr>
              <w:t>数直線に表したり</w:t>
            </w:r>
            <w:r>
              <w:rPr>
                <w:rFonts w:hint="eastAsia"/>
                <w:sz w:val="16"/>
                <w:szCs w:val="16"/>
              </w:rPr>
              <w:t>、</w:t>
            </w:r>
            <w:r w:rsidRPr="002037F6">
              <w:rPr>
                <w:rFonts w:hint="eastAsia"/>
                <w:sz w:val="16"/>
                <w:szCs w:val="16"/>
              </w:rPr>
              <w:t>大小比較</w:t>
            </w:r>
            <w:r>
              <w:rPr>
                <w:rFonts w:hint="eastAsia"/>
                <w:sz w:val="16"/>
                <w:szCs w:val="16"/>
              </w:rPr>
              <w:t>したりすることが</w:t>
            </w:r>
            <w:r w:rsidRPr="002037F6">
              <w:rPr>
                <w:rFonts w:hint="eastAsia"/>
                <w:sz w:val="16"/>
                <w:szCs w:val="16"/>
              </w:rPr>
              <w:t>できる。</w:t>
            </w:r>
          </w:p>
        </w:tc>
        <w:tc>
          <w:tcPr>
            <w:tcW w:w="2711" w:type="dxa"/>
          </w:tcPr>
          <w:p w:rsidR="000133B2" w:rsidRPr="002037F6" w:rsidRDefault="000133B2" w:rsidP="00D9253C">
            <w:pPr>
              <w:rPr>
                <w:sz w:val="16"/>
                <w:szCs w:val="16"/>
              </w:rPr>
            </w:pPr>
            <w:r>
              <w:rPr>
                <w:rFonts w:hint="eastAsia"/>
                <w:sz w:val="16"/>
                <w:szCs w:val="16"/>
              </w:rPr>
              <w:t>十進位取り記数法にもとづいて、</w:t>
            </w:r>
            <w:r>
              <w:rPr>
                <w:rFonts w:hint="eastAsia"/>
                <w:sz w:val="16"/>
                <w:szCs w:val="16"/>
              </w:rPr>
              <w:t>100</w:t>
            </w:r>
            <w:r>
              <w:rPr>
                <w:rFonts w:hint="eastAsia"/>
                <w:sz w:val="16"/>
                <w:szCs w:val="16"/>
              </w:rPr>
              <w:t>をこえる</w:t>
            </w:r>
            <w:r w:rsidRPr="002037F6">
              <w:rPr>
                <w:rFonts w:hint="eastAsia"/>
                <w:sz w:val="16"/>
                <w:szCs w:val="16"/>
              </w:rPr>
              <w:t>数の表し方や大小を考え</w:t>
            </w:r>
            <w:r>
              <w:rPr>
                <w:rFonts w:hint="eastAsia"/>
                <w:sz w:val="16"/>
                <w:szCs w:val="16"/>
              </w:rPr>
              <w:t>たり、説明したりしている。</w:t>
            </w:r>
          </w:p>
        </w:tc>
        <w:tc>
          <w:tcPr>
            <w:tcW w:w="2711" w:type="dxa"/>
          </w:tcPr>
          <w:p w:rsidR="000133B2" w:rsidRPr="002037F6" w:rsidRDefault="000133B2" w:rsidP="00D9253C">
            <w:pPr>
              <w:rPr>
                <w:sz w:val="16"/>
                <w:szCs w:val="16"/>
              </w:rPr>
            </w:pPr>
            <w:r w:rsidRPr="002037F6">
              <w:rPr>
                <w:rFonts w:hint="eastAsia"/>
                <w:sz w:val="16"/>
                <w:szCs w:val="16"/>
              </w:rPr>
              <w:t>100</w:t>
            </w:r>
            <w:r>
              <w:rPr>
                <w:rFonts w:hint="eastAsia"/>
                <w:sz w:val="16"/>
                <w:szCs w:val="16"/>
              </w:rPr>
              <w:t>をこ</w:t>
            </w:r>
            <w:r w:rsidRPr="002037F6">
              <w:rPr>
                <w:rFonts w:hint="eastAsia"/>
                <w:sz w:val="16"/>
                <w:szCs w:val="16"/>
              </w:rPr>
              <w:t>える数</w:t>
            </w:r>
            <w:r>
              <w:rPr>
                <w:rFonts w:hint="eastAsia"/>
                <w:sz w:val="16"/>
                <w:szCs w:val="16"/>
              </w:rPr>
              <w:t>の表し方や仕組みに進んで取り組み、数の表し方や見方のよさに</w:t>
            </w:r>
            <w:r w:rsidRPr="00FA1203">
              <w:rPr>
                <w:rFonts w:hAnsi="ＭＳ 明朝" w:hint="eastAsia"/>
                <w:sz w:val="16"/>
                <w:szCs w:val="16"/>
              </w:rPr>
              <w:t>気づ</w:t>
            </w:r>
            <w:r>
              <w:rPr>
                <w:rFonts w:hAnsi="ＭＳ 明朝" w:hint="eastAsia"/>
                <w:sz w:val="16"/>
                <w:szCs w:val="16"/>
              </w:rPr>
              <w:t>い</w:t>
            </w:r>
            <w:r w:rsidRPr="00FA1203">
              <w:rPr>
                <w:rFonts w:hAnsi="ＭＳ 明朝" w:hint="eastAsia"/>
                <w:sz w:val="16"/>
                <w:szCs w:val="16"/>
              </w:rPr>
              <w:t>ている。</w:t>
            </w:r>
          </w:p>
        </w:tc>
      </w:tr>
      <w:tr w:rsidR="000133B2" w:rsidRPr="002037F6" w:rsidTr="00D9253C">
        <w:trPr>
          <w:trHeight w:val="695"/>
        </w:trPr>
        <w:tc>
          <w:tcPr>
            <w:tcW w:w="284" w:type="dxa"/>
            <w:vMerge/>
            <w:shd w:val="clear" w:color="auto" w:fill="auto"/>
          </w:tcPr>
          <w:p w:rsidR="000133B2" w:rsidRPr="009B2C69" w:rsidRDefault="000133B2" w:rsidP="00D9253C">
            <w:pPr>
              <w:spacing w:line="220" w:lineRule="exact"/>
              <w:jc w:val="center"/>
              <w:rPr>
                <w:sz w:val="16"/>
                <w:szCs w:val="16"/>
              </w:rPr>
            </w:pPr>
          </w:p>
        </w:tc>
        <w:tc>
          <w:tcPr>
            <w:tcW w:w="1531" w:type="dxa"/>
            <w:vMerge w:val="restart"/>
          </w:tcPr>
          <w:p w:rsidR="000133B2" w:rsidRPr="009B2C69" w:rsidRDefault="000133B2" w:rsidP="00D9253C">
            <w:pPr>
              <w:rPr>
                <w:sz w:val="16"/>
                <w:szCs w:val="16"/>
              </w:rPr>
            </w:pPr>
            <w:r w:rsidRPr="005C0F90">
              <w:rPr>
                <w:rFonts w:ascii="ＭＳ 明朝" w:hAnsi="ＭＳ 明朝" w:cs="ＭＳ 明朝" w:hint="eastAsia"/>
                <w:sz w:val="16"/>
                <w:szCs w:val="16"/>
              </w:rPr>
              <w:t>②</w:t>
            </w:r>
            <w:r w:rsidRPr="009B2C69">
              <w:rPr>
                <w:sz w:val="16"/>
                <w:szCs w:val="16"/>
              </w:rPr>
              <w:t>たし算と　ひき算</w:t>
            </w:r>
          </w:p>
        </w:tc>
        <w:tc>
          <w:tcPr>
            <w:tcW w:w="229" w:type="dxa"/>
            <w:vAlign w:val="center"/>
          </w:tcPr>
          <w:p w:rsidR="000133B2" w:rsidRPr="002037F6" w:rsidRDefault="000133B2" w:rsidP="00D9253C">
            <w:pPr>
              <w:jc w:val="center"/>
              <w:rPr>
                <w:sz w:val="16"/>
                <w:szCs w:val="16"/>
              </w:rPr>
            </w:pPr>
            <w:r>
              <w:rPr>
                <w:rFonts w:hAnsi="ＭＳ 明朝" w:hint="eastAsia"/>
                <w:sz w:val="16"/>
                <w:szCs w:val="16"/>
              </w:rPr>
              <w:t>A</w:t>
            </w:r>
          </w:p>
        </w:tc>
        <w:tc>
          <w:tcPr>
            <w:tcW w:w="2711" w:type="dxa"/>
          </w:tcPr>
          <w:p w:rsidR="000133B2" w:rsidRPr="002037F6" w:rsidRDefault="000133B2" w:rsidP="00D9253C">
            <w:pPr>
              <w:rPr>
                <w:sz w:val="16"/>
                <w:szCs w:val="16"/>
              </w:rPr>
            </w:pPr>
            <w:r>
              <w:rPr>
                <w:rFonts w:hAnsi="ＭＳ 明朝" w:hint="eastAsia"/>
                <w:sz w:val="16"/>
                <w:szCs w:val="16"/>
              </w:rPr>
              <w:t>何十や何百の</w:t>
            </w:r>
            <w:r w:rsidRPr="002037F6">
              <w:rPr>
                <w:rFonts w:hAnsi="ＭＳ 明朝"/>
                <w:sz w:val="16"/>
                <w:szCs w:val="16"/>
              </w:rPr>
              <w:t>加減計算の仕方を</w:t>
            </w:r>
            <w:r>
              <w:rPr>
                <w:rFonts w:hAnsi="ＭＳ 明朝" w:hint="eastAsia"/>
                <w:sz w:val="16"/>
                <w:szCs w:val="16"/>
              </w:rPr>
              <w:t>深く理解</w:t>
            </w:r>
            <w:r w:rsidRPr="002037F6">
              <w:rPr>
                <w:rFonts w:hAnsi="ＭＳ 明朝"/>
                <w:sz w:val="16"/>
                <w:szCs w:val="16"/>
              </w:rPr>
              <w:t>し</w:t>
            </w:r>
            <w:r>
              <w:rPr>
                <w:rFonts w:hAnsi="ＭＳ 明朝" w:hint="eastAsia"/>
                <w:sz w:val="16"/>
                <w:szCs w:val="16"/>
              </w:rPr>
              <w:t>、</w:t>
            </w:r>
            <w:r>
              <w:rPr>
                <w:rFonts w:hint="eastAsia"/>
                <w:sz w:val="16"/>
                <w:szCs w:val="16"/>
              </w:rPr>
              <w:t>手際よく計算すること</w:t>
            </w:r>
            <w:r w:rsidRPr="002037F6">
              <w:rPr>
                <w:rFonts w:hint="eastAsia"/>
                <w:sz w:val="16"/>
                <w:szCs w:val="16"/>
              </w:rPr>
              <w:t>ができる</w:t>
            </w:r>
            <w:r>
              <w:rPr>
                <w:rFonts w:hint="eastAsia"/>
                <w:sz w:val="16"/>
                <w:szCs w:val="16"/>
              </w:rPr>
              <w:t>。</w:t>
            </w:r>
          </w:p>
        </w:tc>
        <w:tc>
          <w:tcPr>
            <w:tcW w:w="2711" w:type="dxa"/>
          </w:tcPr>
          <w:p w:rsidR="000133B2" w:rsidRPr="002037F6" w:rsidRDefault="000133B2" w:rsidP="00D9253C">
            <w:pPr>
              <w:rPr>
                <w:sz w:val="16"/>
                <w:szCs w:val="16"/>
              </w:rPr>
            </w:pPr>
            <w:r>
              <w:rPr>
                <w:rFonts w:hint="eastAsia"/>
                <w:sz w:val="16"/>
                <w:szCs w:val="16"/>
              </w:rPr>
              <w:t>1</w:t>
            </w:r>
            <w:r>
              <w:rPr>
                <w:sz w:val="16"/>
                <w:szCs w:val="16"/>
              </w:rPr>
              <w:t>0</w:t>
            </w:r>
            <w:r>
              <w:rPr>
                <w:rFonts w:hint="eastAsia"/>
                <w:sz w:val="16"/>
                <w:szCs w:val="16"/>
              </w:rPr>
              <w:t>や</w:t>
            </w:r>
            <w:r>
              <w:rPr>
                <w:rFonts w:hint="eastAsia"/>
                <w:sz w:val="16"/>
                <w:szCs w:val="16"/>
              </w:rPr>
              <w:t>100</w:t>
            </w:r>
            <w:r>
              <w:rPr>
                <w:rFonts w:hint="eastAsia"/>
                <w:sz w:val="16"/>
                <w:szCs w:val="16"/>
              </w:rPr>
              <w:t>のまとまりに着目し、</w:t>
            </w:r>
            <w:r>
              <w:rPr>
                <w:rFonts w:hAnsi="ＭＳ 明朝" w:hint="eastAsia"/>
                <w:sz w:val="16"/>
                <w:szCs w:val="16"/>
              </w:rPr>
              <w:t>何十や何百の</w:t>
            </w:r>
            <w:r w:rsidRPr="002037F6">
              <w:rPr>
                <w:rFonts w:hAnsi="ＭＳ 明朝"/>
                <w:sz w:val="16"/>
                <w:szCs w:val="16"/>
              </w:rPr>
              <w:t>加減計算</w:t>
            </w:r>
            <w:r>
              <w:rPr>
                <w:rFonts w:hAnsi="ＭＳ 明朝" w:hint="eastAsia"/>
                <w:sz w:val="16"/>
                <w:szCs w:val="16"/>
              </w:rPr>
              <w:t>を</w:t>
            </w:r>
            <w:r>
              <w:rPr>
                <w:rFonts w:hint="eastAsia"/>
                <w:sz w:val="16"/>
                <w:szCs w:val="16"/>
              </w:rPr>
              <w:t>手際よくする仕方</w:t>
            </w:r>
            <w:r>
              <w:rPr>
                <w:rFonts w:hAnsi="ＭＳ 明朝" w:hint="eastAsia"/>
                <w:sz w:val="16"/>
                <w:szCs w:val="16"/>
              </w:rPr>
              <w:t>を</w:t>
            </w:r>
            <w:r w:rsidRPr="002037F6">
              <w:rPr>
                <w:rFonts w:hAnsi="ＭＳ 明朝" w:hint="eastAsia"/>
                <w:sz w:val="16"/>
                <w:szCs w:val="16"/>
              </w:rPr>
              <w:t>考え</w:t>
            </w:r>
            <w:r>
              <w:rPr>
                <w:rFonts w:hAnsi="ＭＳ 明朝" w:hint="eastAsia"/>
                <w:sz w:val="16"/>
                <w:szCs w:val="16"/>
              </w:rPr>
              <w:t>たり、そのよさに触れながら説明したりしている。</w:t>
            </w:r>
          </w:p>
        </w:tc>
        <w:tc>
          <w:tcPr>
            <w:tcW w:w="2711" w:type="dxa"/>
          </w:tcPr>
          <w:p w:rsidR="000133B2" w:rsidRPr="002037F6" w:rsidRDefault="000133B2" w:rsidP="00D9253C">
            <w:pPr>
              <w:rPr>
                <w:sz w:val="16"/>
                <w:szCs w:val="16"/>
              </w:rPr>
            </w:pPr>
            <w:r w:rsidRPr="002037F6">
              <w:rPr>
                <w:rFonts w:hint="eastAsia"/>
                <w:sz w:val="16"/>
                <w:szCs w:val="16"/>
              </w:rPr>
              <w:t>進</w:t>
            </w:r>
            <w:r>
              <w:rPr>
                <w:rFonts w:hint="eastAsia"/>
                <w:sz w:val="16"/>
                <w:szCs w:val="16"/>
              </w:rPr>
              <w:t>んで何十や</w:t>
            </w:r>
            <w:r w:rsidRPr="002037F6">
              <w:rPr>
                <w:rFonts w:hint="eastAsia"/>
                <w:sz w:val="16"/>
                <w:szCs w:val="16"/>
              </w:rPr>
              <w:t>何百の</w:t>
            </w:r>
            <w:r>
              <w:rPr>
                <w:rFonts w:hint="eastAsia"/>
                <w:sz w:val="16"/>
                <w:szCs w:val="16"/>
              </w:rPr>
              <w:t>加減計算に取り組み、数の相対的な見方のよさに</w:t>
            </w:r>
            <w:r w:rsidRPr="00FA1203">
              <w:rPr>
                <w:rFonts w:hAnsi="ＭＳ 明朝" w:hint="eastAsia"/>
                <w:sz w:val="16"/>
                <w:szCs w:val="16"/>
              </w:rPr>
              <w:t>気づき、生活や学習に生かそうとしている。</w:t>
            </w:r>
          </w:p>
        </w:tc>
      </w:tr>
      <w:tr w:rsidR="000133B2" w:rsidRPr="002037F6" w:rsidTr="00D9253C">
        <w:trPr>
          <w:trHeight w:val="1050"/>
        </w:trPr>
        <w:tc>
          <w:tcPr>
            <w:tcW w:w="284" w:type="dxa"/>
            <w:vMerge/>
            <w:shd w:val="clear" w:color="auto" w:fill="auto"/>
          </w:tcPr>
          <w:p w:rsidR="000133B2" w:rsidRPr="009B2C69" w:rsidRDefault="000133B2" w:rsidP="00D9253C">
            <w:pPr>
              <w:spacing w:line="220" w:lineRule="exact"/>
              <w:jc w:val="center"/>
              <w:rPr>
                <w:sz w:val="16"/>
                <w:szCs w:val="16"/>
              </w:rPr>
            </w:pPr>
          </w:p>
        </w:tc>
        <w:tc>
          <w:tcPr>
            <w:tcW w:w="1531" w:type="dxa"/>
            <w:vMerge/>
          </w:tcPr>
          <w:p w:rsidR="000133B2" w:rsidRPr="009B2C69" w:rsidRDefault="000133B2" w:rsidP="00D9253C">
            <w:pPr>
              <w:rPr>
                <w:sz w:val="16"/>
                <w:szCs w:val="16"/>
              </w:rPr>
            </w:pPr>
          </w:p>
        </w:tc>
        <w:tc>
          <w:tcPr>
            <w:tcW w:w="229" w:type="dxa"/>
            <w:vAlign w:val="center"/>
          </w:tcPr>
          <w:p w:rsidR="000133B2" w:rsidRPr="002037F6" w:rsidRDefault="000133B2" w:rsidP="00D9253C">
            <w:pPr>
              <w:jc w:val="center"/>
              <w:rPr>
                <w:sz w:val="16"/>
                <w:szCs w:val="16"/>
              </w:rPr>
            </w:pPr>
            <w:r>
              <w:rPr>
                <w:rFonts w:hAnsi="ＭＳ 明朝" w:hint="eastAsia"/>
                <w:sz w:val="16"/>
                <w:szCs w:val="16"/>
              </w:rPr>
              <w:t>B</w:t>
            </w:r>
          </w:p>
        </w:tc>
        <w:tc>
          <w:tcPr>
            <w:tcW w:w="2711" w:type="dxa"/>
          </w:tcPr>
          <w:p w:rsidR="000133B2" w:rsidRPr="002037F6" w:rsidRDefault="000133B2" w:rsidP="00D9253C">
            <w:pPr>
              <w:rPr>
                <w:sz w:val="16"/>
                <w:szCs w:val="16"/>
              </w:rPr>
            </w:pPr>
            <w:r>
              <w:rPr>
                <w:rFonts w:hAnsi="ＭＳ 明朝" w:hint="eastAsia"/>
                <w:sz w:val="16"/>
                <w:szCs w:val="16"/>
              </w:rPr>
              <w:t>何十や何百の</w:t>
            </w:r>
            <w:r w:rsidRPr="002037F6">
              <w:rPr>
                <w:rFonts w:hAnsi="ＭＳ 明朝"/>
                <w:sz w:val="16"/>
                <w:szCs w:val="16"/>
              </w:rPr>
              <w:t>加減計算の仕方を</w:t>
            </w:r>
            <w:r>
              <w:rPr>
                <w:rFonts w:hAnsi="ＭＳ 明朝" w:hint="eastAsia"/>
                <w:sz w:val="16"/>
                <w:szCs w:val="16"/>
              </w:rPr>
              <w:t>理解</w:t>
            </w:r>
            <w:r w:rsidRPr="002037F6">
              <w:rPr>
                <w:rFonts w:hAnsi="ＭＳ 明朝"/>
                <w:sz w:val="16"/>
                <w:szCs w:val="16"/>
              </w:rPr>
              <w:t>し</w:t>
            </w:r>
            <w:r>
              <w:rPr>
                <w:rFonts w:hAnsi="ＭＳ 明朝" w:hint="eastAsia"/>
                <w:sz w:val="16"/>
                <w:szCs w:val="16"/>
              </w:rPr>
              <w:t>、</w:t>
            </w:r>
            <w:r>
              <w:rPr>
                <w:rFonts w:hint="eastAsia"/>
                <w:sz w:val="16"/>
                <w:szCs w:val="16"/>
              </w:rPr>
              <w:t>計算すること</w:t>
            </w:r>
            <w:r w:rsidRPr="002037F6">
              <w:rPr>
                <w:rFonts w:hint="eastAsia"/>
                <w:sz w:val="16"/>
                <w:szCs w:val="16"/>
              </w:rPr>
              <w:t>ができる</w:t>
            </w:r>
            <w:r>
              <w:rPr>
                <w:rFonts w:hint="eastAsia"/>
                <w:sz w:val="16"/>
                <w:szCs w:val="16"/>
              </w:rPr>
              <w:t>。</w:t>
            </w:r>
          </w:p>
        </w:tc>
        <w:tc>
          <w:tcPr>
            <w:tcW w:w="2711" w:type="dxa"/>
          </w:tcPr>
          <w:p w:rsidR="000133B2" w:rsidRPr="002037F6" w:rsidRDefault="000133B2" w:rsidP="00D9253C">
            <w:pPr>
              <w:rPr>
                <w:sz w:val="16"/>
                <w:szCs w:val="16"/>
              </w:rPr>
            </w:pPr>
            <w:r>
              <w:rPr>
                <w:rFonts w:hint="eastAsia"/>
                <w:sz w:val="16"/>
                <w:szCs w:val="16"/>
              </w:rPr>
              <w:t>1</w:t>
            </w:r>
            <w:r>
              <w:rPr>
                <w:sz w:val="16"/>
                <w:szCs w:val="16"/>
              </w:rPr>
              <w:t>0</w:t>
            </w:r>
            <w:r>
              <w:rPr>
                <w:rFonts w:hint="eastAsia"/>
                <w:sz w:val="16"/>
                <w:szCs w:val="16"/>
              </w:rPr>
              <w:t>や</w:t>
            </w:r>
            <w:r>
              <w:rPr>
                <w:rFonts w:hint="eastAsia"/>
                <w:sz w:val="16"/>
                <w:szCs w:val="16"/>
              </w:rPr>
              <w:t>100</w:t>
            </w:r>
            <w:r>
              <w:rPr>
                <w:rFonts w:hint="eastAsia"/>
                <w:sz w:val="16"/>
                <w:szCs w:val="16"/>
              </w:rPr>
              <w:t>のまとまりに着目し、</w:t>
            </w:r>
            <w:r>
              <w:rPr>
                <w:rFonts w:hAnsi="ＭＳ 明朝" w:hint="eastAsia"/>
                <w:sz w:val="16"/>
                <w:szCs w:val="16"/>
              </w:rPr>
              <w:t>何十や何百の</w:t>
            </w:r>
            <w:r w:rsidRPr="002037F6">
              <w:rPr>
                <w:rFonts w:hAnsi="ＭＳ 明朝"/>
                <w:sz w:val="16"/>
                <w:szCs w:val="16"/>
              </w:rPr>
              <w:t>加減計算</w:t>
            </w:r>
            <w:r>
              <w:rPr>
                <w:rFonts w:hAnsi="ＭＳ 明朝" w:hint="eastAsia"/>
                <w:sz w:val="16"/>
                <w:szCs w:val="16"/>
              </w:rPr>
              <w:t>の</w:t>
            </w:r>
            <w:r>
              <w:rPr>
                <w:rFonts w:hint="eastAsia"/>
                <w:sz w:val="16"/>
                <w:szCs w:val="16"/>
              </w:rPr>
              <w:t>仕方</w:t>
            </w:r>
            <w:r>
              <w:rPr>
                <w:rFonts w:hAnsi="ＭＳ 明朝" w:hint="eastAsia"/>
                <w:sz w:val="16"/>
                <w:szCs w:val="16"/>
              </w:rPr>
              <w:t>を</w:t>
            </w:r>
            <w:r w:rsidRPr="002037F6">
              <w:rPr>
                <w:rFonts w:hAnsi="ＭＳ 明朝" w:hint="eastAsia"/>
                <w:sz w:val="16"/>
                <w:szCs w:val="16"/>
              </w:rPr>
              <w:t>考え</w:t>
            </w:r>
            <w:r>
              <w:rPr>
                <w:rFonts w:hAnsi="ＭＳ 明朝" w:hint="eastAsia"/>
                <w:sz w:val="16"/>
                <w:szCs w:val="16"/>
              </w:rPr>
              <w:t>たり、説明したりしている。</w:t>
            </w:r>
          </w:p>
        </w:tc>
        <w:tc>
          <w:tcPr>
            <w:tcW w:w="2711" w:type="dxa"/>
          </w:tcPr>
          <w:p w:rsidR="000133B2" w:rsidRPr="002037F6" w:rsidRDefault="000133B2" w:rsidP="00D9253C">
            <w:pPr>
              <w:rPr>
                <w:sz w:val="16"/>
                <w:szCs w:val="16"/>
              </w:rPr>
            </w:pPr>
            <w:r w:rsidRPr="002037F6">
              <w:rPr>
                <w:rFonts w:hint="eastAsia"/>
                <w:sz w:val="16"/>
                <w:szCs w:val="16"/>
              </w:rPr>
              <w:t>進</w:t>
            </w:r>
            <w:r>
              <w:rPr>
                <w:rFonts w:hint="eastAsia"/>
                <w:sz w:val="16"/>
                <w:szCs w:val="16"/>
              </w:rPr>
              <w:t>んで何十や</w:t>
            </w:r>
            <w:r w:rsidRPr="002037F6">
              <w:rPr>
                <w:rFonts w:hint="eastAsia"/>
                <w:sz w:val="16"/>
                <w:szCs w:val="16"/>
              </w:rPr>
              <w:t>何百の</w:t>
            </w:r>
            <w:r>
              <w:rPr>
                <w:rFonts w:hint="eastAsia"/>
                <w:sz w:val="16"/>
                <w:szCs w:val="16"/>
              </w:rPr>
              <w:t>加減計算に取り組み、数の相対的な見方のよさに</w:t>
            </w:r>
            <w:r w:rsidRPr="00FA1203">
              <w:rPr>
                <w:rFonts w:hAnsi="ＭＳ 明朝" w:hint="eastAsia"/>
                <w:sz w:val="16"/>
                <w:szCs w:val="16"/>
              </w:rPr>
              <w:t>気づ</w:t>
            </w:r>
            <w:r>
              <w:rPr>
                <w:rFonts w:hAnsi="ＭＳ 明朝" w:hint="eastAsia"/>
                <w:sz w:val="16"/>
                <w:szCs w:val="16"/>
              </w:rPr>
              <w:t>い</w:t>
            </w:r>
            <w:r w:rsidRPr="00FA1203">
              <w:rPr>
                <w:rFonts w:hAnsi="ＭＳ 明朝" w:hint="eastAsia"/>
                <w:sz w:val="16"/>
                <w:szCs w:val="16"/>
              </w:rPr>
              <w:t>ている。</w:t>
            </w:r>
          </w:p>
        </w:tc>
      </w:tr>
      <w:tr w:rsidR="000133B2" w:rsidRPr="002037F6" w:rsidTr="00D9253C">
        <w:trPr>
          <w:trHeight w:val="695"/>
        </w:trPr>
        <w:tc>
          <w:tcPr>
            <w:tcW w:w="284" w:type="dxa"/>
            <w:vMerge w:val="restart"/>
            <w:shd w:val="clear" w:color="auto" w:fill="auto"/>
          </w:tcPr>
          <w:p w:rsidR="000133B2" w:rsidRPr="009B2C69" w:rsidRDefault="000133B2" w:rsidP="00D9253C">
            <w:pPr>
              <w:spacing w:line="220" w:lineRule="exact"/>
              <w:jc w:val="center"/>
              <w:rPr>
                <w:sz w:val="16"/>
                <w:szCs w:val="16"/>
              </w:rPr>
            </w:pPr>
            <w:r>
              <w:rPr>
                <w:sz w:val="16"/>
                <w:szCs w:val="16"/>
              </w:rPr>
              <w:t>7</w:t>
            </w:r>
          </w:p>
          <w:p w:rsidR="000133B2" w:rsidRPr="009B2C69" w:rsidRDefault="000133B2" w:rsidP="00D9253C">
            <w:pPr>
              <w:spacing w:line="220" w:lineRule="exact"/>
              <w:jc w:val="center"/>
              <w:rPr>
                <w:sz w:val="16"/>
                <w:szCs w:val="16"/>
              </w:rPr>
            </w:pPr>
          </w:p>
          <w:p w:rsidR="000133B2" w:rsidRPr="009B2C69" w:rsidRDefault="000133B2" w:rsidP="00D9253C">
            <w:pPr>
              <w:spacing w:line="220" w:lineRule="exact"/>
              <w:jc w:val="center"/>
              <w:rPr>
                <w:sz w:val="16"/>
                <w:szCs w:val="16"/>
              </w:rPr>
            </w:pPr>
            <w:r w:rsidRPr="009B2C69">
              <w:rPr>
                <w:sz w:val="16"/>
                <w:szCs w:val="16"/>
              </w:rPr>
              <w:t>かさ</w:t>
            </w:r>
          </w:p>
        </w:tc>
        <w:tc>
          <w:tcPr>
            <w:tcW w:w="1531" w:type="dxa"/>
            <w:vMerge w:val="restart"/>
          </w:tcPr>
          <w:p w:rsidR="000133B2" w:rsidRPr="009B2C69" w:rsidRDefault="000133B2" w:rsidP="00D9253C">
            <w:pPr>
              <w:rPr>
                <w:sz w:val="16"/>
                <w:szCs w:val="16"/>
              </w:rPr>
            </w:pPr>
          </w:p>
        </w:tc>
        <w:tc>
          <w:tcPr>
            <w:tcW w:w="229" w:type="dxa"/>
            <w:vAlign w:val="center"/>
          </w:tcPr>
          <w:p w:rsidR="000133B2" w:rsidRPr="002037F6" w:rsidRDefault="000133B2" w:rsidP="00D9253C">
            <w:pPr>
              <w:jc w:val="center"/>
              <w:rPr>
                <w:sz w:val="16"/>
                <w:szCs w:val="16"/>
              </w:rPr>
            </w:pPr>
            <w:r>
              <w:rPr>
                <w:rFonts w:hAnsi="ＭＳ 明朝" w:hint="eastAsia"/>
                <w:sz w:val="16"/>
                <w:szCs w:val="16"/>
              </w:rPr>
              <w:t>A</w:t>
            </w:r>
          </w:p>
        </w:tc>
        <w:tc>
          <w:tcPr>
            <w:tcW w:w="2711" w:type="dxa"/>
          </w:tcPr>
          <w:p w:rsidR="000133B2" w:rsidRPr="002037F6" w:rsidRDefault="000133B2" w:rsidP="00D9253C">
            <w:pPr>
              <w:rPr>
                <w:sz w:val="16"/>
                <w:szCs w:val="16"/>
              </w:rPr>
            </w:pPr>
            <w:r>
              <w:rPr>
                <w:rFonts w:hAnsi="ＭＳ 明朝" w:hint="eastAsia"/>
                <w:sz w:val="16"/>
                <w:szCs w:val="16"/>
              </w:rPr>
              <w:t>かさのくらべ方や普遍</w:t>
            </w:r>
            <w:r w:rsidRPr="002037F6">
              <w:rPr>
                <w:rFonts w:hAnsi="ＭＳ 明朝" w:hint="eastAsia"/>
                <w:sz w:val="16"/>
                <w:szCs w:val="16"/>
              </w:rPr>
              <w:t>単位（</w:t>
            </w:r>
            <w:r>
              <w:rPr>
                <w:rFonts w:hAnsi="ＭＳ 明朝" w:hint="eastAsia"/>
                <w:sz w:val="16"/>
                <w:szCs w:val="16"/>
              </w:rPr>
              <w:t>L</w:t>
            </w:r>
            <w:r>
              <w:rPr>
                <w:rFonts w:hAnsi="ＭＳ 明朝" w:hint="eastAsia"/>
                <w:sz w:val="16"/>
                <w:szCs w:val="16"/>
              </w:rPr>
              <w:t>、</w:t>
            </w:r>
            <w:r>
              <w:rPr>
                <w:rFonts w:hAnsi="ＭＳ 明朝" w:hint="eastAsia"/>
                <w:sz w:val="16"/>
                <w:szCs w:val="16"/>
              </w:rPr>
              <w:t>dL</w:t>
            </w:r>
            <w:r>
              <w:rPr>
                <w:rFonts w:hAnsi="ＭＳ 明朝" w:hint="eastAsia"/>
                <w:sz w:val="16"/>
                <w:szCs w:val="16"/>
              </w:rPr>
              <w:t>、</w:t>
            </w:r>
            <w:r>
              <w:rPr>
                <w:rFonts w:hAnsi="ＭＳ 明朝" w:hint="eastAsia"/>
                <w:sz w:val="16"/>
                <w:szCs w:val="16"/>
              </w:rPr>
              <w:t>mL</w:t>
            </w:r>
            <w:r w:rsidRPr="002037F6">
              <w:rPr>
                <w:rFonts w:hAnsi="ＭＳ 明朝" w:hint="eastAsia"/>
                <w:sz w:val="16"/>
                <w:szCs w:val="16"/>
              </w:rPr>
              <w:t>）</w:t>
            </w:r>
            <w:r>
              <w:rPr>
                <w:rFonts w:hAnsi="ＭＳ 明朝" w:hint="eastAsia"/>
                <w:sz w:val="16"/>
                <w:szCs w:val="16"/>
              </w:rPr>
              <w:t>を用いた表し方について深く理解し、</w:t>
            </w:r>
            <w:r w:rsidRPr="002037F6">
              <w:rPr>
                <w:rFonts w:hAnsi="ＭＳ 明朝" w:hint="eastAsia"/>
                <w:sz w:val="16"/>
                <w:szCs w:val="16"/>
              </w:rPr>
              <w:t>手際よく</w:t>
            </w:r>
            <w:r>
              <w:rPr>
                <w:rFonts w:hAnsi="ＭＳ 明朝" w:hint="eastAsia"/>
                <w:sz w:val="16"/>
                <w:szCs w:val="16"/>
              </w:rPr>
              <w:t>ます</w:t>
            </w:r>
            <w:r w:rsidRPr="002037F6">
              <w:rPr>
                <w:rFonts w:hAnsi="ＭＳ 明朝" w:hint="eastAsia"/>
                <w:sz w:val="16"/>
                <w:szCs w:val="16"/>
              </w:rPr>
              <w:t>を使って</w:t>
            </w:r>
            <w:r>
              <w:rPr>
                <w:rFonts w:hAnsi="ＭＳ 明朝"/>
                <w:sz w:val="16"/>
                <w:szCs w:val="16"/>
              </w:rPr>
              <w:t>身近なものの</w:t>
            </w:r>
            <w:r>
              <w:rPr>
                <w:rFonts w:hAnsi="ＭＳ 明朝" w:hint="eastAsia"/>
                <w:sz w:val="16"/>
                <w:szCs w:val="16"/>
              </w:rPr>
              <w:t>かさ</w:t>
            </w:r>
            <w:r w:rsidRPr="002037F6">
              <w:rPr>
                <w:rFonts w:hAnsi="ＭＳ 明朝"/>
                <w:sz w:val="16"/>
                <w:szCs w:val="16"/>
              </w:rPr>
              <w:t>を測定し</w:t>
            </w:r>
            <w:r w:rsidRPr="002037F6">
              <w:rPr>
                <w:rFonts w:hAnsi="ＭＳ 明朝" w:hint="eastAsia"/>
                <w:sz w:val="16"/>
                <w:szCs w:val="16"/>
              </w:rPr>
              <w:t>たり</w:t>
            </w:r>
            <w:r>
              <w:rPr>
                <w:rFonts w:hAnsi="ＭＳ 明朝"/>
                <w:sz w:val="16"/>
                <w:szCs w:val="16"/>
              </w:rPr>
              <w:t>、</w:t>
            </w:r>
            <w:r>
              <w:rPr>
                <w:rFonts w:hAnsi="ＭＳ 明朝" w:hint="eastAsia"/>
                <w:sz w:val="16"/>
                <w:szCs w:val="16"/>
              </w:rPr>
              <w:t>簡単なかさの</w:t>
            </w:r>
            <w:r w:rsidRPr="002037F6">
              <w:rPr>
                <w:rFonts w:hAnsi="ＭＳ 明朝"/>
                <w:sz w:val="16"/>
                <w:szCs w:val="16"/>
              </w:rPr>
              <w:t>計算</w:t>
            </w:r>
            <w:r w:rsidRPr="002037F6">
              <w:rPr>
                <w:rFonts w:hAnsi="ＭＳ 明朝" w:hint="eastAsia"/>
                <w:sz w:val="16"/>
                <w:szCs w:val="16"/>
              </w:rPr>
              <w:t>をしたり</w:t>
            </w:r>
            <w:r>
              <w:rPr>
                <w:rFonts w:hAnsi="ＭＳ 明朝" w:hint="eastAsia"/>
                <w:sz w:val="16"/>
                <w:szCs w:val="16"/>
              </w:rPr>
              <w:t>することができる</w:t>
            </w:r>
            <w:r w:rsidRPr="002037F6">
              <w:rPr>
                <w:rFonts w:hAnsi="ＭＳ 明朝"/>
                <w:sz w:val="16"/>
                <w:szCs w:val="16"/>
              </w:rPr>
              <w:t>。</w:t>
            </w:r>
          </w:p>
        </w:tc>
        <w:tc>
          <w:tcPr>
            <w:tcW w:w="2711" w:type="dxa"/>
          </w:tcPr>
          <w:p w:rsidR="000133B2" w:rsidRPr="002037F6" w:rsidRDefault="000133B2" w:rsidP="00D9253C">
            <w:pPr>
              <w:rPr>
                <w:sz w:val="16"/>
                <w:szCs w:val="16"/>
              </w:rPr>
            </w:pPr>
            <w:r>
              <w:rPr>
                <w:rFonts w:hAnsi="ＭＳ 明朝" w:hint="eastAsia"/>
                <w:sz w:val="16"/>
                <w:szCs w:val="16"/>
              </w:rPr>
              <w:t>かさ</w:t>
            </w:r>
            <w:r w:rsidRPr="002037F6">
              <w:rPr>
                <w:rFonts w:hAnsi="ＭＳ 明朝"/>
                <w:sz w:val="16"/>
                <w:szCs w:val="16"/>
              </w:rPr>
              <w:t>を比べる活動</w:t>
            </w:r>
            <w:r>
              <w:rPr>
                <w:rFonts w:hAnsi="ＭＳ 明朝"/>
                <w:sz w:val="16"/>
                <w:szCs w:val="16"/>
              </w:rPr>
              <w:t>を通して普遍単位の</w:t>
            </w:r>
            <w:r>
              <w:rPr>
                <w:rFonts w:hAnsi="ＭＳ 明朝" w:hint="eastAsia"/>
                <w:sz w:val="16"/>
                <w:szCs w:val="16"/>
              </w:rPr>
              <w:t>必要性に気づくとともに、</w:t>
            </w:r>
            <w:r w:rsidRPr="00B62CE8">
              <w:rPr>
                <w:rFonts w:hAnsi="ＭＳ 明朝" w:hint="eastAsia"/>
                <w:sz w:val="16"/>
                <w:szCs w:val="16"/>
              </w:rPr>
              <w:t>量感をもと</w:t>
            </w:r>
            <w:r>
              <w:rPr>
                <w:rFonts w:hAnsi="ＭＳ 明朝" w:hint="eastAsia"/>
                <w:sz w:val="16"/>
                <w:szCs w:val="16"/>
              </w:rPr>
              <w:t>にかさ</w:t>
            </w:r>
            <w:r w:rsidRPr="00B62CE8">
              <w:rPr>
                <w:rFonts w:hAnsi="ＭＳ 明朝" w:hint="eastAsia"/>
                <w:sz w:val="16"/>
                <w:szCs w:val="16"/>
              </w:rPr>
              <w:t>を予想したり適切な単位を判断し</w:t>
            </w:r>
            <w:r>
              <w:rPr>
                <w:rFonts w:hAnsi="ＭＳ 明朝" w:hint="eastAsia"/>
                <w:sz w:val="16"/>
                <w:szCs w:val="16"/>
              </w:rPr>
              <w:t>たり、また、判断の根拠に触れながら説明したりしている。</w:t>
            </w:r>
          </w:p>
        </w:tc>
        <w:tc>
          <w:tcPr>
            <w:tcW w:w="2711" w:type="dxa"/>
          </w:tcPr>
          <w:p w:rsidR="000133B2" w:rsidRPr="002037F6" w:rsidRDefault="000133B2" w:rsidP="00D9253C">
            <w:pPr>
              <w:rPr>
                <w:sz w:val="16"/>
                <w:szCs w:val="16"/>
              </w:rPr>
            </w:pPr>
            <w:r>
              <w:rPr>
                <w:rFonts w:hAnsi="ＭＳ 明朝" w:hint="eastAsia"/>
                <w:sz w:val="16"/>
                <w:szCs w:val="16"/>
              </w:rPr>
              <w:t>適切な普遍単位を使うことやかさの量感を身に</w:t>
            </w:r>
            <w:r w:rsidRPr="00B62CE8">
              <w:rPr>
                <w:rFonts w:hAnsi="ＭＳ 明朝" w:hint="eastAsia"/>
                <w:sz w:val="16"/>
                <w:szCs w:val="16"/>
              </w:rPr>
              <w:t>つけておくことのよさに気づき、生活や学習にいかそうとしている</w:t>
            </w:r>
            <w:r>
              <w:rPr>
                <w:rFonts w:hAnsi="ＭＳ 明朝" w:hint="eastAsia"/>
                <w:sz w:val="16"/>
                <w:szCs w:val="16"/>
              </w:rPr>
              <w:t>。</w:t>
            </w:r>
          </w:p>
        </w:tc>
      </w:tr>
      <w:tr w:rsidR="000133B2" w:rsidRPr="002037F6" w:rsidTr="00D9253C">
        <w:trPr>
          <w:trHeight w:val="1191"/>
        </w:trPr>
        <w:tc>
          <w:tcPr>
            <w:tcW w:w="284" w:type="dxa"/>
            <w:vMerge/>
            <w:shd w:val="clear" w:color="auto" w:fill="auto"/>
          </w:tcPr>
          <w:p w:rsidR="000133B2" w:rsidRPr="009B2C69" w:rsidRDefault="000133B2" w:rsidP="00D9253C">
            <w:pPr>
              <w:spacing w:line="220" w:lineRule="exact"/>
              <w:jc w:val="center"/>
              <w:rPr>
                <w:sz w:val="16"/>
                <w:szCs w:val="16"/>
              </w:rPr>
            </w:pPr>
          </w:p>
        </w:tc>
        <w:tc>
          <w:tcPr>
            <w:tcW w:w="1531" w:type="dxa"/>
            <w:vMerge/>
          </w:tcPr>
          <w:p w:rsidR="000133B2" w:rsidRPr="009B2C69" w:rsidRDefault="000133B2" w:rsidP="00D9253C">
            <w:pPr>
              <w:rPr>
                <w:sz w:val="16"/>
                <w:szCs w:val="16"/>
              </w:rPr>
            </w:pPr>
          </w:p>
        </w:tc>
        <w:tc>
          <w:tcPr>
            <w:tcW w:w="229" w:type="dxa"/>
            <w:vAlign w:val="center"/>
          </w:tcPr>
          <w:p w:rsidR="000133B2" w:rsidRPr="002037F6" w:rsidRDefault="000133B2" w:rsidP="00D9253C">
            <w:pPr>
              <w:jc w:val="center"/>
              <w:rPr>
                <w:sz w:val="16"/>
                <w:szCs w:val="16"/>
              </w:rPr>
            </w:pPr>
            <w:r>
              <w:rPr>
                <w:rFonts w:hAnsi="ＭＳ 明朝" w:hint="eastAsia"/>
                <w:sz w:val="16"/>
                <w:szCs w:val="16"/>
              </w:rPr>
              <w:t>B</w:t>
            </w:r>
          </w:p>
        </w:tc>
        <w:tc>
          <w:tcPr>
            <w:tcW w:w="2711" w:type="dxa"/>
          </w:tcPr>
          <w:p w:rsidR="000133B2" w:rsidRPr="002037F6" w:rsidRDefault="000133B2" w:rsidP="00D9253C">
            <w:pPr>
              <w:rPr>
                <w:sz w:val="16"/>
                <w:szCs w:val="16"/>
              </w:rPr>
            </w:pPr>
            <w:r>
              <w:rPr>
                <w:rFonts w:hAnsi="ＭＳ 明朝" w:hint="eastAsia"/>
                <w:sz w:val="16"/>
                <w:szCs w:val="16"/>
              </w:rPr>
              <w:t>かさのくらべ方や普遍</w:t>
            </w:r>
            <w:r w:rsidRPr="002037F6">
              <w:rPr>
                <w:rFonts w:hAnsi="ＭＳ 明朝" w:hint="eastAsia"/>
                <w:sz w:val="16"/>
                <w:szCs w:val="16"/>
              </w:rPr>
              <w:t>単位（</w:t>
            </w:r>
            <w:r>
              <w:rPr>
                <w:rFonts w:hAnsi="ＭＳ 明朝" w:hint="eastAsia"/>
                <w:sz w:val="16"/>
                <w:szCs w:val="16"/>
              </w:rPr>
              <w:t>L</w:t>
            </w:r>
            <w:r>
              <w:rPr>
                <w:rFonts w:hAnsi="ＭＳ 明朝" w:hint="eastAsia"/>
                <w:sz w:val="16"/>
                <w:szCs w:val="16"/>
              </w:rPr>
              <w:t>、</w:t>
            </w:r>
            <w:r>
              <w:rPr>
                <w:rFonts w:hAnsi="ＭＳ 明朝" w:hint="eastAsia"/>
                <w:sz w:val="16"/>
                <w:szCs w:val="16"/>
              </w:rPr>
              <w:t>dL</w:t>
            </w:r>
            <w:r>
              <w:rPr>
                <w:rFonts w:hAnsi="ＭＳ 明朝" w:hint="eastAsia"/>
                <w:sz w:val="16"/>
                <w:szCs w:val="16"/>
              </w:rPr>
              <w:t>、</w:t>
            </w:r>
            <w:r>
              <w:rPr>
                <w:rFonts w:hAnsi="ＭＳ 明朝" w:hint="eastAsia"/>
                <w:sz w:val="16"/>
                <w:szCs w:val="16"/>
              </w:rPr>
              <w:t>mL</w:t>
            </w:r>
            <w:r w:rsidRPr="002037F6">
              <w:rPr>
                <w:rFonts w:hAnsi="ＭＳ 明朝" w:hint="eastAsia"/>
                <w:sz w:val="16"/>
                <w:szCs w:val="16"/>
              </w:rPr>
              <w:t>）</w:t>
            </w:r>
            <w:r>
              <w:rPr>
                <w:rFonts w:hAnsi="ＭＳ 明朝" w:hint="eastAsia"/>
                <w:sz w:val="16"/>
                <w:szCs w:val="16"/>
              </w:rPr>
              <w:t>を用いた表し方について理解し、ます</w:t>
            </w:r>
            <w:r w:rsidRPr="002037F6">
              <w:rPr>
                <w:rFonts w:hAnsi="ＭＳ 明朝" w:hint="eastAsia"/>
                <w:sz w:val="16"/>
                <w:szCs w:val="16"/>
              </w:rPr>
              <w:t>を使って</w:t>
            </w:r>
            <w:r>
              <w:rPr>
                <w:rFonts w:hAnsi="ＭＳ 明朝"/>
                <w:sz w:val="16"/>
                <w:szCs w:val="16"/>
              </w:rPr>
              <w:t>身近なものの</w:t>
            </w:r>
            <w:r>
              <w:rPr>
                <w:rFonts w:hAnsi="ＭＳ 明朝" w:hint="eastAsia"/>
                <w:sz w:val="16"/>
                <w:szCs w:val="16"/>
              </w:rPr>
              <w:t>かさ</w:t>
            </w:r>
            <w:r w:rsidRPr="002037F6">
              <w:rPr>
                <w:rFonts w:hAnsi="ＭＳ 明朝"/>
                <w:sz w:val="16"/>
                <w:szCs w:val="16"/>
              </w:rPr>
              <w:t>を測定し</w:t>
            </w:r>
            <w:r w:rsidRPr="002037F6">
              <w:rPr>
                <w:rFonts w:hAnsi="ＭＳ 明朝" w:hint="eastAsia"/>
                <w:sz w:val="16"/>
                <w:szCs w:val="16"/>
              </w:rPr>
              <w:t>たり</w:t>
            </w:r>
            <w:r>
              <w:rPr>
                <w:rFonts w:hAnsi="ＭＳ 明朝"/>
                <w:sz w:val="16"/>
                <w:szCs w:val="16"/>
              </w:rPr>
              <w:t>、</w:t>
            </w:r>
            <w:r>
              <w:rPr>
                <w:rFonts w:hAnsi="ＭＳ 明朝" w:hint="eastAsia"/>
                <w:sz w:val="16"/>
                <w:szCs w:val="16"/>
              </w:rPr>
              <w:t>簡単なかさの</w:t>
            </w:r>
            <w:r w:rsidRPr="002037F6">
              <w:rPr>
                <w:rFonts w:hAnsi="ＭＳ 明朝"/>
                <w:sz w:val="16"/>
                <w:szCs w:val="16"/>
              </w:rPr>
              <w:t>計算</w:t>
            </w:r>
            <w:r w:rsidRPr="002037F6">
              <w:rPr>
                <w:rFonts w:hAnsi="ＭＳ 明朝" w:hint="eastAsia"/>
                <w:sz w:val="16"/>
                <w:szCs w:val="16"/>
              </w:rPr>
              <w:t>をしたり</w:t>
            </w:r>
            <w:r>
              <w:rPr>
                <w:rFonts w:hAnsi="ＭＳ 明朝" w:hint="eastAsia"/>
                <w:sz w:val="16"/>
                <w:szCs w:val="16"/>
              </w:rPr>
              <w:t>することができる</w:t>
            </w:r>
            <w:r w:rsidRPr="002037F6">
              <w:rPr>
                <w:rFonts w:hAnsi="ＭＳ 明朝"/>
                <w:sz w:val="16"/>
                <w:szCs w:val="16"/>
              </w:rPr>
              <w:t>。</w:t>
            </w:r>
          </w:p>
        </w:tc>
        <w:tc>
          <w:tcPr>
            <w:tcW w:w="2711" w:type="dxa"/>
          </w:tcPr>
          <w:p w:rsidR="000133B2" w:rsidRPr="002037F6" w:rsidRDefault="000133B2" w:rsidP="00D9253C">
            <w:pPr>
              <w:rPr>
                <w:sz w:val="16"/>
                <w:szCs w:val="16"/>
              </w:rPr>
            </w:pPr>
            <w:r>
              <w:rPr>
                <w:rFonts w:hAnsi="ＭＳ 明朝" w:hint="eastAsia"/>
                <w:sz w:val="16"/>
                <w:szCs w:val="16"/>
              </w:rPr>
              <w:t>かさ</w:t>
            </w:r>
            <w:r w:rsidRPr="002037F6">
              <w:rPr>
                <w:rFonts w:hAnsi="ＭＳ 明朝"/>
                <w:sz w:val="16"/>
                <w:szCs w:val="16"/>
              </w:rPr>
              <w:t>を比べる活動</w:t>
            </w:r>
            <w:r>
              <w:rPr>
                <w:rFonts w:hAnsi="ＭＳ 明朝"/>
                <w:sz w:val="16"/>
                <w:szCs w:val="16"/>
              </w:rPr>
              <w:t>を通して普遍単位の</w:t>
            </w:r>
            <w:r>
              <w:rPr>
                <w:rFonts w:hAnsi="ＭＳ 明朝" w:hint="eastAsia"/>
                <w:sz w:val="16"/>
                <w:szCs w:val="16"/>
              </w:rPr>
              <w:t>必要性に気づくとともに、</w:t>
            </w:r>
            <w:r w:rsidRPr="00B62CE8">
              <w:rPr>
                <w:rFonts w:hAnsi="ＭＳ 明朝" w:hint="eastAsia"/>
                <w:sz w:val="16"/>
                <w:szCs w:val="16"/>
              </w:rPr>
              <w:t>量感をもと</w:t>
            </w:r>
            <w:r>
              <w:rPr>
                <w:rFonts w:hAnsi="ＭＳ 明朝" w:hint="eastAsia"/>
                <w:sz w:val="16"/>
                <w:szCs w:val="16"/>
              </w:rPr>
              <w:t>にかさ</w:t>
            </w:r>
            <w:r w:rsidRPr="00B62CE8">
              <w:rPr>
                <w:rFonts w:hAnsi="ＭＳ 明朝" w:hint="eastAsia"/>
                <w:sz w:val="16"/>
                <w:szCs w:val="16"/>
              </w:rPr>
              <w:t>を予想したり適切な単位を判断し</w:t>
            </w:r>
            <w:r>
              <w:rPr>
                <w:rFonts w:hAnsi="ＭＳ 明朝" w:hint="eastAsia"/>
                <w:sz w:val="16"/>
                <w:szCs w:val="16"/>
              </w:rPr>
              <w:t>たりしている。</w:t>
            </w:r>
          </w:p>
        </w:tc>
        <w:tc>
          <w:tcPr>
            <w:tcW w:w="2711" w:type="dxa"/>
          </w:tcPr>
          <w:p w:rsidR="000133B2" w:rsidRPr="002037F6" w:rsidRDefault="000133B2" w:rsidP="00D9253C">
            <w:pPr>
              <w:rPr>
                <w:sz w:val="16"/>
                <w:szCs w:val="16"/>
              </w:rPr>
            </w:pPr>
            <w:r w:rsidRPr="00B62CE8">
              <w:rPr>
                <w:rFonts w:hAnsi="ＭＳ 明朝" w:hint="eastAsia"/>
                <w:sz w:val="16"/>
                <w:szCs w:val="16"/>
              </w:rPr>
              <w:t>適切</w:t>
            </w:r>
            <w:r>
              <w:rPr>
                <w:rFonts w:hAnsi="ＭＳ 明朝" w:hint="eastAsia"/>
                <w:sz w:val="16"/>
                <w:szCs w:val="16"/>
              </w:rPr>
              <w:t>な普遍単位を使うことやかさの量感を身につけておくことのよさに気づい</w:t>
            </w:r>
            <w:r w:rsidRPr="00B62CE8">
              <w:rPr>
                <w:rFonts w:hAnsi="ＭＳ 明朝" w:hint="eastAsia"/>
                <w:sz w:val="16"/>
                <w:szCs w:val="16"/>
              </w:rPr>
              <w:t>ている</w:t>
            </w:r>
            <w:r>
              <w:rPr>
                <w:rFonts w:hAnsi="ＭＳ 明朝" w:hint="eastAsia"/>
                <w:sz w:val="16"/>
                <w:szCs w:val="16"/>
              </w:rPr>
              <w:t>。</w:t>
            </w:r>
          </w:p>
        </w:tc>
      </w:tr>
      <w:tr w:rsidR="000133B2" w:rsidRPr="002037F6" w:rsidTr="00D9253C">
        <w:trPr>
          <w:trHeight w:val="695"/>
        </w:trPr>
        <w:tc>
          <w:tcPr>
            <w:tcW w:w="1815" w:type="dxa"/>
            <w:gridSpan w:val="2"/>
            <w:vMerge w:val="restart"/>
            <w:shd w:val="clear" w:color="auto" w:fill="auto"/>
          </w:tcPr>
          <w:p w:rsidR="000133B2" w:rsidRDefault="000133B2" w:rsidP="00D9253C">
            <w:pPr>
              <w:ind w:left="142" w:hangingChars="100" w:hanging="142"/>
              <w:rPr>
                <w:sz w:val="16"/>
                <w:szCs w:val="16"/>
              </w:rPr>
            </w:pPr>
            <w:r>
              <w:rPr>
                <w:rFonts w:hint="eastAsia"/>
                <w:sz w:val="16"/>
                <w:szCs w:val="16"/>
              </w:rPr>
              <w:t>●</w:t>
            </w:r>
            <w:r>
              <w:rPr>
                <w:rFonts w:ascii="ＭＳ 明朝" w:hAnsi="ＭＳ 明朝" w:cs="ＭＳ 明朝" w:hint="eastAsia"/>
                <w:sz w:val="16"/>
                <w:szCs w:val="16"/>
              </w:rPr>
              <w:t>買えますか？　買えませんか？</w:t>
            </w:r>
          </w:p>
          <w:p w:rsidR="000133B2" w:rsidRPr="009B2C69" w:rsidRDefault="000133B2" w:rsidP="00D9253C">
            <w:pPr>
              <w:rPr>
                <w:sz w:val="16"/>
                <w:szCs w:val="16"/>
              </w:rPr>
            </w:pPr>
          </w:p>
        </w:tc>
        <w:tc>
          <w:tcPr>
            <w:tcW w:w="229" w:type="dxa"/>
            <w:vAlign w:val="center"/>
          </w:tcPr>
          <w:p w:rsidR="000133B2" w:rsidRPr="002037F6" w:rsidRDefault="000133B2" w:rsidP="00D9253C">
            <w:pPr>
              <w:jc w:val="center"/>
              <w:rPr>
                <w:sz w:val="16"/>
                <w:szCs w:val="16"/>
              </w:rPr>
            </w:pPr>
            <w:r>
              <w:rPr>
                <w:rFonts w:hAnsi="ＭＳ 明朝" w:hint="eastAsia"/>
                <w:sz w:val="16"/>
                <w:szCs w:val="16"/>
              </w:rPr>
              <w:t>A</w:t>
            </w:r>
          </w:p>
        </w:tc>
        <w:tc>
          <w:tcPr>
            <w:tcW w:w="2711" w:type="dxa"/>
          </w:tcPr>
          <w:p w:rsidR="000133B2" w:rsidRDefault="000133B2" w:rsidP="00D9253C">
            <w:pPr>
              <w:rPr>
                <w:sz w:val="16"/>
                <w:szCs w:val="16"/>
              </w:rPr>
            </w:pPr>
            <w:r>
              <w:rPr>
                <w:sz w:val="16"/>
                <w:szCs w:val="16"/>
              </w:rPr>
              <w:t>1</w:t>
            </w:r>
            <w:r>
              <w:rPr>
                <w:rFonts w:hint="eastAsia"/>
                <w:sz w:val="16"/>
                <w:szCs w:val="16"/>
              </w:rPr>
              <w:t>つのものが</w:t>
            </w:r>
            <w:r>
              <w:rPr>
                <w:sz w:val="16"/>
                <w:szCs w:val="16"/>
              </w:rPr>
              <w:t>100</w:t>
            </w:r>
            <w:r>
              <w:rPr>
                <w:rFonts w:hint="eastAsia"/>
                <w:sz w:val="16"/>
                <w:szCs w:val="16"/>
              </w:rPr>
              <w:t>円で買えるかどうかの判断をもとに、手際よく</w:t>
            </w:r>
            <w:r>
              <w:rPr>
                <w:rFonts w:hint="eastAsia"/>
                <w:sz w:val="16"/>
                <w:szCs w:val="16"/>
              </w:rPr>
              <w:t>5</w:t>
            </w:r>
            <w:r>
              <w:rPr>
                <w:rFonts w:hint="eastAsia"/>
                <w:sz w:val="16"/>
                <w:szCs w:val="16"/>
              </w:rPr>
              <w:t>つのものが</w:t>
            </w:r>
            <w:r>
              <w:rPr>
                <w:rFonts w:hint="eastAsia"/>
                <w:sz w:val="16"/>
                <w:szCs w:val="16"/>
              </w:rPr>
              <w:t>500</w:t>
            </w:r>
            <w:r>
              <w:rPr>
                <w:rFonts w:hint="eastAsia"/>
                <w:sz w:val="16"/>
                <w:szCs w:val="16"/>
              </w:rPr>
              <w:t>円で買えるかどうかなどを判断することができる。</w:t>
            </w:r>
          </w:p>
        </w:tc>
        <w:tc>
          <w:tcPr>
            <w:tcW w:w="2711" w:type="dxa"/>
          </w:tcPr>
          <w:p w:rsidR="000133B2" w:rsidRDefault="000133B2" w:rsidP="00D9253C">
            <w:pPr>
              <w:rPr>
                <w:sz w:val="16"/>
                <w:szCs w:val="16"/>
              </w:rPr>
            </w:pPr>
            <w:r>
              <w:rPr>
                <w:rFonts w:hAnsi="ＭＳ 明朝" w:hint="eastAsia"/>
                <w:sz w:val="16"/>
                <w:szCs w:val="16"/>
              </w:rPr>
              <w:t>計算しなくても</w:t>
            </w:r>
            <w:r>
              <w:rPr>
                <w:rFonts w:hAnsi="ＭＳ 明朝" w:hint="eastAsia"/>
                <w:sz w:val="16"/>
                <w:szCs w:val="16"/>
              </w:rPr>
              <w:t>1</w:t>
            </w:r>
            <w:r>
              <w:rPr>
                <w:rFonts w:hAnsi="ＭＳ 明朝" w:hint="eastAsia"/>
                <w:sz w:val="16"/>
                <w:szCs w:val="16"/>
              </w:rPr>
              <w:t>つが</w:t>
            </w:r>
            <w:r>
              <w:rPr>
                <w:rFonts w:hAnsi="ＭＳ 明朝"/>
                <w:sz w:val="16"/>
                <w:szCs w:val="16"/>
              </w:rPr>
              <w:t>100</w:t>
            </w:r>
            <w:r>
              <w:rPr>
                <w:rFonts w:hAnsi="ＭＳ 明朝" w:hint="eastAsia"/>
                <w:sz w:val="16"/>
                <w:szCs w:val="16"/>
              </w:rPr>
              <w:t>円で買えるかどうかをもとに考えればよいことに気づき、見通しを持って見積もり方を考えたり、根拠やそのよさに触れながら説明したりしている。</w:t>
            </w:r>
          </w:p>
        </w:tc>
        <w:tc>
          <w:tcPr>
            <w:tcW w:w="2711" w:type="dxa"/>
          </w:tcPr>
          <w:p w:rsidR="000133B2" w:rsidRDefault="000133B2" w:rsidP="00D9253C">
            <w:pPr>
              <w:rPr>
                <w:sz w:val="16"/>
                <w:szCs w:val="16"/>
              </w:rPr>
            </w:pPr>
            <w:r>
              <w:rPr>
                <w:rFonts w:hAnsi="ＭＳ 明朝" w:hint="eastAsia"/>
                <w:sz w:val="16"/>
                <w:szCs w:val="16"/>
              </w:rPr>
              <w:t>買えるか、買えないかの見積もりに進んで取り組み、見積もり方の</w:t>
            </w:r>
            <w:r w:rsidRPr="00B62CE8">
              <w:rPr>
                <w:rFonts w:hAnsi="ＭＳ 明朝" w:hint="eastAsia"/>
                <w:sz w:val="16"/>
                <w:szCs w:val="16"/>
              </w:rPr>
              <w:t>よさに気づき、生活や学習にいかそうとしている</w:t>
            </w:r>
            <w:r>
              <w:rPr>
                <w:rFonts w:hAnsi="ＭＳ 明朝" w:hint="eastAsia"/>
                <w:sz w:val="16"/>
                <w:szCs w:val="16"/>
              </w:rPr>
              <w:t>。</w:t>
            </w:r>
          </w:p>
        </w:tc>
      </w:tr>
      <w:tr w:rsidR="000133B2" w:rsidRPr="002037F6" w:rsidTr="00D9253C">
        <w:trPr>
          <w:trHeight w:val="1095"/>
        </w:trPr>
        <w:tc>
          <w:tcPr>
            <w:tcW w:w="1815" w:type="dxa"/>
            <w:gridSpan w:val="2"/>
            <w:vMerge/>
            <w:shd w:val="clear" w:color="auto" w:fill="auto"/>
          </w:tcPr>
          <w:p w:rsidR="000133B2" w:rsidRPr="002037F6" w:rsidRDefault="000133B2" w:rsidP="00D9253C">
            <w:pPr>
              <w:rPr>
                <w:sz w:val="16"/>
                <w:szCs w:val="16"/>
              </w:rPr>
            </w:pPr>
          </w:p>
        </w:tc>
        <w:tc>
          <w:tcPr>
            <w:tcW w:w="229" w:type="dxa"/>
            <w:vAlign w:val="center"/>
          </w:tcPr>
          <w:p w:rsidR="000133B2" w:rsidRPr="002037F6" w:rsidRDefault="000133B2" w:rsidP="00D9253C">
            <w:pPr>
              <w:jc w:val="center"/>
              <w:rPr>
                <w:sz w:val="16"/>
                <w:szCs w:val="16"/>
              </w:rPr>
            </w:pPr>
            <w:r>
              <w:rPr>
                <w:rFonts w:hAnsi="ＭＳ 明朝" w:hint="eastAsia"/>
                <w:sz w:val="16"/>
                <w:szCs w:val="16"/>
              </w:rPr>
              <w:t>B</w:t>
            </w:r>
          </w:p>
        </w:tc>
        <w:tc>
          <w:tcPr>
            <w:tcW w:w="2711" w:type="dxa"/>
          </w:tcPr>
          <w:p w:rsidR="000133B2" w:rsidRDefault="000133B2" w:rsidP="00D9253C">
            <w:pPr>
              <w:rPr>
                <w:sz w:val="16"/>
                <w:szCs w:val="16"/>
              </w:rPr>
            </w:pPr>
            <w:r>
              <w:rPr>
                <w:sz w:val="16"/>
                <w:szCs w:val="16"/>
              </w:rPr>
              <w:t>1</w:t>
            </w:r>
            <w:r>
              <w:rPr>
                <w:rFonts w:hint="eastAsia"/>
                <w:sz w:val="16"/>
                <w:szCs w:val="16"/>
              </w:rPr>
              <w:t>つのものが</w:t>
            </w:r>
            <w:r>
              <w:rPr>
                <w:sz w:val="16"/>
                <w:szCs w:val="16"/>
              </w:rPr>
              <w:t>100</w:t>
            </w:r>
            <w:r>
              <w:rPr>
                <w:rFonts w:hint="eastAsia"/>
                <w:sz w:val="16"/>
                <w:szCs w:val="16"/>
              </w:rPr>
              <w:t>円で買えるかどうかの判断をもとに、</w:t>
            </w:r>
            <w:r>
              <w:rPr>
                <w:rFonts w:hint="eastAsia"/>
                <w:sz w:val="16"/>
                <w:szCs w:val="16"/>
              </w:rPr>
              <w:t>5</w:t>
            </w:r>
            <w:r>
              <w:rPr>
                <w:rFonts w:hint="eastAsia"/>
                <w:sz w:val="16"/>
                <w:szCs w:val="16"/>
              </w:rPr>
              <w:t>つのものが</w:t>
            </w:r>
            <w:r>
              <w:rPr>
                <w:rFonts w:hint="eastAsia"/>
                <w:sz w:val="16"/>
                <w:szCs w:val="16"/>
              </w:rPr>
              <w:t>500</w:t>
            </w:r>
            <w:r>
              <w:rPr>
                <w:rFonts w:hint="eastAsia"/>
                <w:sz w:val="16"/>
                <w:szCs w:val="16"/>
              </w:rPr>
              <w:t>円で買えるかどうかなどを判断することができる。</w:t>
            </w:r>
          </w:p>
        </w:tc>
        <w:tc>
          <w:tcPr>
            <w:tcW w:w="2711" w:type="dxa"/>
          </w:tcPr>
          <w:p w:rsidR="000133B2" w:rsidRDefault="000133B2" w:rsidP="00D9253C">
            <w:pPr>
              <w:rPr>
                <w:sz w:val="16"/>
                <w:szCs w:val="16"/>
              </w:rPr>
            </w:pPr>
            <w:r>
              <w:rPr>
                <w:rFonts w:hAnsi="ＭＳ 明朝" w:hint="eastAsia"/>
                <w:sz w:val="16"/>
                <w:szCs w:val="16"/>
              </w:rPr>
              <w:t>計算しなくても</w:t>
            </w:r>
            <w:r>
              <w:rPr>
                <w:rFonts w:hAnsi="ＭＳ 明朝" w:hint="eastAsia"/>
                <w:sz w:val="16"/>
                <w:szCs w:val="16"/>
              </w:rPr>
              <w:t>1</w:t>
            </w:r>
            <w:r>
              <w:rPr>
                <w:rFonts w:hAnsi="ＭＳ 明朝" w:hint="eastAsia"/>
                <w:sz w:val="16"/>
                <w:szCs w:val="16"/>
              </w:rPr>
              <w:t>つが</w:t>
            </w:r>
            <w:r>
              <w:rPr>
                <w:rFonts w:hAnsi="ＭＳ 明朝"/>
                <w:sz w:val="16"/>
                <w:szCs w:val="16"/>
              </w:rPr>
              <w:t>100</w:t>
            </w:r>
            <w:r>
              <w:rPr>
                <w:rFonts w:hAnsi="ＭＳ 明朝" w:hint="eastAsia"/>
                <w:sz w:val="16"/>
                <w:szCs w:val="16"/>
              </w:rPr>
              <w:t>円で買えるかどうかをもとに考えればよいことに気づき、見積もり方を考えたり、説明したりしている。</w:t>
            </w:r>
          </w:p>
        </w:tc>
        <w:tc>
          <w:tcPr>
            <w:tcW w:w="2711" w:type="dxa"/>
          </w:tcPr>
          <w:p w:rsidR="000133B2" w:rsidRDefault="000133B2" w:rsidP="00D9253C">
            <w:pPr>
              <w:rPr>
                <w:sz w:val="16"/>
                <w:szCs w:val="16"/>
              </w:rPr>
            </w:pPr>
            <w:r>
              <w:rPr>
                <w:rFonts w:hAnsi="ＭＳ 明朝" w:hint="eastAsia"/>
                <w:sz w:val="16"/>
                <w:szCs w:val="16"/>
              </w:rPr>
              <w:t>買えるか、買えないかの見積もりに進んで取り組み、見積もり方の</w:t>
            </w:r>
            <w:r w:rsidRPr="00B62CE8">
              <w:rPr>
                <w:rFonts w:hAnsi="ＭＳ 明朝" w:hint="eastAsia"/>
                <w:sz w:val="16"/>
                <w:szCs w:val="16"/>
              </w:rPr>
              <w:t>よさに気づ</w:t>
            </w:r>
            <w:r>
              <w:rPr>
                <w:rFonts w:hAnsi="ＭＳ 明朝" w:hint="eastAsia"/>
                <w:sz w:val="16"/>
                <w:szCs w:val="16"/>
              </w:rPr>
              <w:t>い</w:t>
            </w:r>
            <w:r w:rsidRPr="00B62CE8">
              <w:rPr>
                <w:rFonts w:hAnsi="ＭＳ 明朝" w:hint="eastAsia"/>
                <w:sz w:val="16"/>
                <w:szCs w:val="16"/>
              </w:rPr>
              <w:t>ている</w:t>
            </w:r>
            <w:r>
              <w:rPr>
                <w:rFonts w:hAnsi="ＭＳ 明朝" w:hint="eastAsia"/>
                <w:sz w:val="16"/>
                <w:szCs w:val="16"/>
              </w:rPr>
              <w:t>。</w:t>
            </w:r>
          </w:p>
        </w:tc>
      </w:tr>
      <w:tr w:rsidR="000133B2" w:rsidRPr="002037F6" w:rsidTr="00D9253C">
        <w:trPr>
          <w:trHeight w:val="695"/>
        </w:trPr>
        <w:tc>
          <w:tcPr>
            <w:tcW w:w="1815" w:type="dxa"/>
            <w:gridSpan w:val="2"/>
            <w:vMerge w:val="restart"/>
            <w:shd w:val="clear" w:color="auto" w:fill="auto"/>
          </w:tcPr>
          <w:p w:rsidR="000133B2" w:rsidRPr="009B2C69" w:rsidRDefault="000133B2" w:rsidP="00D9253C">
            <w:pPr>
              <w:ind w:left="142" w:hangingChars="100" w:hanging="142"/>
              <w:rPr>
                <w:sz w:val="16"/>
                <w:szCs w:val="16"/>
              </w:rPr>
            </w:pPr>
            <w:r>
              <w:rPr>
                <w:rFonts w:hint="eastAsia"/>
                <w:sz w:val="16"/>
                <w:szCs w:val="16"/>
              </w:rPr>
              <w:t>●算数の　じゆうけんきゅう</w:t>
            </w:r>
          </w:p>
        </w:tc>
        <w:tc>
          <w:tcPr>
            <w:tcW w:w="229" w:type="dxa"/>
            <w:vAlign w:val="center"/>
          </w:tcPr>
          <w:p w:rsidR="000133B2" w:rsidRPr="002037F6" w:rsidRDefault="000133B2" w:rsidP="00D9253C">
            <w:pPr>
              <w:jc w:val="center"/>
              <w:rPr>
                <w:sz w:val="16"/>
                <w:szCs w:val="16"/>
              </w:rPr>
            </w:pPr>
            <w:r>
              <w:rPr>
                <w:rFonts w:hAnsi="ＭＳ 明朝" w:hint="eastAsia"/>
                <w:sz w:val="16"/>
                <w:szCs w:val="16"/>
              </w:rPr>
              <w:t>A</w:t>
            </w:r>
          </w:p>
        </w:tc>
        <w:tc>
          <w:tcPr>
            <w:tcW w:w="2711" w:type="dxa"/>
          </w:tcPr>
          <w:p w:rsidR="000133B2" w:rsidRPr="002037F6" w:rsidRDefault="000133B2" w:rsidP="00D9253C">
            <w:pPr>
              <w:rPr>
                <w:sz w:val="16"/>
                <w:szCs w:val="16"/>
              </w:rPr>
            </w:pPr>
            <w:r>
              <w:rPr>
                <w:rFonts w:hAnsi="ＭＳ 明朝" w:hint="eastAsia"/>
                <w:sz w:val="16"/>
                <w:szCs w:val="16"/>
              </w:rPr>
              <w:t>線路づくりの活動に取り組み、全部が繋がった</w:t>
            </w:r>
            <w:r w:rsidRPr="002037F6">
              <w:rPr>
                <w:rFonts w:hAnsi="ＭＳ 明朝"/>
                <w:sz w:val="16"/>
                <w:szCs w:val="16"/>
              </w:rPr>
              <w:t>線路</w:t>
            </w:r>
            <w:r w:rsidRPr="002037F6">
              <w:rPr>
                <w:rFonts w:hAnsi="ＭＳ 明朝" w:hint="eastAsia"/>
                <w:sz w:val="16"/>
                <w:szCs w:val="16"/>
              </w:rPr>
              <w:t>を</w:t>
            </w:r>
            <w:r>
              <w:rPr>
                <w:rFonts w:hAnsi="ＭＳ 明朝" w:hint="eastAsia"/>
                <w:sz w:val="16"/>
                <w:szCs w:val="16"/>
              </w:rPr>
              <w:t>工夫していろいろ</w:t>
            </w:r>
            <w:r>
              <w:rPr>
                <w:rFonts w:hAnsi="ＭＳ 明朝"/>
                <w:sz w:val="16"/>
                <w:szCs w:val="16"/>
              </w:rPr>
              <w:t>つく</w:t>
            </w:r>
            <w:r>
              <w:rPr>
                <w:rFonts w:hint="eastAsia"/>
                <w:sz w:val="16"/>
                <w:szCs w:val="16"/>
              </w:rPr>
              <w:t>ることができる。</w:t>
            </w:r>
          </w:p>
        </w:tc>
        <w:tc>
          <w:tcPr>
            <w:tcW w:w="2711" w:type="dxa"/>
          </w:tcPr>
          <w:p w:rsidR="000133B2" w:rsidRPr="002037F6" w:rsidRDefault="000133B2" w:rsidP="00D9253C">
            <w:pPr>
              <w:rPr>
                <w:sz w:val="16"/>
                <w:szCs w:val="16"/>
              </w:rPr>
            </w:pPr>
            <w:r>
              <w:rPr>
                <w:rFonts w:hAnsi="ＭＳ 明朝" w:hint="eastAsia"/>
                <w:sz w:val="16"/>
                <w:szCs w:val="16"/>
              </w:rPr>
              <w:t>見通しを持って線路のつなげ方を</w:t>
            </w:r>
            <w:r w:rsidRPr="002037F6">
              <w:rPr>
                <w:rFonts w:hAnsi="ＭＳ 明朝"/>
                <w:sz w:val="16"/>
                <w:szCs w:val="16"/>
              </w:rPr>
              <w:t>考え</w:t>
            </w:r>
            <w:r>
              <w:rPr>
                <w:rFonts w:hAnsi="ＭＳ 明朝" w:hint="eastAsia"/>
                <w:sz w:val="16"/>
                <w:szCs w:val="16"/>
              </w:rPr>
              <w:t>たり、その工夫に触れながら説明したりしている。</w:t>
            </w:r>
          </w:p>
        </w:tc>
        <w:tc>
          <w:tcPr>
            <w:tcW w:w="2711" w:type="dxa"/>
          </w:tcPr>
          <w:p w:rsidR="000133B2" w:rsidRPr="002037F6" w:rsidRDefault="000133B2" w:rsidP="00D9253C">
            <w:pPr>
              <w:rPr>
                <w:sz w:val="16"/>
                <w:szCs w:val="16"/>
              </w:rPr>
            </w:pPr>
            <w:r w:rsidRPr="002037F6">
              <w:rPr>
                <w:rFonts w:hAnsi="ＭＳ 明朝"/>
                <w:sz w:val="16"/>
                <w:szCs w:val="16"/>
              </w:rPr>
              <w:t>線路</w:t>
            </w:r>
            <w:r>
              <w:rPr>
                <w:rFonts w:hAnsi="ＭＳ 明朝" w:hint="eastAsia"/>
                <w:sz w:val="16"/>
                <w:szCs w:val="16"/>
              </w:rPr>
              <w:t>づくりに進んで取り組み、探究活動の楽しさやよさに気づき、</w:t>
            </w:r>
            <w:r w:rsidRPr="00B62CE8">
              <w:rPr>
                <w:rFonts w:hAnsi="ＭＳ 明朝" w:hint="eastAsia"/>
                <w:sz w:val="16"/>
                <w:szCs w:val="16"/>
              </w:rPr>
              <w:t>生活や学習にいかそうとしている</w:t>
            </w:r>
            <w:r>
              <w:rPr>
                <w:rFonts w:hAnsi="ＭＳ 明朝" w:hint="eastAsia"/>
                <w:sz w:val="16"/>
                <w:szCs w:val="16"/>
              </w:rPr>
              <w:t>。</w:t>
            </w:r>
          </w:p>
        </w:tc>
      </w:tr>
      <w:tr w:rsidR="000133B2" w:rsidRPr="002037F6" w:rsidTr="00D9253C">
        <w:trPr>
          <w:trHeight w:val="695"/>
        </w:trPr>
        <w:tc>
          <w:tcPr>
            <w:tcW w:w="1815" w:type="dxa"/>
            <w:gridSpan w:val="2"/>
            <w:vMerge/>
            <w:shd w:val="clear" w:color="auto" w:fill="auto"/>
          </w:tcPr>
          <w:p w:rsidR="000133B2" w:rsidRPr="002037F6" w:rsidRDefault="000133B2" w:rsidP="00D9253C">
            <w:pPr>
              <w:rPr>
                <w:sz w:val="16"/>
                <w:szCs w:val="16"/>
              </w:rPr>
            </w:pPr>
          </w:p>
        </w:tc>
        <w:tc>
          <w:tcPr>
            <w:tcW w:w="229" w:type="dxa"/>
            <w:vAlign w:val="center"/>
          </w:tcPr>
          <w:p w:rsidR="000133B2" w:rsidRDefault="000133B2" w:rsidP="00D9253C">
            <w:pPr>
              <w:jc w:val="center"/>
              <w:rPr>
                <w:rFonts w:hAnsi="ＭＳ 明朝"/>
                <w:sz w:val="16"/>
                <w:szCs w:val="16"/>
              </w:rPr>
            </w:pPr>
            <w:r>
              <w:rPr>
                <w:rFonts w:hAnsi="ＭＳ 明朝" w:hint="eastAsia"/>
                <w:sz w:val="16"/>
                <w:szCs w:val="16"/>
              </w:rPr>
              <w:t>B</w:t>
            </w:r>
          </w:p>
        </w:tc>
        <w:tc>
          <w:tcPr>
            <w:tcW w:w="2711" w:type="dxa"/>
          </w:tcPr>
          <w:p w:rsidR="000133B2" w:rsidRPr="002037F6" w:rsidRDefault="000133B2" w:rsidP="00D9253C">
            <w:pPr>
              <w:rPr>
                <w:sz w:val="16"/>
                <w:szCs w:val="16"/>
              </w:rPr>
            </w:pPr>
            <w:r>
              <w:rPr>
                <w:rFonts w:hAnsi="ＭＳ 明朝" w:hint="eastAsia"/>
                <w:sz w:val="16"/>
                <w:szCs w:val="16"/>
              </w:rPr>
              <w:t>線路づくりの活動に取り組み、全部が繋がった</w:t>
            </w:r>
            <w:r w:rsidRPr="002037F6">
              <w:rPr>
                <w:rFonts w:hAnsi="ＭＳ 明朝"/>
                <w:sz w:val="16"/>
                <w:szCs w:val="16"/>
              </w:rPr>
              <w:t>線路</w:t>
            </w:r>
            <w:r w:rsidRPr="002037F6">
              <w:rPr>
                <w:rFonts w:hAnsi="ＭＳ 明朝" w:hint="eastAsia"/>
                <w:sz w:val="16"/>
                <w:szCs w:val="16"/>
              </w:rPr>
              <w:t>を</w:t>
            </w:r>
            <w:r>
              <w:rPr>
                <w:rFonts w:hAnsi="ＭＳ 明朝" w:hint="eastAsia"/>
                <w:sz w:val="16"/>
                <w:szCs w:val="16"/>
              </w:rPr>
              <w:t>いくつか</w:t>
            </w:r>
            <w:r>
              <w:rPr>
                <w:rFonts w:hAnsi="ＭＳ 明朝"/>
                <w:sz w:val="16"/>
                <w:szCs w:val="16"/>
              </w:rPr>
              <w:t>つく</w:t>
            </w:r>
            <w:r>
              <w:rPr>
                <w:rFonts w:hint="eastAsia"/>
                <w:sz w:val="16"/>
                <w:szCs w:val="16"/>
              </w:rPr>
              <w:t>ることができる。</w:t>
            </w:r>
          </w:p>
        </w:tc>
        <w:tc>
          <w:tcPr>
            <w:tcW w:w="2711" w:type="dxa"/>
          </w:tcPr>
          <w:p w:rsidR="000133B2" w:rsidRPr="002037F6" w:rsidRDefault="000133B2" w:rsidP="00D9253C">
            <w:pPr>
              <w:rPr>
                <w:rFonts w:hAnsi="ＭＳ 明朝"/>
                <w:sz w:val="16"/>
                <w:szCs w:val="16"/>
              </w:rPr>
            </w:pPr>
            <w:r>
              <w:rPr>
                <w:rFonts w:hAnsi="ＭＳ 明朝" w:hint="eastAsia"/>
                <w:sz w:val="16"/>
                <w:szCs w:val="16"/>
              </w:rPr>
              <w:t>線路のつなげ方を</w:t>
            </w:r>
            <w:r w:rsidRPr="002037F6">
              <w:rPr>
                <w:rFonts w:hAnsi="ＭＳ 明朝"/>
                <w:sz w:val="16"/>
                <w:szCs w:val="16"/>
              </w:rPr>
              <w:t>考え</w:t>
            </w:r>
            <w:r>
              <w:rPr>
                <w:rFonts w:hAnsi="ＭＳ 明朝" w:hint="eastAsia"/>
                <w:sz w:val="16"/>
                <w:szCs w:val="16"/>
              </w:rPr>
              <w:t>たり、説明したりしている。</w:t>
            </w:r>
          </w:p>
        </w:tc>
        <w:tc>
          <w:tcPr>
            <w:tcW w:w="2711" w:type="dxa"/>
          </w:tcPr>
          <w:p w:rsidR="000133B2" w:rsidRPr="002037F6" w:rsidRDefault="000133B2" w:rsidP="00D9253C">
            <w:pPr>
              <w:rPr>
                <w:rFonts w:hAnsi="ＭＳ 明朝"/>
                <w:sz w:val="16"/>
                <w:szCs w:val="16"/>
              </w:rPr>
            </w:pPr>
            <w:r w:rsidRPr="002037F6">
              <w:rPr>
                <w:rFonts w:hAnsi="ＭＳ 明朝"/>
                <w:sz w:val="16"/>
                <w:szCs w:val="16"/>
              </w:rPr>
              <w:t>線路</w:t>
            </w:r>
            <w:r>
              <w:rPr>
                <w:rFonts w:hAnsi="ＭＳ 明朝" w:hint="eastAsia"/>
                <w:sz w:val="16"/>
                <w:szCs w:val="16"/>
              </w:rPr>
              <w:t>づくりに進んで取り組み、探究活動の楽しさやよさに気づい</w:t>
            </w:r>
            <w:r w:rsidRPr="00B62CE8">
              <w:rPr>
                <w:rFonts w:hAnsi="ＭＳ 明朝" w:hint="eastAsia"/>
                <w:sz w:val="16"/>
                <w:szCs w:val="16"/>
              </w:rPr>
              <w:t>ている</w:t>
            </w:r>
            <w:r>
              <w:rPr>
                <w:rFonts w:hAnsi="ＭＳ 明朝" w:hint="eastAsia"/>
                <w:sz w:val="16"/>
                <w:szCs w:val="16"/>
              </w:rPr>
              <w:t>。</w:t>
            </w:r>
          </w:p>
        </w:tc>
      </w:tr>
    </w:tbl>
    <w:p w:rsidR="000133B2" w:rsidRPr="007D6C3C" w:rsidRDefault="000133B2" w:rsidP="000133B2"/>
    <w:p w:rsidR="000133B2" w:rsidRDefault="000133B2" w:rsidP="000133B2">
      <w:r>
        <w:br w:type="page"/>
      </w: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31"/>
        <w:gridCol w:w="229"/>
        <w:gridCol w:w="2711"/>
        <w:gridCol w:w="2711"/>
        <w:gridCol w:w="2711"/>
      </w:tblGrid>
      <w:tr w:rsidR="000133B2" w:rsidRPr="002037F6" w:rsidTr="00D9253C">
        <w:trPr>
          <w:trHeight w:val="238"/>
        </w:trPr>
        <w:tc>
          <w:tcPr>
            <w:tcW w:w="284" w:type="dxa"/>
            <w:vMerge w:val="restart"/>
            <w:tcBorders>
              <w:right w:val="single" w:sz="4" w:space="0" w:color="auto"/>
            </w:tcBorders>
            <w:shd w:val="clear" w:color="auto" w:fill="auto"/>
          </w:tcPr>
          <w:p w:rsidR="000133B2" w:rsidRPr="00470EAC" w:rsidRDefault="000133B2" w:rsidP="00D9253C">
            <w:pPr>
              <w:spacing w:line="220" w:lineRule="exact"/>
              <w:jc w:val="center"/>
              <w:rPr>
                <w:sz w:val="16"/>
                <w:szCs w:val="16"/>
              </w:rPr>
            </w:pPr>
            <w:r>
              <w:lastRenderedPageBreak/>
              <w:br w:type="page"/>
            </w:r>
            <w:r w:rsidRPr="00470EAC">
              <w:rPr>
                <w:rFonts w:hAnsi="ＭＳ 明朝"/>
                <w:sz w:val="16"/>
                <w:szCs w:val="16"/>
              </w:rPr>
              <w:t>単元</w:t>
            </w:r>
          </w:p>
        </w:tc>
        <w:tc>
          <w:tcPr>
            <w:tcW w:w="1531" w:type="dxa"/>
            <w:vMerge w:val="restart"/>
            <w:tcBorders>
              <w:top w:val="single" w:sz="4" w:space="0" w:color="auto"/>
              <w:left w:val="single" w:sz="4" w:space="0" w:color="auto"/>
              <w:right w:val="single" w:sz="4" w:space="0" w:color="auto"/>
            </w:tcBorders>
            <w:vAlign w:val="center"/>
          </w:tcPr>
          <w:p w:rsidR="000133B2" w:rsidRPr="00470EAC" w:rsidRDefault="000133B2" w:rsidP="00D9253C">
            <w:pPr>
              <w:jc w:val="center"/>
              <w:rPr>
                <w:rFonts w:hAnsi="ＭＳ 明朝"/>
                <w:sz w:val="16"/>
                <w:szCs w:val="16"/>
              </w:rPr>
            </w:pPr>
            <w:r w:rsidRPr="00470EAC">
              <w:rPr>
                <w:rFonts w:hAnsi="ＭＳ 明朝"/>
                <w:sz w:val="16"/>
                <w:szCs w:val="16"/>
              </w:rPr>
              <w:t>小　単　元</w:t>
            </w:r>
          </w:p>
        </w:tc>
        <w:tc>
          <w:tcPr>
            <w:tcW w:w="229" w:type="dxa"/>
            <w:vMerge w:val="restart"/>
            <w:tcBorders>
              <w:top w:val="single" w:sz="4" w:space="0" w:color="auto"/>
              <w:left w:val="single" w:sz="4" w:space="0" w:color="auto"/>
            </w:tcBorders>
            <w:vAlign w:val="center"/>
          </w:tcPr>
          <w:p w:rsidR="000133B2" w:rsidRPr="00470EAC" w:rsidRDefault="000133B2" w:rsidP="00D9253C">
            <w:pPr>
              <w:jc w:val="center"/>
              <w:rPr>
                <w:sz w:val="16"/>
                <w:szCs w:val="16"/>
              </w:rPr>
            </w:pPr>
          </w:p>
        </w:tc>
        <w:tc>
          <w:tcPr>
            <w:tcW w:w="8133" w:type="dxa"/>
            <w:gridSpan w:val="3"/>
            <w:tcBorders>
              <w:top w:val="single" w:sz="4" w:space="0" w:color="auto"/>
            </w:tcBorders>
          </w:tcPr>
          <w:p w:rsidR="000133B2" w:rsidRPr="002037F6" w:rsidRDefault="000133B2" w:rsidP="00D9253C">
            <w:pPr>
              <w:jc w:val="center"/>
              <w:rPr>
                <w:sz w:val="16"/>
                <w:szCs w:val="16"/>
              </w:rPr>
            </w:pPr>
            <w:r w:rsidRPr="00470EAC">
              <w:rPr>
                <w:rFonts w:hAnsi="ＭＳ 明朝"/>
                <w:sz w:val="16"/>
                <w:szCs w:val="16"/>
              </w:rPr>
              <w:t>観　点　別　学　習　状　況　の　評　価　規　準</w:t>
            </w:r>
          </w:p>
        </w:tc>
      </w:tr>
      <w:tr w:rsidR="000133B2" w:rsidRPr="002037F6" w:rsidTr="00D9253C">
        <w:trPr>
          <w:trHeight w:val="238"/>
        </w:trPr>
        <w:tc>
          <w:tcPr>
            <w:tcW w:w="284" w:type="dxa"/>
            <w:vMerge/>
            <w:tcBorders>
              <w:right w:val="single" w:sz="4" w:space="0" w:color="auto"/>
            </w:tcBorders>
            <w:shd w:val="clear" w:color="auto" w:fill="auto"/>
          </w:tcPr>
          <w:p w:rsidR="000133B2" w:rsidRPr="00470EAC" w:rsidRDefault="000133B2" w:rsidP="00D9253C">
            <w:pPr>
              <w:spacing w:line="220" w:lineRule="exact"/>
              <w:jc w:val="center"/>
              <w:rPr>
                <w:sz w:val="16"/>
                <w:szCs w:val="16"/>
              </w:rPr>
            </w:pPr>
          </w:p>
        </w:tc>
        <w:tc>
          <w:tcPr>
            <w:tcW w:w="1531" w:type="dxa"/>
            <w:vMerge/>
            <w:tcBorders>
              <w:left w:val="single" w:sz="4" w:space="0" w:color="auto"/>
              <w:right w:val="single" w:sz="4" w:space="0" w:color="auto"/>
            </w:tcBorders>
          </w:tcPr>
          <w:p w:rsidR="000133B2" w:rsidRPr="00470EAC" w:rsidRDefault="000133B2" w:rsidP="00D9253C">
            <w:pPr>
              <w:rPr>
                <w:rFonts w:hAnsi="ＭＳ 明朝"/>
                <w:sz w:val="16"/>
                <w:szCs w:val="16"/>
              </w:rPr>
            </w:pPr>
          </w:p>
        </w:tc>
        <w:tc>
          <w:tcPr>
            <w:tcW w:w="229" w:type="dxa"/>
            <w:vMerge/>
            <w:tcBorders>
              <w:left w:val="single" w:sz="4" w:space="0" w:color="auto"/>
            </w:tcBorders>
            <w:vAlign w:val="center"/>
          </w:tcPr>
          <w:p w:rsidR="000133B2" w:rsidRPr="00470EAC" w:rsidRDefault="000133B2" w:rsidP="00D9253C">
            <w:pPr>
              <w:jc w:val="center"/>
              <w:rPr>
                <w:sz w:val="16"/>
                <w:szCs w:val="16"/>
              </w:rPr>
            </w:pPr>
          </w:p>
        </w:tc>
        <w:tc>
          <w:tcPr>
            <w:tcW w:w="2711" w:type="dxa"/>
            <w:tcBorders>
              <w:top w:val="single" w:sz="4" w:space="0" w:color="auto"/>
            </w:tcBorders>
          </w:tcPr>
          <w:p w:rsidR="000133B2" w:rsidRPr="00470EAC" w:rsidRDefault="000133B2" w:rsidP="00D9253C">
            <w:pPr>
              <w:jc w:val="center"/>
              <w:rPr>
                <w:rFonts w:hAnsi="ＭＳ 明朝"/>
                <w:sz w:val="16"/>
                <w:szCs w:val="16"/>
              </w:rPr>
            </w:pPr>
            <w:r>
              <w:rPr>
                <w:rFonts w:hAnsi="ＭＳ 明朝" w:hint="eastAsia"/>
                <w:sz w:val="16"/>
                <w:szCs w:val="16"/>
              </w:rPr>
              <w:t>知識・技能</w:t>
            </w:r>
          </w:p>
        </w:tc>
        <w:tc>
          <w:tcPr>
            <w:tcW w:w="2711" w:type="dxa"/>
            <w:tcBorders>
              <w:top w:val="single" w:sz="4" w:space="0" w:color="auto"/>
            </w:tcBorders>
          </w:tcPr>
          <w:p w:rsidR="000133B2" w:rsidRPr="00470EAC" w:rsidRDefault="000133B2" w:rsidP="00D9253C">
            <w:pPr>
              <w:jc w:val="center"/>
              <w:rPr>
                <w:rFonts w:hAnsi="ＭＳ 明朝"/>
                <w:sz w:val="16"/>
                <w:szCs w:val="16"/>
              </w:rPr>
            </w:pPr>
            <w:r>
              <w:rPr>
                <w:rFonts w:hAnsi="ＭＳ 明朝" w:hint="eastAsia"/>
                <w:sz w:val="16"/>
                <w:szCs w:val="16"/>
              </w:rPr>
              <w:t>思考力・判断力・表現力</w:t>
            </w:r>
          </w:p>
        </w:tc>
        <w:tc>
          <w:tcPr>
            <w:tcW w:w="2711" w:type="dxa"/>
            <w:tcBorders>
              <w:top w:val="single" w:sz="4" w:space="0" w:color="auto"/>
            </w:tcBorders>
          </w:tcPr>
          <w:p w:rsidR="000133B2" w:rsidRPr="00470EAC" w:rsidRDefault="000133B2" w:rsidP="00D9253C">
            <w:pPr>
              <w:jc w:val="center"/>
              <w:rPr>
                <w:sz w:val="16"/>
                <w:szCs w:val="16"/>
              </w:rPr>
            </w:pPr>
            <w:r w:rsidRPr="0050143B">
              <w:rPr>
                <w:rFonts w:hAnsi="ＭＳ 明朝" w:hint="eastAsia"/>
                <w:sz w:val="16"/>
                <w:szCs w:val="16"/>
              </w:rPr>
              <w:t>主体的に学習に取り組む態度</w:t>
            </w:r>
          </w:p>
        </w:tc>
      </w:tr>
      <w:tr w:rsidR="000133B2" w:rsidRPr="002037F6" w:rsidTr="00D9253C">
        <w:trPr>
          <w:trHeight w:val="764"/>
        </w:trPr>
        <w:tc>
          <w:tcPr>
            <w:tcW w:w="284" w:type="dxa"/>
            <w:vMerge w:val="restart"/>
            <w:shd w:val="clear" w:color="auto" w:fill="auto"/>
          </w:tcPr>
          <w:p w:rsidR="000133B2" w:rsidRPr="009B2C69" w:rsidRDefault="000133B2" w:rsidP="00D9253C">
            <w:pPr>
              <w:spacing w:line="220" w:lineRule="exact"/>
              <w:jc w:val="center"/>
              <w:rPr>
                <w:sz w:val="16"/>
                <w:szCs w:val="16"/>
              </w:rPr>
            </w:pPr>
            <w:r>
              <w:rPr>
                <w:sz w:val="16"/>
                <w:szCs w:val="16"/>
              </w:rPr>
              <w:t>8</w:t>
            </w:r>
          </w:p>
          <w:p w:rsidR="000133B2" w:rsidRPr="009B2C69" w:rsidRDefault="000133B2" w:rsidP="00D9253C">
            <w:pPr>
              <w:spacing w:line="220" w:lineRule="exact"/>
              <w:jc w:val="center"/>
              <w:rPr>
                <w:sz w:val="16"/>
                <w:szCs w:val="16"/>
              </w:rPr>
            </w:pPr>
          </w:p>
          <w:p w:rsidR="000133B2" w:rsidRPr="009B2C69" w:rsidRDefault="000133B2" w:rsidP="00D9253C">
            <w:pPr>
              <w:spacing w:line="220" w:lineRule="exact"/>
              <w:jc w:val="center"/>
              <w:rPr>
                <w:sz w:val="16"/>
                <w:szCs w:val="16"/>
              </w:rPr>
            </w:pPr>
            <w:r w:rsidRPr="009B2C69">
              <w:rPr>
                <w:sz w:val="16"/>
                <w:szCs w:val="16"/>
              </w:rPr>
              <w:t>た</w:t>
            </w:r>
          </w:p>
          <w:p w:rsidR="000133B2" w:rsidRPr="009B2C69" w:rsidRDefault="000133B2" w:rsidP="00D9253C">
            <w:pPr>
              <w:spacing w:line="220" w:lineRule="exact"/>
              <w:jc w:val="center"/>
              <w:rPr>
                <w:sz w:val="16"/>
                <w:szCs w:val="16"/>
              </w:rPr>
            </w:pPr>
            <w:r w:rsidRPr="009B2C69">
              <w:rPr>
                <w:sz w:val="16"/>
                <w:szCs w:val="16"/>
              </w:rPr>
              <w:t>し</w:t>
            </w:r>
          </w:p>
          <w:p w:rsidR="000133B2" w:rsidRPr="009B2C69" w:rsidRDefault="000133B2" w:rsidP="00D9253C">
            <w:pPr>
              <w:spacing w:line="220" w:lineRule="exact"/>
              <w:jc w:val="center"/>
              <w:rPr>
                <w:sz w:val="16"/>
                <w:szCs w:val="16"/>
              </w:rPr>
            </w:pPr>
            <w:r w:rsidRPr="009B2C69">
              <w:rPr>
                <w:sz w:val="16"/>
                <w:szCs w:val="16"/>
              </w:rPr>
              <w:t>算</w:t>
            </w:r>
          </w:p>
          <w:p w:rsidR="000133B2" w:rsidRPr="009B2C69" w:rsidRDefault="000133B2" w:rsidP="00D9253C">
            <w:pPr>
              <w:spacing w:line="220" w:lineRule="exact"/>
              <w:jc w:val="center"/>
              <w:rPr>
                <w:sz w:val="16"/>
                <w:szCs w:val="16"/>
              </w:rPr>
            </w:pPr>
            <w:r w:rsidRPr="009B2C69">
              <w:rPr>
                <w:sz w:val="16"/>
                <w:szCs w:val="16"/>
              </w:rPr>
              <w:t>と</w:t>
            </w:r>
          </w:p>
          <w:p w:rsidR="000133B2" w:rsidRPr="009B2C69" w:rsidRDefault="000133B2" w:rsidP="00D9253C">
            <w:pPr>
              <w:spacing w:line="220" w:lineRule="exact"/>
              <w:jc w:val="center"/>
              <w:rPr>
                <w:sz w:val="16"/>
                <w:szCs w:val="16"/>
              </w:rPr>
            </w:pPr>
            <w:r w:rsidRPr="009B2C69">
              <w:rPr>
                <w:sz w:val="16"/>
                <w:szCs w:val="16"/>
              </w:rPr>
              <w:t>ひ</w:t>
            </w:r>
          </w:p>
          <w:p w:rsidR="000133B2" w:rsidRPr="009B2C69" w:rsidRDefault="000133B2" w:rsidP="00D9253C">
            <w:pPr>
              <w:spacing w:line="220" w:lineRule="exact"/>
              <w:jc w:val="center"/>
              <w:rPr>
                <w:sz w:val="16"/>
                <w:szCs w:val="16"/>
              </w:rPr>
            </w:pPr>
            <w:r w:rsidRPr="009B2C69">
              <w:rPr>
                <w:sz w:val="16"/>
                <w:szCs w:val="16"/>
              </w:rPr>
              <w:t>き</w:t>
            </w:r>
          </w:p>
          <w:p w:rsidR="000133B2" w:rsidRPr="009B2C69" w:rsidRDefault="000133B2" w:rsidP="00D9253C">
            <w:pPr>
              <w:spacing w:line="220" w:lineRule="exact"/>
              <w:jc w:val="center"/>
              <w:rPr>
                <w:sz w:val="16"/>
                <w:szCs w:val="16"/>
              </w:rPr>
            </w:pPr>
            <w:r w:rsidRPr="009B2C69">
              <w:rPr>
                <w:sz w:val="16"/>
                <w:szCs w:val="16"/>
              </w:rPr>
              <w:t>算</w:t>
            </w:r>
          </w:p>
          <w:p w:rsidR="000133B2" w:rsidRPr="009B2C69" w:rsidRDefault="000133B2" w:rsidP="00D9253C">
            <w:pPr>
              <w:spacing w:line="220" w:lineRule="exact"/>
              <w:jc w:val="center"/>
              <w:rPr>
                <w:sz w:val="16"/>
                <w:szCs w:val="16"/>
              </w:rPr>
            </w:pPr>
            <w:r w:rsidRPr="009B2C69">
              <w:rPr>
                <w:sz w:val="16"/>
                <w:szCs w:val="16"/>
              </w:rPr>
              <w:t>の</w:t>
            </w:r>
          </w:p>
          <w:p w:rsidR="000133B2" w:rsidRPr="009B2C69" w:rsidRDefault="000133B2" w:rsidP="00D9253C">
            <w:pPr>
              <w:spacing w:line="220" w:lineRule="exact"/>
              <w:jc w:val="center"/>
              <w:rPr>
                <w:sz w:val="16"/>
                <w:szCs w:val="16"/>
              </w:rPr>
            </w:pPr>
            <w:r w:rsidRPr="009B2C69">
              <w:rPr>
                <w:sz w:val="16"/>
                <w:szCs w:val="16"/>
              </w:rPr>
              <w:t>ひ</w:t>
            </w:r>
          </w:p>
          <w:p w:rsidR="000133B2" w:rsidRPr="009B2C69" w:rsidRDefault="000133B2" w:rsidP="00D9253C">
            <w:pPr>
              <w:spacing w:line="220" w:lineRule="exact"/>
              <w:jc w:val="center"/>
              <w:rPr>
                <w:sz w:val="16"/>
                <w:szCs w:val="16"/>
              </w:rPr>
            </w:pPr>
            <w:r w:rsidRPr="009B2C69">
              <w:rPr>
                <w:sz w:val="16"/>
                <w:szCs w:val="16"/>
              </w:rPr>
              <w:t>っ</w:t>
            </w:r>
          </w:p>
          <w:p w:rsidR="000133B2" w:rsidRPr="009B2C69" w:rsidRDefault="000133B2" w:rsidP="00D9253C">
            <w:pPr>
              <w:spacing w:line="220" w:lineRule="exact"/>
              <w:jc w:val="center"/>
              <w:rPr>
                <w:sz w:val="16"/>
                <w:szCs w:val="16"/>
              </w:rPr>
            </w:pPr>
            <w:r w:rsidRPr="009B2C69">
              <w:rPr>
                <w:sz w:val="16"/>
                <w:szCs w:val="16"/>
              </w:rPr>
              <w:t>算</w:t>
            </w:r>
          </w:p>
          <w:p w:rsidR="000133B2" w:rsidRPr="009B2C69" w:rsidRDefault="000133B2" w:rsidP="00D9253C">
            <w:pPr>
              <w:spacing w:line="220" w:lineRule="exact"/>
              <w:jc w:val="center"/>
              <w:rPr>
                <w:sz w:val="16"/>
                <w:szCs w:val="16"/>
              </w:rPr>
            </w:pPr>
            <w:r w:rsidRPr="009B2C69">
              <w:rPr>
                <w:sz w:val="16"/>
                <w:szCs w:val="16"/>
              </w:rPr>
              <w:t>(2)</w:t>
            </w:r>
          </w:p>
        </w:tc>
        <w:tc>
          <w:tcPr>
            <w:tcW w:w="1531" w:type="dxa"/>
            <w:vMerge w:val="restart"/>
          </w:tcPr>
          <w:p w:rsidR="000133B2" w:rsidRPr="009B2C69" w:rsidRDefault="000133B2" w:rsidP="00D9253C">
            <w:pPr>
              <w:rPr>
                <w:sz w:val="16"/>
                <w:szCs w:val="16"/>
              </w:rPr>
            </w:pPr>
            <w:r w:rsidRPr="005C0F90">
              <w:rPr>
                <w:rFonts w:ascii="ＭＳ 明朝" w:hAnsi="ＭＳ 明朝" w:cs="ＭＳ 明朝" w:hint="eastAsia"/>
                <w:sz w:val="16"/>
                <w:szCs w:val="16"/>
              </w:rPr>
              <w:t>①</w:t>
            </w:r>
            <w:r w:rsidRPr="009B2C69">
              <w:rPr>
                <w:sz w:val="16"/>
                <w:szCs w:val="16"/>
              </w:rPr>
              <w:t>たし算</w:t>
            </w:r>
          </w:p>
        </w:tc>
        <w:tc>
          <w:tcPr>
            <w:tcW w:w="229" w:type="dxa"/>
            <w:vAlign w:val="center"/>
          </w:tcPr>
          <w:p w:rsidR="000133B2" w:rsidRPr="002037F6" w:rsidRDefault="000133B2" w:rsidP="00D9253C">
            <w:pPr>
              <w:jc w:val="center"/>
              <w:rPr>
                <w:sz w:val="16"/>
                <w:szCs w:val="16"/>
              </w:rPr>
            </w:pPr>
            <w:r>
              <w:rPr>
                <w:rFonts w:hAnsi="ＭＳ 明朝" w:hint="eastAsia"/>
                <w:sz w:val="16"/>
                <w:szCs w:val="16"/>
              </w:rPr>
              <w:t>A</w:t>
            </w:r>
          </w:p>
        </w:tc>
        <w:tc>
          <w:tcPr>
            <w:tcW w:w="2711" w:type="dxa"/>
          </w:tcPr>
          <w:p w:rsidR="000133B2" w:rsidRPr="002037F6" w:rsidRDefault="000133B2" w:rsidP="00D9253C">
            <w:pPr>
              <w:rPr>
                <w:sz w:val="16"/>
                <w:szCs w:val="16"/>
              </w:rPr>
            </w:pPr>
            <w:r>
              <w:rPr>
                <w:rFonts w:hint="eastAsia"/>
                <w:sz w:val="16"/>
                <w:szCs w:val="16"/>
              </w:rPr>
              <w:t>答えが</w:t>
            </w:r>
            <w:r>
              <w:rPr>
                <w:rFonts w:hint="eastAsia"/>
                <w:sz w:val="16"/>
                <w:szCs w:val="16"/>
              </w:rPr>
              <w:t>100</w:t>
            </w:r>
            <w:r>
              <w:rPr>
                <w:rFonts w:hint="eastAsia"/>
                <w:sz w:val="16"/>
                <w:szCs w:val="16"/>
              </w:rPr>
              <w:t>をこえるたし算の</w:t>
            </w:r>
            <w:r w:rsidRPr="002037F6">
              <w:rPr>
                <w:rFonts w:hint="eastAsia"/>
                <w:sz w:val="16"/>
                <w:szCs w:val="16"/>
              </w:rPr>
              <w:t>筆算の仕方を</w:t>
            </w:r>
            <w:r>
              <w:rPr>
                <w:rFonts w:hint="eastAsia"/>
                <w:sz w:val="16"/>
                <w:szCs w:val="16"/>
              </w:rPr>
              <w:t>深く理解</w:t>
            </w:r>
            <w:r w:rsidRPr="002037F6">
              <w:rPr>
                <w:rFonts w:hint="eastAsia"/>
                <w:sz w:val="16"/>
                <w:szCs w:val="16"/>
              </w:rPr>
              <w:t>し</w:t>
            </w:r>
            <w:r>
              <w:rPr>
                <w:rFonts w:hint="eastAsia"/>
                <w:sz w:val="16"/>
                <w:szCs w:val="16"/>
              </w:rPr>
              <w:t>、</w:t>
            </w:r>
            <w:r w:rsidRPr="002037F6">
              <w:rPr>
                <w:rFonts w:hAnsi="ＭＳ 明朝" w:hint="eastAsia"/>
                <w:sz w:val="16"/>
                <w:szCs w:val="16"/>
              </w:rPr>
              <w:t>手際よく</w:t>
            </w:r>
            <w:r>
              <w:rPr>
                <w:rFonts w:hAnsi="ＭＳ 明朝" w:hint="eastAsia"/>
                <w:sz w:val="16"/>
                <w:szCs w:val="16"/>
              </w:rPr>
              <w:t>計算したり、</w:t>
            </w:r>
            <w:r>
              <w:rPr>
                <w:rFonts w:hAnsi="ＭＳ 明朝"/>
                <w:sz w:val="16"/>
                <w:szCs w:val="16"/>
              </w:rPr>
              <w:t>答え</w:t>
            </w:r>
            <w:r>
              <w:rPr>
                <w:rFonts w:hAnsi="ＭＳ 明朝" w:hint="eastAsia"/>
                <w:sz w:val="16"/>
                <w:szCs w:val="16"/>
              </w:rPr>
              <w:t>を</w:t>
            </w:r>
            <w:r w:rsidRPr="002037F6">
              <w:rPr>
                <w:rFonts w:hAnsi="ＭＳ 明朝"/>
                <w:sz w:val="16"/>
                <w:szCs w:val="16"/>
              </w:rPr>
              <w:t>確かめ</w:t>
            </w:r>
            <w:r>
              <w:rPr>
                <w:rFonts w:hAnsi="ＭＳ 明朝" w:hint="eastAsia"/>
                <w:sz w:val="16"/>
                <w:szCs w:val="16"/>
              </w:rPr>
              <w:t>たりすること</w:t>
            </w:r>
            <w:r w:rsidRPr="002037F6">
              <w:rPr>
                <w:rFonts w:hAnsi="ＭＳ 明朝"/>
                <w:sz w:val="16"/>
                <w:szCs w:val="16"/>
              </w:rPr>
              <w:t>ができる。</w:t>
            </w:r>
          </w:p>
        </w:tc>
        <w:tc>
          <w:tcPr>
            <w:tcW w:w="2711" w:type="dxa"/>
          </w:tcPr>
          <w:p w:rsidR="000133B2" w:rsidRPr="00190F2C" w:rsidRDefault="000133B2" w:rsidP="00D9253C">
            <w:pPr>
              <w:rPr>
                <w:sz w:val="16"/>
                <w:szCs w:val="16"/>
              </w:rPr>
            </w:pPr>
            <w:r>
              <w:rPr>
                <w:rFonts w:hint="eastAsia"/>
                <w:sz w:val="16"/>
                <w:szCs w:val="16"/>
              </w:rPr>
              <w:t>既習</w:t>
            </w:r>
            <w:r w:rsidRPr="002037F6">
              <w:rPr>
                <w:rFonts w:hint="eastAsia"/>
                <w:sz w:val="16"/>
                <w:szCs w:val="16"/>
              </w:rPr>
              <w:t>のたし算</w:t>
            </w:r>
            <w:r>
              <w:rPr>
                <w:rFonts w:hint="eastAsia"/>
                <w:sz w:val="16"/>
                <w:szCs w:val="16"/>
              </w:rPr>
              <w:t>の筆算の仕方にもとづいて、</w:t>
            </w:r>
            <w:r>
              <w:rPr>
                <w:rFonts w:hAnsi="ＭＳ 明朝" w:hint="eastAsia"/>
                <w:sz w:val="16"/>
                <w:szCs w:val="16"/>
              </w:rPr>
              <w:t>手際よくたし算の筆算</w:t>
            </w:r>
            <w:r w:rsidRPr="002037F6">
              <w:rPr>
                <w:rFonts w:hAnsi="ＭＳ 明朝" w:hint="eastAsia"/>
                <w:sz w:val="16"/>
                <w:szCs w:val="16"/>
              </w:rPr>
              <w:t>を</w:t>
            </w:r>
            <w:r>
              <w:rPr>
                <w:rFonts w:hAnsi="ＭＳ 明朝" w:hint="eastAsia"/>
                <w:sz w:val="16"/>
                <w:szCs w:val="16"/>
              </w:rPr>
              <w:t>する仕方を</w:t>
            </w:r>
            <w:r w:rsidRPr="002037F6">
              <w:rPr>
                <w:rFonts w:hAnsi="ＭＳ 明朝"/>
                <w:sz w:val="16"/>
                <w:szCs w:val="16"/>
              </w:rPr>
              <w:t>考え</w:t>
            </w:r>
            <w:r>
              <w:rPr>
                <w:rFonts w:hAnsi="ＭＳ 明朝"/>
                <w:sz w:val="16"/>
                <w:szCs w:val="16"/>
              </w:rPr>
              <w:t>、</w:t>
            </w:r>
            <w:r>
              <w:rPr>
                <w:rFonts w:hAnsi="ＭＳ 明朝" w:hint="eastAsia"/>
                <w:sz w:val="16"/>
                <w:szCs w:val="16"/>
              </w:rPr>
              <w:t>そのよさに触れながら説明している。</w:t>
            </w:r>
          </w:p>
        </w:tc>
        <w:tc>
          <w:tcPr>
            <w:tcW w:w="2711" w:type="dxa"/>
          </w:tcPr>
          <w:p w:rsidR="000133B2" w:rsidRPr="002037F6" w:rsidRDefault="000133B2" w:rsidP="00D9253C">
            <w:pPr>
              <w:rPr>
                <w:sz w:val="16"/>
                <w:szCs w:val="16"/>
              </w:rPr>
            </w:pPr>
            <w:r w:rsidRPr="002037F6">
              <w:rPr>
                <w:rFonts w:hAnsi="ＭＳ 明朝" w:hint="eastAsia"/>
                <w:sz w:val="16"/>
                <w:szCs w:val="16"/>
              </w:rPr>
              <w:t>答えが</w:t>
            </w:r>
            <w:r w:rsidRPr="002037F6">
              <w:rPr>
                <w:rFonts w:hAnsi="ＭＳ 明朝" w:hint="eastAsia"/>
                <w:sz w:val="16"/>
                <w:szCs w:val="16"/>
              </w:rPr>
              <w:t>100</w:t>
            </w:r>
            <w:r>
              <w:rPr>
                <w:rFonts w:hAnsi="ＭＳ 明朝" w:hint="eastAsia"/>
                <w:sz w:val="16"/>
                <w:szCs w:val="16"/>
              </w:rPr>
              <w:t>をこ</w:t>
            </w:r>
            <w:r w:rsidRPr="002037F6">
              <w:rPr>
                <w:rFonts w:hAnsi="ＭＳ 明朝" w:hint="eastAsia"/>
                <w:sz w:val="16"/>
                <w:szCs w:val="16"/>
              </w:rPr>
              <w:t>える</w:t>
            </w:r>
            <w:r w:rsidRPr="002037F6">
              <w:rPr>
                <w:rFonts w:hAnsi="ＭＳ 明朝"/>
                <w:sz w:val="16"/>
                <w:szCs w:val="16"/>
              </w:rPr>
              <w:t>たし算の筆算</w:t>
            </w:r>
            <w:r>
              <w:rPr>
                <w:rFonts w:hAnsi="ＭＳ 明朝" w:hint="eastAsia"/>
                <w:sz w:val="16"/>
                <w:szCs w:val="16"/>
              </w:rPr>
              <w:t>に進んで取り組み、その仕方</w:t>
            </w:r>
            <w:r w:rsidRPr="002037F6">
              <w:rPr>
                <w:rFonts w:hAnsi="ＭＳ 明朝" w:hint="eastAsia"/>
                <w:sz w:val="16"/>
                <w:szCs w:val="16"/>
              </w:rPr>
              <w:t>のよさに</w:t>
            </w:r>
            <w:r>
              <w:rPr>
                <w:rFonts w:hAnsi="ＭＳ 明朝" w:hint="eastAsia"/>
                <w:sz w:val="16"/>
                <w:szCs w:val="16"/>
              </w:rPr>
              <w:t>気づ</w:t>
            </w:r>
            <w:r w:rsidRPr="002037F6">
              <w:rPr>
                <w:rFonts w:hAnsi="ＭＳ 明朝" w:hint="eastAsia"/>
                <w:sz w:val="16"/>
                <w:szCs w:val="16"/>
              </w:rPr>
              <w:t>き</w:t>
            </w:r>
            <w:r>
              <w:rPr>
                <w:rFonts w:hAnsi="ＭＳ 明朝"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0133B2" w:rsidRPr="002037F6" w:rsidTr="00D9253C">
        <w:trPr>
          <w:trHeight w:val="465"/>
        </w:trPr>
        <w:tc>
          <w:tcPr>
            <w:tcW w:w="284" w:type="dxa"/>
            <w:vMerge/>
            <w:shd w:val="clear" w:color="auto" w:fill="auto"/>
          </w:tcPr>
          <w:p w:rsidR="000133B2" w:rsidRPr="009B2C69" w:rsidRDefault="000133B2" w:rsidP="00D9253C">
            <w:pPr>
              <w:spacing w:line="220" w:lineRule="exact"/>
              <w:jc w:val="center"/>
              <w:rPr>
                <w:sz w:val="16"/>
                <w:szCs w:val="16"/>
              </w:rPr>
            </w:pPr>
          </w:p>
        </w:tc>
        <w:tc>
          <w:tcPr>
            <w:tcW w:w="1531" w:type="dxa"/>
            <w:vMerge/>
          </w:tcPr>
          <w:p w:rsidR="000133B2" w:rsidRPr="009B2C69" w:rsidRDefault="000133B2" w:rsidP="00D9253C">
            <w:pPr>
              <w:rPr>
                <w:sz w:val="16"/>
                <w:szCs w:val="16"/>
              </w:rPr>
            </w:pPr>
          </w:p>
        </w:tc>
        <w:tc>
          <w:tcPr>
            <w:tcW w:w="229" w:type="dxa"/>
            <w:vAlign w:val="center"/>
          </w:tcPr>
          <w:p w:rsidR="000133B2" w:rsidRPr="002037F6" w:rsidRDefault="000133B2" w:rsidP="00D9253C">
            <w:pPr>
              <w:jc w:val="center"/>
              <w:rPr>
                <w:sz w:val="16"/>
                <w:szCs w:val="16"/>
              </w:rPr>
            </w:pPr>
            <w:r>
              <w:rPr>
                <w:rFonts w:hAnsi="ＭＳ 明朝" w:hint="eastAsia"/>
                <w:sz w:val="16"/>
                <w:szCs w:val="16"/>
              </w:rPr>
              <w:t>B</w:t>
            </w:r>
          </w:p>
        </w:tc>
        <w:tc>
          <w:tcPr>
            <w:tcW w:w="2711" w:type="dxa"/>
          </w:tcPr>
          <w:p w:rsidR="000133B2" w:rsidRPr="007E7C08" w:rsidRDefault="000133B2" w:rsidP="00D9253C">
            <w:pPr>
              <w:rPr>
                <w:rFonts w:hAnsi="ＭＳ 明朝"/>
                <w:sz w:val="16"/>
                <w:szCs w:val="16"/>
              </w:rPr>
            </w:pPr>
            <w:r>
              <w:rPr>
                <w:rFonts w:hint="eastAsia"/>
                <w:sz w:val="16"/>
                <w:szCs w:val="16"/>
              </w:rPr>
              <w:t>答えが</w:t>
            </w:r>
            <w:r>
              <w:rPr>
                <w:rFonts w:hint="eastAsia"/>
                <w:sz w:val="16"/>
                <w:szCs w:val="16"/>
              </w:rPr>
              <w:t>100</w:t>
            </w:r>
            <w:r>
              <w:rPr>
                <w:rFonts w:hint="eastAsia"/>
                <w:sz w:val="16"/>
                <w:szCs w:val="16"/>
              </w:rPr>
              <w:t>をこえるたし算の</w:t>
            </w:r>
            <w:r w:rsidRPr="002037F6">
              <w:rPr>
                <w:rFonts w:hint="eastAsia"/>
                <w:sz w:val="16"/>
                <w:szCs w:val="16"/>
              </w:rPr>
              <w:t>筆算の仕方を</w:t>
            </w:r>
            <w:r>
              <w:rPr>
                <w:rFonts w:hint="eastAsia"/>
                <w:sz w:val="16"/>
                <w:szCs w:val="16"/>
              </w:rPr>
              <w:t>理解</w:t>
            </w:r>
            <w:r w:rsidRPr="002037F6">
              <w:rPr>
                <w:rFonts w:hint="eastAsia"/>
                <w:sz w:val="16"/>
                <w:szCs w:val="16"/>
              </w:rPr>
              <w:t>し</w:t>
            </w:r>
            <w:r>
              <w:rPr>
                <w:rFonts w:hint="eastAsia"/>
                <w:sz w:val="16"/>
                <w:szCs w:val="16"/>
              </w:rPr>
              <w:t>、</w:t>
            </w:r>
            <w:r>
              <w:rPr>
                <w:rFonts w:hAnsi="ＭＳ 明朝" w:hint="eastAsia"/>
                <w:sz w:val="16"/>
                <w:szCs w:val="16"/>
              </w:rPr>
              <w:t>計算したり、</w:t>
            </w:r>
            <w:r>
              <w:rPr>
                <w:rFonts w:hAnsi="ＭＳ 明朝"/>
                <w:sz w:val="16"/>
                <w:szCs w:val="16"/>
              </w:rPr>
              <w:t>答え</w:t>
            </w:r>
            <w:r>
              <w:rPr>
                <w:rFonts w:hAnsi="ＭＳ 明朝" w:hint="eastAsia"/>
                <w:sz w:val="16"/>
                <w:szCs w:val="16"/>
              </w:rPr>
              <w:t>を</w:t>
            </w:r>
            <w:r w:rsidRPr="002037F6">
              <w:rPr>
                <w:rFonts w:hAnsi="ＭＳ 明朝"/>
                <w:sz w:val="16"/>
                <w:szCs w:val="16"/>
              </w:rPr>
              <w:t>確かめ</w:t>
            </w:r>
            <w:r>
              <w:rPr>
                <w:rFonts w:hAnsi="ＭＳ 明朝" w:hint="eastAsia"/>
                <w:sz w:val="16"/>
                <w:szCs w:val="16"/>
              </w:rPr>
              <w:t>たりすること</w:t>
            </w:r>
            <w:r w:rsidRPr="002037F6">
              <w:rPr>
                <w:rFonts w:hAnsi="ＭＳ 明朝"/>
                <w:sz w:val="16"/>
                <w:szCs w:val="16"/>
              </w:rPr>
              <w:t>ができる。</w:t>
            </w:r>
          </w:p>
        </w:tc>
        <w:tc>
          <w:tcPr>
            <w:tcW w:w="2711" w:type="dxa"/>
          </w:tcPr>
          <w:p w:rsidR="000133B2" w:rsidRPr="002037F6" w:rsidRDefault="000133B2" w:rsidP="00D9253C">
            <w:pPr>
              <w:rPr>
                <w:sz w:val="16"/>
                <w:szCs w:val="16"/>
              </w:rPr>
            </w:pPr>
            <w:r>
              <w:rPr>
                <w:rFonts w:hint="eastAsia"/>
                <w:sz w:val="16"/>
                <w:szCs w:val="16"/>
              </w:rPr>
              <w:t>既習</w:t>
            </w:r>
            <w:r w:rsidRPr="002037F6">
              <w:rPr>
                <w:rFonts w:hint="eastAsia"/>
                <w:sz w:val="16"/>
                <w:szCs w:val="16"/>
              </w:rPr>
              <w:t>のたし算</w:t>
            </w:r>
            <w:r>
              <w:rPr>
                <w:rFonts w:hint="eastAsia"/>
                <w:sz w:val="16"/>
                <w:szCs w:val="16"/>
              </w:rPr>
              <w:t>の筆算の仕方にもとづいて、</w:t>
            </w:r>
            <w:r>
              <w:rPr>
                <w:rFonts w:hAnsi="ＭＳ 明朝" w:hint="eastAsia"/>
                <w:sz w:val="16"/>
                <w:szCs w:val="16"/>
              </w:rPr>
              <w:t>たし算の筆算の仕方を</w:t>
            </w:r>
            <w:r w:rsidRPr="002037F6">
              <w:rPr>
                <w:rFonts w:hAnsi="ＭＳ 明朝"/>
                <w:sz w:val="16"/>
                <w:szCs w:val="16"/>
              </w:rPr>
              <w:t>考え</w:t>
            </w:r>
            <w:r>
              <w:rPr>
                <w:rFonts w:hAnsi="ＭＳ 明朝" w:hint="eastAsia"/>
                <w:sz w:val="16"/>
                <w:szCs w:val="16"/>
              </w:rPr>
              <w:t>たり</w:t>
            </w:r>
            <w:r>
              <w:rPr>
                <w:rFonts w:hAnsi="ＭＳ 明朝"/>
                <w:sz w:val="16"/>
                <w:szCs w:val="16"/>
              </w:rPr>
              <w:t>、</w:t>
            </w:r>
            <w:r>
              <w:rPr>
                <w:rFonts w:hAnsi="ＭＳ 明朝" w:hint="eastAsia"/>
                <w:sz w:val="16"/>
                <w:szCs w:val="16"/>
              </w:rPr>
              <w:t>説明したりしている。</w:t>
            </w:r>
          </w:p>
        </w:tc>
        <w:tc>
          <w:tcPr>
            <w:tcW w:w="2711" w:type="dxa"/>
          </w:tcPr>
          <w:p w:rsidR="000133B2" w:rsidRPr="002037F6" w:rsidRDefault="000133B2" w:rsidP="00D9253C">
            <w:pPr>
              <w:rPr>
                <w:sz w:val="16"/>
                <w:szCs w:val="16"/>
              </w:rPr>
            </w:pPr>
            <w:r w:rsidRPr="002037F6">
              <w:rPr>
                <w:rFonts w:hAnsi="ＭＳ 明朝" w:hint="eastAsia"/>
                <w:sz w:val="16"/>
                <w:szCs w:val="16"/>
              </w:rPr>
              <w:t>答えが</w:t>
            </w:r>
            <w:r w:rsidRPr="002037F6">
              <w:rPr>
                <w:rFonts w:hAnsi="ＭＳ 明朝" w:hint="eastAsia"/>
                <w:sz w:val="16"/>
                <w:szCs w:val="16"/>
              </w:rPr>
              <w:t>100</w:t>
            </w:r>
            <w:r>
              <w:rPr>
                <w:rFonts w:hAnsi="ＭＳ 明朝" w:hint="eastAsia"/>
                <w:sz w:val="16"/>
                <w:szCs w:val="16"/>
              </w:rPr>
              <w:t>をこ</w:t>
            </w:r>
            <w:r w:rsidRPr="002037F6">
              <w:rPr>
                <w:rFonts w:hAnsi="ＭＳ 明朝" w:hint="eastAsia"/>
                <w:sz w:val="16"/>
                <w:szCs w:val="16"/>
              </w:rPr>
              <w:t>える</w:t>
            </w:r>
            <w:r w:rsidRPr="002037F6">
              <w:rPr>
                <w:rFonts w:hAnsi="ＭＳ 明朝"/>
                <w:sz w:val="16"/>
                <w:szCs w:val="16"/>
              </w:rPr>
              <w:t>たし算の筆算</w:t>
            </w:r>
            <w:r>
              <w:rPr>
                <w:rFonts w:hAnsi="ＭＳ 明朝" w:hint="eastAsia"/>
                <w:sz w:val="16"/>
                <w:szCs w:val="16"/>
              </w:rPr>
              <w:t>に進んで取り組み、その仕方</w:t>
            </w:r>
            <w:r w:rsidRPr="002037F6">
              <w:rPr>
                <w:rFonts w:hAnsi="ＭＳ 明朝" w:hint="eastAsia"/>
                <w:sz w:val="16"/>
                <w:szCs w:val="16"/>
              </w:rPr>
              <w:t>のよさに</w:t>
            </w:r>
            <w:r>
              <w:rPr>
                <w:rFonts w:hAnsi="ＭＳ 明朝" w:hint="eastAsia"/>
                <w:sz w:val="16"/>
                <w:szCs w:val="16"/>
              </w:rPr>
              <w:t>気づい</w:t>
            </w:r>
            <w:r w:rsidRPr="00B62CE8">
              <w:rPr>
                <w:rFonts w:hAnsi="ＭＳ 明朝" w:hint="eastAsia"/>
                <w:sz w:val="16"/>
                <w:szCs w:val="16"/>
              </w:rPr>
              <w:t>ている</w:t>
            </w:r>
            <w:r>
              <w:rPr>
                <w:rFonts w:hAnsi="ＭＳ 明朝" w:hint="eastAsia"/>
                <w:sz w:val="16"/>
                <w:szCs w:val="16"/>
              </w:rPr>
              <w:t>。</w:t>
            </w:r>
          </w:p>
        </w:tc>
      </w:tr>
      <w:tr w:rsidR="000133B2" w:rsidRPr="002037F6" w:rsidTr="00D9253C">
        <w:trPr>
          <w:trHeight w:val="754"/>
        </w:trPr>
        <w:tc>
          <w:tcPr>
            <w:tcW w:w="284" w:type="dxa"/>
            <w:vMerge/>
            <w:shd w:val="clear" w:color="auto" w:fill="auto"/>
          </w:tcPr>
          <w:p w:rsidR="000133B2" w:rsidRPr="009B2C69" w:rsidRDefault="000133B2" w:rsidP="00D9253C">
            <w:pPr>
              <w:spacing w:line="220" w:lineRule="exact"/>
              <w:jc w:val="center"/>
              <w:rPr>
                <w:sz w:val="16"/>
                <w:szCs w:val="16"/>
              </w:rPr>
            </w:pPr>
          </w:p>
        </w:tc>
        <w:tc>
          <w:tcPr>
            <w:tcW w:w="1531" w:type="dxa"/>
            <w:vMerge w:val="restart"/>
          </w:tcPr>
          <w:p w:rsidR="000133B2" w:rsidRPr="009B2C69" w:rsidRDefault="000133B2" w:rsidP="00D9253C">
            <w:pPr>
              <w:rPr>
                <w:sz w:val="16"/>
                <w:szCs w:val="16"/>
              </w:rPr>
            </w:pPr>
            <w:r w:rsidRPr="005C0F90">
              <w:rPr>
                <w:rFonts w:ascii="ＭＳ 明朝" w:hAnsi="ＭＳ 明朝" w:cs="ＭＳ 明朝" w:hint="eastAsia"/>
                <w:sz w:val="16"/>
                <w:szCs w:val="16"/>
              </w:rPr>
              <w:t>②</w:t>
            </w:r>
            <w:r w:rsidRPr="009B2C69">
              <w:rPr>
                <w:sz w:val="16"/>
                <w:szCs w:val="16"/>
              </w:rPr>
              <w:t>ひき算</w:t>
            </w:r>
          </w:p>
        </w:tc>
        <w:tc>
          <w:tcPr>
            <w:tcW w:w="229" w:type="dxa"/>
            <w:vAlign w:val="center"/>
          </w:tcPr>
          <w:p w:rsidR="000133B2" w:rsidRPr="002037F6" w:rsidRDefault="000133B2" w:rsidP="00D9253C">
            <w:pPr>
              <w:jc w:val="center"/>
              <w:rPr>
                <w:sz w:val="16"/>
                <w:szCs w:val="16"/>
              </w:rPr>
            </w:pPr>
            <w:r>
              <w:rPr>
                <w:rFonts w:hAnsi="ＭＳ 明朝" w:hint="eastAsia"/>
                <w:sz w:val="16"/>
                <w:szCs w:val="16"/>
              </w:rPr>
              <w:t>A</w:t>
            </w:r>
          </w:p>
        </w:tc>
        <w:tc>
          <w:tcPr>
            <w:tcW w:w="2711" w:type="dxa"/>
          </w:tcPr>
          <w:p w:rsidR="000133B2" w:rsidRPr="002037F6" w:rsidRDefault="000133B2" w:rsidP="00D9253C">
            <w:pPr>
              <w:rPr>
                <w:sz w:val="16"/>
                <w:szCs w:val="16"/>
              </w:rPr>
            </w:pPr>
            <w:r>
              <w:rPr>
                <w:rFonts w:hAnsi="ＭＳ 明朝" w:hint="eastAsia"/>
                <w:sz w:val="16"/>
                <w:szCs w:val="16"/>
              </w:rPr>
              <w:t>ひかれる数が</w:t>
            </w:r>
            <w:r>
              <w:rPr>
                <w:rFonts w:hAnsi="ＭＳ 明朝" w:hint="eastAsia"/>
                <w:sz w:val="16"/>
                <w:szCs w:val="16"/>
              </w:rPr>
              <w:t>100</w:t>
            </w:r>
            <w:r>
              <w:rPr>
                <w:rFonts w:hAnsi="ＭＳ 明朝" w:hint="eastAsia"/>
                <w:sz w:val="16"/>
                <w:szCs w:val="16"/>
              </w:rPr>
              <w:t>をこえる</w:t>
            </w:r>
            <w:r>
              <w:rPr>
                <w:rFonts w:hint="eastAsia"/>
                <w:sz w:val="16"/>
                <w:szCs w:val="16"/>
              </w:rPr>
              <w:t>ひき算の</w:t>
            </w:r>
            <w:r w:rsidRPr="002037F6">
              <w:rPr>
                <w:rFonts w:hint="eastAsia"/>
                <w:sz w:val="16"/>
                <w:szCs w:val="16"/>
              </w:rPr>
              <w:t>筆算の仕方を</w:t>
            </w:r>
            <w:r>
              <w:rPr>
                <w:rFonts w:hint="eastAsia"/>
                <w:sz w:val="16"/>
                <w:szCs w:val="16"/>
              </w:rPr>
              <w:t>深く理解</w:t>
            </w:r>
            <w:r w:rsidRPr="002037F6">
              <w:rPr>
                <w:rFonts w:hint="eastAsia"/>
                <w:sz w:val="16"/>
                <w:szCs w:val="16"/>
              </w:rPr>
              <w:t>し</w:t>
            </w:r>
            <w:r>
              <w:rPr>
                <w:rFonts w:hint="eastAsia"/>
                <w:sz w:val="16"/>
                <w:szCs w:val="16"/>
              </w:rPr>
              <w:t>、</w:t>
            </w:r>
            <w:r w:rsidRPr="002037F6">
              <w:rPr>
                <w:rFonts w:hAnsi="ＭＳ 明朝" w:hint="eastAsia"/>
                <w:sz w:val="16"/>
                <w:szCs w:val="16"/>
              </w:rPr>
              <w:t>手際よく</w:t>
            </w:r>
            <w:r>
              <w:rPr>
                <w:rFonts w:hAnsi="ＭＳ 明朝" w:hint="eastAsia"/>
                <w:sz w:val="16"/>
                <w:szCs w:val="16"/>
              </w:rPr>
              <w:t>計算したり、</w:t>
            </w:r>
            <w:r>
              <w:rPr>
                <w:rFonts w:hAnsi="ＭＳ 明朝"/>
                <w:sz w:val="16"/>
                <w:szCs w:val="16"/>
              </w:rPr>
              <w:t>答え</w:t>
            </w:r>
            <w:r>
              <w:rPr>
                <w:rFonts w:hAnsi="ＭＳ 明朝" w:hint="eastAsia"/>
                <w:sz w:val="16"/>
                <w:szCs w:val="16"/>
              </w:rPr>
              <w:t>を</w:t>
            </w:r>
            <w:r w:rsidRPr="002037F6">
              <w:rPr>
                <w:rFonts w:hAnsi="ＭＳ 明朝"/>
                <w:sz w:val="16"/>
                <w:szCs w:val="16"/>
              </w:rPr>
              <w:t>確かめ</w:t>
            </w:r>
            <w:r>
              <w:rPr>
                <w:rFonts w:hAnsi="ＭＳ 明朝" w:hint="eastAsia"/>
                <w:sz w:val="16"/>
                <w:szCs w:val="16"/>
              </w:rPr>
              <w:t>たりすること</w:t>
            </w:r>
            <w:r w:rsidRPr="002037F6">
              <w:rPr>
                <w:rFonts w:hAnsi="ＭＳ 明朝"/>
                <w:sz w:val="16"/>
                <w:szCs w:val="16"/>
              </w:rPr>
              <w:t>ができる。</w:t>
            </w:r>
          </w:p>
        </w:tc>
        <w:tc>
          <w:tcPr>
            <w:tcW w:w="2711" w:type="dxa"/>
          </w:tcPr>
          <w:p w:rsidR="000133B2" w:rsidRPr="00190F2C" w:rsidRDefault="000133B2" w:rsidP="00D9253C">
            <w:pPr>
              <w:rPr>
                <w:sz w:val="16"/>
                <w:szCs w:val="16"/>
              </w:rPr>
            </w:pPr>
            <w:r>
              <w:rPr>
                <w:rFonts w:hint="eastAsia"/>
                <w:sz w:val="16"/>
                <w:szCs w:val="16"/>
              </w:rPr>
              <w:t>既習のひき</w:t>
            </w:r>
            <w:r w:rsidRPr="002037F6">
              <w:rPr>
                <w:rFonts w:hint="eastAsia"/>
                <w:sz w:val="16"/>
                <w:szCs w:val="16"/>
              </w:rPr>
              <w:t>算</w:t>
            </w:r>
            <w:r>
              <w:rPr>
                <w:rFonts w:hint="eastAsia"/>
                <w:sz w:val="16"/>
                <w:szCs w:val="16"/>
              </w:rPr>
              <w:t>の筆算の仕方にもとづいて、</w:t>
            </w:r>
            <w:r>
              <w:rPr>
                <w:rFonts w:hAnsi="ＭＳ 明朝" w:hint="eastAsia"/>
                <w:sz w:val="16"/>
                <w:szCs w:val="16"/>
              </w:rPr>
              <w:t>手際よくひき算の筆算</w:t>
            </w:r>
            <w:r w:rsidRPr="002037F6">
              <w:rPr>
                <w:rFonts w:hAnsi="ＭＳ 明朝" w:hint="eastAsia"/>
                <w:sz w:val="16"/>
                <w:szCs w:val="16"/>
              </w:rPr>
              <w:t>を</w:t>
            </w:r>
            <w:r>
              <w:rPr>
                <w:rFonts w:hAnsi="ＭＳ 明朝" w:hint="eastAsia"/>
                <w:sz w:val="16"/>
                <w:szCs w:val="16"/>
              </w:rPr>
              <w:t>する仕方を</w:t>
            </w:r>
            <w:r w:rsidRPr="002037F6">
              <w:rPr>
                <w:rFonts w:hAnsi="ＭＳ 明朝"/>
                <w:sz w:val="16"/>
                <w:szCs w:val="16"/>
              </w:rPr>
              <w:t>考え</w:t>
            </w:r>
            <w:r>
              <w:rPr>
                <w:rFonts w:hAnsi="ＭＳ 明朝"/>
                <w:sz w:val="16"/>
                <w:szCs w:val="16"/>
              </w:rPr>
              <w:t>、</w:t>
            </w:r>
            <w:r>
              <w:rPr>
                <w:rFonts w:hAnsi="ＭＳ 明朝" w:hint="eastAsia"/>
                <w:sz w:val="16"/>
                <w:szCs w:val="16"/>
              </w:rPr>
              <w:t>そのよさに触れながら説明している。</w:t>
            </w:r>
          </w:p>
        </w:tc>
        <w:tc>
          <w:tcPr>
            <w:tcW w:w="2711" w:type="dxa"/>
          </w:tcPr>
          <w:p w:rsidR="000133B2" w:rsidRPr="002037F6" w:rsidRDefault="000133B2" w:rsidP="00D9253C">
            <w:pPr>
              <w:rPr>
                <w:sz w:val="16"/>
                <w:szCs w:val="16"/>
              </w:rPr>
            </w:pPr>
            <w:r>
              <w:rPr>
                <w:rFonts w:hAnsi="ＭＳ 明朝" w:hint="eastAsia"/>
                <w:sz w:val="16"/>
                <w:szCs w:val="16"/>
              </w:rPr>
              <w:t>ひかれる数</w:t>
            </w:r>
            <w:r w:rsidRPr="002037F6">
              <w:rPr>
                <w:rFonts w:hAnsi="ＭＳ 明朝" w:hint="eastAsia"/>
                <w:sz w:val="16"/>
                <w:szCs w:val="16"/>
              </w:rPr>
              <w:t>が</w:t>
            </w:r>
            <w:r w:rsidRPr="002037F6">
              <w:rPr>
                <w:rFonts w:hAnsi="ＭＳ 明朝" w:hint="eastAsia"/>
                <w:sz w:val="16"/>
                <w:szCs w:val="16"/>
              </w:rPr>
              <w:t>100</w:t>
            </w:r>
            <w:r>
              <w:rPr>
                <w:rFonts w:hAnsi="ＭＳ 明朝" w:hint="eastAsia"/>
                <w:sz w:val="16"/>
                <w:szCs w:val="16"/>
              </w:rPr>
              <w:t>をこ</w:t>
            </w:r>
            <w:r w:rsidRPr="002037F6">
              <w:rPr>
                <w:rFonts w:hAnsi="ＭＳ 明朝" w:hint="eastAsia"/>
                <w:sz w:val="16"/>
                <w:szCs w:val="16"/>
              </w:rPr>
              <w:t>える</w:t>
            </w:r>
            <w:r>
              <w:rPr>
                <w:rFonts w:hAnsi="ＭＳ 明朝" w:hint="eastAsia"/>
                <w:sz w:val="16"/>
                <w:szCs w:val="16"/>
              </w:rPr>
              <w:t>ひき</w:t>
            </w:r>
            <w:r w:rsidRPr="002037F6">
              <w:rPr>
                <w:rFonts w:hAnsi="ＭＳ 明朝"/>
                <w:sz w:val="16"/>
                <w:szCs w:val="16"/>
              </w:rPr>
              <w:t>算の筆算</w:t>
            </w:r>
            <w:r>
              <w:rPr>
                <w:rFonts w:hAnsi="ＭＳ 明朝" w:hint="eastAsia"/>
                <w:sz w:val="16"/>
                <w:szCs w:val="16"/>
              </w:rPr>
              <w:t>に進んで取り組み、その仕方</w:t>
            </w:r>
            <w:r w:rsidRPr="002037F6">
              <w:rPr>
                <w:rFonts w:hAnsi="ＭＳ 明朝" w:hint="eastAsia"/>
                <w:sz w:val="16"/>
                <w:szCs w:val="16"/>
              </w:rPr>
              <w:t>のよさに</w:t>
            </w:r>
            <w:r>
              <w:rPr>
                <w:rFonts w:hAnsi="ＭＳ 明朝" w:hint="eastAsia"/>
                <w:sz w:val="16"/>
                <w:szCs w:val="16"/>
              </w:rPr>
              <w:t>気づ</w:t>
            </w:r>
            <w:r w:rsidRPr="002037F6">
              <w:rPr>
                <w:rFonts w:hAnsi="ＭＳ 明朝" w:hint="eastAsia"/>
                <w:sz w:val="16"/>
                <w:szCs w:val="16"/>
              </w:rPr>
              <w:t>き</w:t>
            </w:r>
            <w:r>
              <w:rPr>
                <w:rFonts w:hAnsi="ＭＳ 明朝"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0133B2" w:rsidRPr="002037F6" w:rsidTr="00D9253C">
        <w:trPr>
          <w:trHeight w:val="708"/>
        </w:trPr>
        <w:tc>
          <w:tcPr>
            <w:tcW w:w="284" w:type="dxa"/>
            <w:vMerge/>
            <w:shd w:val="clear" w:color="auto" w:fill="auto"/>
          </w:tcPr>
          <w:p w:rsidR="000133B2" w:rsidRPr="009B2C69" w:rsidRDefault="000133B2" w:rsidP="00D9253C">
            <w:pPr>
              <w:spacing w:line="220" w:lineRule="exact"/>
              <w:jc w:val="center"/>
              <w:rPr>
                <w:sz w:val="16"/>
                <w:szCs w:val="16"/>
              </w:rPr>
            </w:pPr>
          </w:p>
        </w:tc>
        <w:tc>
          <w:tcPr>
            <w:tcW w:w="1531" w:type="dxa"/>
            <w:vMerge/>
          </w:tcPr>
          <w:p w:rsidR="000133B2" w:rsidRPr="009B2C69" w:rsidRDefault="000133B2" w:rsidP="00D9253C">
            <w:pPr>
              <w:rPr>
                <w:sz w:val="16"/>
                <w:szCs w:val="16"/>
              </w:rPr>
            </w:pPr>
          </w:p>
        </w:tc>
        <w:tc>
          <w:tcPr>
            <w:tcW w:w="229" w:type="dxa"/>
            <w:vAlign w:val="center"/>
          </w:tcPr>
          <w:p w:rsidR="000133B2" w:rsidRPr="002037F6" w:rsidRDefault="000133B2" w:rsidP="00D9253C">
            <w:pPr>
              <w:jc w:val="center"/>
              <w:rPr>
                <w:sz w:val="16"/>
                <w:szCs w:val="16"/>
              </w:rPr>
            </w:pPr>
            <w:r>
              <w:rPr>
                <w:rFonts w:hAnsi="ＭＳ 明朝" w:hint="eastAsia"/>
                <w:sz w:val="16"/>
                <w:szCs w:val="16"/>
              </w:rPr>
              <w:t>B</w:t>
            </w:r>
          </w:p>
        </w:tc>
        <w:tc>
          <w:tcPr>
            <w:tcW w:w="2711" w:type="dxa"/>
          </w:tcPr>
          <w:p w:rsidR="000133B2" w:rsidRPr="002037F6" w:rsidRDefault="000133B2" w:rsidP="00D9253C">
            <w:pPr>
              <w:rPr>
                <w:sz w:val="16"/>
                <w:szCs w:val="16"/>
              </w:rPr>
            </w:pPr>
            <w:r>
              <w:rPr>
                <w:rFonts w:hAnsi="ＭＳ 明朝" w:hint="eastAsia"/>
                <w:sz w:val="16"/>
                <w:szCs w:val="16"/>
              </w:rPr>
              <w:t>ひかれる数が</w:t>
            </w:r>
            <w:r>
              <w:rPr>
                <w:rFonts w:hAnsi="ＭＳ 明朝" w:hint="eastAsia"/>
                <w:sz w:val="16"/>
                <w:szCs w:val="16"/>
              </w:rPr>
              <w:t>100</w:t>
            </w:r>
            <w:r>
              <w:rPr>
                <w:rFonts w:hAnsi="ＭＳ 明朝" w:hint="eastAsia"/>
                <w:sz w:val="16"/>
                <w:szCs w:val="16"/>
              </w:rPr>
              <w:t>をこえる</w:t>
            </w:r>
            <w:r>
              <w:rPr>
                <w:rFonts w:hint="eastAsia"/>
                <w:sz w:val="16"/>
                <w:szCs w:val="16"/>
              </w:rPr>
              <w:t>ひき算の</w:t>
            </w:r>
            <w:r w:rsidRPr="002037F6">
              <w:rPr>
                <w:rFonts w:hint="eastAsia"/>
                <w:sz w:val="16"/>
                <w:szCs w:val="16"/>
              </w:rPr>
              <w:t>筆算の仕方を</w:t>
            </w:r>
            <w:r>
              <w:rPr>
                <w:rFonts w:hint="eastAsia"/>
                <w:sz w:val="16"/>
                <w:szCs w:val="16"/>
              </w:rPr>
              <w:t>理解</w:t>
            </w:r>
            <w:r w:rsidRPr="002037F6">
              <w:rPr>
                <w:rFonts w:hint="eastAsia"/>
                <w:sz w:val="16"/>
                <w:szCs w:val="16"/>
              </w:rPr>
              <w:t>し</w:t>
            </w:r>
            <w:r>
              <w:rPr>
                <w:rFonts w:hint="eastAsia"/>
                <w:sz w:val="16"/>
                <w:szCs w:val="16"/>
              </w:rPr>
              <w:t>、</w:t>
            </w:r>
            <w:r>
              <w:rPr>
                <w:rFonts w:hAnsi="ＭＳ 明朝" w:hint="eastAsia"/>
                <w:sz w:val="16"/>
                <w:szCs w:val="16"/>
              </w:rPr>
              <w:t>計算したり、</w:t>
            </w:r>
            <w:r>
              <w:rPr>
                <w:rFonts w:hAnsi="ＭＳ 明朝"/>
                <w:sz w:val="16"/>
                <w:szCs w:val="16"/>
              </w:rPr>
              <w:t>答え</w:t>
            </w:r>
            <w:r>
              <w:rPr>
                <w:rFonts w:hAnsi="ＭＳ 明朝" w:hint="eastAsia"/>
                <w:sz w:val="16"/>
                <w:szCs w:val="16"/>
              </w:rPr>
              <w:t>を</w:t>
            </w:r>
            <w:r w:rsidRPr="002037F6">
              <w:rPr>
                <w:rFonts w:hAnsi="ＭＳ 明朝"/>
                <w:sz w:val="16"/>
                <w:szCs w:val="16"/>
              </w:rPr>
              <w:t>確かめ</w:t>
            </w:r>
            <w:r>
              <w:rPr>
                <w:rFonts w:hAnsi="ＭＳ 明朝" w:hint="eastAsia"/>
                <w:sz w:val="16"/>
                <w:szCs w:val="16"/>
              </w:rPr>
              <w:t>たりすること</w:t>
            </w:r>
            <w:r w:rsidRPr="002037F6">
              <w:rPr>
                <w:rFonts w:hAnsi="ＭＳ 明朝"/>
                <w:sz w:val="16"/>
                <w:szCs w:val="16"/>
              </w:rPr>
              <w:t>ができる。</w:t>
            </w:r>
          </w:p>
        </w:tc>
        <w:tc>
          <w:tcPr>
            <w:tcW w:w="2711" w:type="dxa"/>
          </w:tcPr>
          <w:p w:rsidR="000133B2" w:rsidRPr="002037F6" w:rsidRDefault="000133B2" w:rsidP="00D9253C">
            <w:pPr>
              <w:rPr>
                <w:sz w:val="16"/>
                <w:szCs w:val="16"/>
              </w:rPr>
            </w:pPr>
            <w:r>
              <w:rPr>
                <w:rFonts w:hint="eastAsia"/>
                <w:sz w:val="16"/>
                <w:szCs w:val="16"/>
              </w:rPr>
              <w:t>既習のひき</w:t>
            </w:r>
            <w:r w:rsidRPr="002037F6">
              <w:rPr>
                <w:rFonts w:hint="eastAsia"/>
                <w:sz w:val="16"/>
                <w:szCs w:val="16"/>
              </w:rPr>
              <w:t>算</w:t>
            </w:r>
            <w:r>
              <w:rPr>
                <w:rFonts w:hint="eastAsia"/>
                <w:sz w:val="16"/>
                <w:szCs w:val="16"/>
              </w:rPr>
              <w:t>の筆算の仕方にもとづいて、</w:t>
            </w:r>
            <w:r>
              <w:rPr>
                <w:rFonts w:hAnsi="ＭＳ 明朝" w:hint="eastAsia"/>
                <w:sz w:val="16"/>
                <w:szCs w:val="16"/>
              </w:rPr>
              <w:t>ひき算の筆算の仕方を</w:t>
            </w:r>
            <w:r w:rsidRPr="002037F6">
              <w:rPr>
                <w:rFonts w:hAnsi="ＭＳ 明朝"/>
                <w:sz w:val="16"/>
                <w:szCs w:val="16"/>
              </w:rPr>
              <w:t>考え</w:t>
            </w:r>
            <w:r>
              <w:rPr>
                <w:rFonts w:hAnsi="ＭＳ 明朝" w:hint="eastAsia"/>
                <w:sz w:val="16"/>
                <w:szCs w:val="16"/>
              </w:rPr>
              <w:t>たり</w:t>
            </w:r>
            <w:r>
              <w:rPr>
                <w:rFonts w:hAnsi="ＭＳ 明朝"/>
                <w:sz w:val="16"/>
                <w:szCs w:val="16"/>
              </w:rPr>
              <w:t>、</w:t>
            </w:r>
            <w:r>
              <w:rPr>
                <w:rFonts w:hAnsi="ＭＳ 明朝" w:hint="eastAsia"/>
                <w:sz w:val="16"/>
                <w:szCs w:val="16"/>
              </w:rPr>
              <w:t>説明したりしている。</w:t>
            </w:r>
          </w:p>
        </w:tc>
        <w:tc>
          <w:tcPr>
            <w:tcW w:w="2711" w:type="dxa"/>
          </w:tcPr>
          <w:p w:rsidR="000133B2" w:rsidRPr="002037F6" w:rsidRDefault="000133B2" w:rsidP="00D9253C">
            <w:pPr>
              <w:rPr>
                <w:sz w:val="16"/>
                <w:szCs w:val="16"/>
              </w:rPr>
            </w:pPr>
            <w:r>
              <w:rPr>
                <w:rFonts w:hAnsi="ＭＳ 明朝" w:hint="eastAsia"/>
                <w:sz w:val="16"/>
                <w:szCs w:val="16"/>
              </w:rPr>
              <w:t>ひかれる数</w:t>
            </w:r>
            <w:r w:rsidRPr="002037F6">
              <w:rPr>
                <w:rFonts w:hAnsi="ＭＳ 明朝" w:hint="eastAsia"/>
                <w:sz w:val="16"/>
                <w:szCs w:val="16"/>
              </w:rPr>
              <w:t>が</w:t>
            </w:r>
            <w:r w:rsidRPr="002037F6">
              <w:rPr>
                <w:rFonts w:hAnsi="ＭＳ 明朝" w:hint="eastAsia"/>
                <w:sz w:val="16"/>
                <w:szCs w:val="16"/>
              </w:rPr>
              <w:t>100</w:t>
            </w:r>
            <w:r>
              <w:rPr>
                <w:rFonts w:hAnsi="ＭＳ 明朝" w:hint="eastAsia"/>
                <w:sz w:val="16"/>
                <w:szCs w:val="16"/>
              </w:rPr>
              <w:t>をこ</w:t>
            </w:r>
            <w:r w:rsidRPr="002037F6">
              <w:rPr>
                <w:rFonts w:hAnsi="ＭＳ 明朝" w:hint="eastAsia"/>
                <w:sz w:val="16"/>
                <w:szCs w:val="16"/>
              </w:rPr>
              <w:t>える</w:t>
            </w:r>
            <w:r>
              <w:rPr>
                <w:rFonts w:hAnsi="ＭＳ 明朝" w:hint="eastAsia"/>
                <w:sz w:val="16"/>
                <w:szCs w:val="16"/>
              </w:rPr>
              <w:t>ひき</w:t>
            </w:r>
            <w:r w:rsidRPr="002037F6">
              <w:rPr>
                <w:rFonts w:hAnsi="ＭＳ 明朝"/>
                <w:sz w:val="16"/>
                <w:szCs w:val="16"/>
              </w:rPr>
              <w:t>算の筆算</w:t>
            </w:r>
            <w:r>
              <w:rPr>
                <w:rFonts w:hAnsi="ＭＳ 明朝" w:hint="eastAsia"/>
                <w:sz w:val="16"/>
                <w:szCs w:val="16"/>
              </w:rPr>
              <w:t>に進んで取り組み、その仕方</w:t>
            </w:r>
            <w:r w:rsidRPr="002037F6">
              <w:rPr>
                <w:rFonts w:hAnsi="ＭＳ 明朝" w:hint="eastAsia"/>
                <w:sz w:val="16"/>
                <w:szCs w:val="16"/>
              </w:rPr>
              <w:t>のよさに</w:t>
            </w:r>
            <w:r>
              <w:rPr>
                <w:rFonts w:hAnsi="ＭＳ 明朝" w:hint="eastAsia"/>
                <w:sz w:val="16"/>
                <w:szCs w:val="16"/>
              </w:rPr>
              <w:t>気づい</w:t>
            </w:r>
            <w:r w:rsidRPr="00B62CE8">
              <w:rPr>
                <w:rFonts w:hAnsi="ＭＳ 明朝" w:hint="eastAsia"/>
                <w:sz w:val="16"/>
                <w:szCs w:val="16"/>
              </w:rPr>
              <w:t>ている</w:t>
            </w:r>
            <w:r>
              <w:rPr>
                <w:rFonts w:hAnsi="ＭＳ 明朝" w:hint="eastAsia"/>
                <w:sz w:val="16"/>
                <w:szCs w:val="16"/>
              </w:rPr>
              <w:t>。</w:t>
            </w:r>
          </w:p>
        </w:tc>
      </w:tr>
      <w:tr w:rsidR="000133B2" w:rsidRPr="002037F6" w:rsidTr="00D9253C">
        <w:trPr>
          <w:trHeight w:val="838"/>
        </w:trPr>
        <w:tc>
          <w:tcPr>
            <w:tcW w:w="284" w:type="dxa"/>
            <w:vMerge/>
            <w:shd w:val="clear" w:color="auto" w:fill="auto"/>
          </w:tcPr>
          <w:p w:rsidR="000133B2" w:rsidRPr="009B2C69" w:rsidRDefault="000133B2" w:rsidP="00D9253C">
            <w:pPr>
              <w:spacing w:line="220" w:lineRule="exact"/>
              <w:jc w:val="center"/>
              <w:rPr>
                <w:sz w:val="16"/>
                <w:szCs w:val="16"/>
              </w:rPr>
            </w:pPr>
          </w:p>
        </w:tc>
        <w:tc>
          <w:tcPr>
            <w:tcW w:w="1531" w:type="dxa"/>
            <w:vMerge w:val="restart"/>
          </w:tcPr>
          <w:p w:rsidR="000133B2" w:rsidRPr="009B2C69" w:rsidRDefault="000133B2" w:rsidP="00D9253C">
            <w:pPr>
              <w:ind w:left="142" w:hangingChars="100" w:hanging="142"/>
              <w:rPr>
                <w:sz w:val="16"/>
                <w:szCs w:val="16"/>
              </w:rPr>
            </w:pPr>
            <w:r w:rsidRPr="005C0F90">
              <w:rPr>
                <w:rFonts w:ascii="ＭＳ 明朝" w:hAnsi="ＭＳ 明朝" w:cs="ＭＳ 明朝" w:hint="eastAsia"/>
                <w:sz w:val="16"/>
                <w:szCs w:val="16"/>
              </w:rPr>
              <w:t>③</w:t>
            </w:r>
            <w:r>
              <w:rPr>
                <w:rFonts w:ascii="ＭＳ 明朝" w:hAnsi="ＭＳ 明朝" w:cs="ＭＳ 明朝" w:hint="eastAsia"/>
                <w:sz w:val="16"/>
                <w:szCs w:val="16"/>
              </w:rPr>
              <w:t>大きい</w:t>
            </w:r>
            <w:r w:rsidRPr="009B2C69">
              <w:rPr>
                <w:sz w:val="16"/>
                <w:szCs w:val="16"/>
              </w:rPr>
              <w:t xml:space="preserve">　数の　ひっ算</w:t>
            </w:r>
          </w:p>
        </w:tc>
        <w:tc>
          <w:tcPr>
            <w:tcW w:w="229" w:type="dxa"/>
            <w:vAlign w:val="center"/>
          </w:tcPr>
          <w:p w:rsidR="000133B2" w:rsidRPr="002037F6" w:rsidRDefault="000133B2" w:rsidP="00D9253C">
            <w:pPr>
              <w:jc w:val="center"/>
              <w:rPr>
                <w:sz w:val="16"/>
                <w:szCs w:val="16"/>
              </w:rPr>
            </w:pPr>
            <w:r>
              <w:rPr>
                <w:rFonts w:hAnsi="ＭＳ 明朝" w:hint="eastAsia"/>
                <w:sz w:val="16"/>
                <w:szCs w:val="16"/>
              </w:rPr>
              <w:t>A</w:t>
            </w:r>
          </w:p>
        </w:tc>
        <w:tc>
          <w:tcPr>
            <w:tcW w:w="2711" w:type="dxa"/>
          </w:tcPr>
          <w:p w:rsidR="000133B2" w:rsidRPr="002037F6" w:rsidRDefault="000133B2" w:rsidP="00D9253C">
            <w:pPr>
              <w:rPr>
                <w:sz w:val="16"/>
                <w:szCs w:val="16"/>
              </w:rPr>
            </w:pPr>
            <w:r>
              <w:rPr>
                <w:rFonts w:hint="eastAsia"/>
                <w:sz w:val="16"/>
                <w:szCs w:val="16"/>
              </w:rPr>
              <w:t>3</w:t>
            </w:r>
            <w:r>
              <w:rPr>
                <w:rFonts w:hint="eastAsia"/>
                <w:sz w:val="16"/>
                <w:szCs w:val="16"/>
              </w:rPr>
              <w:t>位数を含む加減計算の</w:t>
            </w:r>
            <w:r w:rsidRPr="002037F6">
              <w:rPr>
                <w:rFonts w:hint="eastAsia"/>
                <w:sz w:val="16"/>
                <w:szCs w:val="16"/>
              </w:rPr>
              <w:t>筆算の仕方を</w:t>
            </w:r>
            <w:r>
              <w:rPr>
                <w:rFonts w:hint="eastAsia"/>
                <w:sz w:val="16"/>
                <w:szCs w:val="16"/>
              </w:rPr>
              <w:t>深く理解</w:t>
            </w:r>
            <w:r w:rsidRPr="002037F6">
              <w:rPr>
                <w:rFonts w:hint="eastAsia"/>
                <w:sz w:val="16"/>
                <w:szCs w:val="16"/>
              </w:rPr>
              <w:t>し</w:t>
            </w:r>
            <w:r>
              <w:rPr>
                <w:rFonts w:hint="eastAsia"/>
                <w:sz w:val="16"/>
                <w:szCs w:val="16"/>
              </w:rPr>
              <w:t>、</w:t>
            </w:r>
            <w:r w:rsidRPr="002037F6">
              <w:rPr>
                <w:rFonts w:hint="eastAsia"/>
                <w:sz w:val="16"/>
                <w:szCs w:val="16"/>
              </w:rPr>
              <w:t>手際よく</w:t>
            </w:r>
            <w:r>
              <w:rPr>
                <w:rFonts w:hint="eastAsia"/>
                <w:sz w:val="16"/>
                <w:szCs w:val="16"/>
              </w:rPr>
              <w:t>計算することがで</w:t>
            </w:r>
            <w:r w:rsidRPr="002037F6">
              <w:rPr>
                <w:rFonts w:hAnsi="ＭＳ 明朝" w:hint="eastAsia"/>
                <w:sz w:val="16"/>
                <w:szCs w:val="16"/>
              </w:rPr>
              <w:t>きる</w:t>
            </w:r>
            <w:r w:rsidRPr="002037F6">
              <w:rPr>
                <w:rFonts w:hAnsi="ＭＳ 明朝"/>
                <w:sz w:val="16"/>
                <w:szCs w:val="16"/>
              </w:rPr>
              <w:t>。</w:t>
            </w:r>
          </w:p>
        </w:tc>
        <w:tc>
          <w:tcPr>
            <w:tcW w:w="2711" w:type="dxa"/>
          </w:tcPr>
          <w:p w:rsidR="000133B2" w:rsidRPr="002037F6" w:rsidRDefault="000133B2" w:rsidP="00D9253C">
            <w:pPr>
              <w:rPr>
                <w:sz w:val="16"/>
                <w:szCs w:val="16"/>
              </w:rPr>
            </w:pPr>
            <w:r>
              <w:rPr>
                <w:rFonts w:hint="eastAsia"/>
                <w:sz w:val="16"/>
                <w:szCs w:val="16"/>
              </w:rPr>
              <w:t>既習の筆算の仕方にもとづいて、</w:t>
            </w:r>
            <w:r>
              <w:rPr>
                <w:rFonts w:hAnsi="ＭＳ 明朝" w:hint="eastAsia"/>
                <w:sz w:val="16"/>
                <w:szCs w:val="16"/>
              </w:rPr>
              <w:t>手際よく</w:t>
            </w:r>
            <w:r>
              <w:rPr>
                <w:rFonts w:hint="eastAsia"/>
                <w:sz w:val="16"/>
                <w:szCs w:val="16"/>
              </w:rPr>
              <w:t>3</w:t>
            </w:r>
            <w:r>
              <w:rPr>
                <w:rFonts w:hint="eastAsia"/>
                <w:sz w:val="16"/>
                <w:szCs w:val="16"/>
              </w:rPr>
              <w:t>位数を含む加減計算の筆算をする仕方を</w:t>
            </w:r>
            <w:r w:rsidRPr="002037F6">
              <w:rPr>
                <w:rFonts w:hint="eastAsia"/>
                <w:sz w:val="16"/>
                <w:szCs w:val="16"/>
              </w:rPr>
              <w:t>考え</w:t>
            </w:r>
            <w:r>
              <w:rPr>
                <w:rFonts w:hint="eastAsia"/>
                <w:sz w:val="16"/>
                <w:szCs w:val="16"/>
              </w:rPr>
              <w:t>、そのよさに触れながら説明している。</w:t>
            </w:r>
          </w:p>
        </w:tc>
        <w:tc>
          <w:tcPr>
            <w:tcW w:w="2711" w:type="dxa"/>
          </w:tcPr>
          <w:p w:rsidR="000133B2" w:rsidRPr="002037F6" w:rsidRDefault="000133B2" w:rsidP="00D9253C">
            <w:pPr>
              <w:rPr>
                <w:sz w:val="16"/>
                <w:szCs w:val="16"/>
              </w:rPr>
            </w:pPr>
            <w:r w:rsidRPr="002037F6">
              <w:rPr>
                <w:sz w:val="16"/>
                <w:szCs w:val="16"/>
              </w:rPr>
              <w:t>3</w:t>
            </w:r>
            <w:r w:rsidRPr="002037F6">
              <w:rPr>
                <w:rFonts w:hAnsi="ＭＳ 明朝"/>
                <w:sz w:val="16"/>
                <w:szCs w:val="16"/>
              </w:rPr>
              <w:t>位数を含む加減</w:t>
            </w:r>
            <w:r>
              <w:rPr>
                <w:rFonts w:hAnsi="ＭＳ 明朝" w:hint="eastAsia"/>
                <w:sz w:val="16"/>
                <w:szCs w:val="16"/>
              </w:rPr>
              <w:t>計算</w:t>
            </w:r>
            <w:r w:rsidRPr="002037F6">
              <w:rPr>
                <w:rFonts w:hAnsi="ＭＳ 明朝"/>
                <w:sz w:val="16"/>
                <w:szCs w:val="16"/>
              </w:rPr>
              <w:t>の筆算</w:t>
            </w:r>
            <w:r>
              <w:rPr>
                <w:rFonts w:hAnsi="ＭＳ 明朝" w:hint="eastAsia"/>
                <w:sz w:val="16"/>
                <w:szCs w:val="16"/>
              </w:rPr>
              <w:t>に進んで取り組み、その仕方</w:t>
            </w:r>
            <w:r w:rsidRPr="002037F6">
              <w:rPr>
                <w:rFonts w:hAnsi="ＭＳ 明朝" w:hint="eastAsia"/>
                <w:sz w:val="16"/>
                <w:szCs w:val="16"/>
              </w:rPr>
              <w:t>のよさに</w:t>
            </w:r>
            <w:r>
              <w:rPr>
                <w:rFonts w:hAnsi="ＭＳ 明朝" w:hint="eastAsia"/>
                <w:sz w:val="16"/>
                <w:szCs w:val="16"/>
              </w:rPr>
              <w:t>気づ</w:t>
            </w:r>
            <w:r w:rsidRPr="002037F6">
              <w:rPr>
                <w:rFonts w:hAnsi="ＭＳ 明朝" w:hint="eastAsia"/>
                <w:sz w:val="16"/>
                <w:szCs w:val="16"/>
              </w:rPr>
              <w:t>き</w:t>
            </w:r>
            <w:r>
              <w:rPr>
                <w:rFonts w:hAnsi="ＭＳ 明朝"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0133B2" w:rsidRPr="002037F6" w:rsidTr="00D9253C">
        <w:trPr>
          <w:trHeight w:val="838"/>
        </w:trPr>
        <w:tc>
          <w:tcPr>
            <w:tcW w:w="284" w:type="dxa"/>
            <w:vMerge/>
            <w:shd w:val="clear" w:color="auto" w:fill="auto"/>
          </w:tcPr>
          <w:p w:rsidR="000133B2" w:rsidRPr="009B2C69" w:rsidRDefault="000133B2" w:rsidP="00D9253C">
            <w:pPr>
              <w:spacing w:line="220" w:lineRule="exact"/>
              <w:jc w:val="center"/>
              <w:rPr>
                <w:sz w:val="16"/>
                <w:szCs w:val="16"/>
              </w:rPr>
            </w:pPr>
          </w:p>
        </w:tc>
        <w:tc>
          <w:tcPr>
            <w:tcW w:w="1531" w:type="dxa"/>
            <w:vMerge/>
          </w:tcPr>
          <w:p w:rsidR="000133B2" w:rsidRPr="009B2C69" w:rsidRDefault="000133B2" w:rsidP="00D9253C">
            <w:pPr>
              <w:rPr>
                <w:sz w:val="16"/>
                <w:szCs w:val="16"/>
              </w:rPr>
            </w:pPr>
          </w:p>
        </w:tc>
        <w:tc>
          <w:tcPr>
            <w:tcW w:w="229" w:type="dxa"/>
            <w:vAlign w:val="center"/>
          </w:tcPr>
          <w:p w:rsidR="000133B2" w:rsidRPr="002037F6" w:rsidRDefault="000133B2" w:rsidP="00D9253C">
            <w:pPr>
              <w:jc w:val="center"/>
              <w:rPr>
                <w:sz w:val="16"/>
                <w:szCs w:val="16"/>
              </w:rPr>
            </w:pPr>
            <w:r>
              <w:rPr>
                <w:rFonts w:hAnsi="ＭＳ 明朝" w:hint="eastAsia"/>
                <w:sz w:val="16"/>
                <w:szCs w:val="16"/>
              </w:rPr>
              <w:t>B</w:t>
            </w:r>
          </w:p>
        </w:tc>
        <w:tc>
          <w:tcPr>
            <w:tcW w:w="2711" w:type="dxa"/>
          </w:tcPr>
          <w:p w:rsidR="000133B2" w:rsidRPr="002037F6" w:rsidRDefault="000133B2" w:rsidP="00D9253C">
            <w:pPr>
              <w:rPr>
                <w:sz w:val="16"/>
                <w:szCs w:val="16"/>
              </w:rPr>
            </w:pPr>
            <w:r>
              <w:rPr>
                <w:rFonts w:hint="eastAsia"/>
                <w:sz w:val="16"/>
                <w:szCs w:val="16"/>
              </w:rPr>
              <w:t>3</w:t>
            </w:r>
            <w:r>
              <w:rPr>
                <w:rFonts w:hint="eastAsia"/>
                <w:sz w:val="16"/>
                <w:szCs w:val="16"/>
              </w:rPr>
              <w:t>位数を含む加減計算の</w:t>
            </w:r>
            <w:r w:rsidRPr="002037F6">
              <w:rPr>
                <w:rFonts w:hint="eastAsia"/>
                <w:sz w:val="16"/>
                <w:szCs w:val="16"/>
              </w:rPr>
              <w:t>筆算の仕方を</w:t>
            </w:r>
            <w:r>
              <w:rPr>
                <w:rFonts w:hint="eastAsia"/>
                <w:sz w:val="16"/>
                <w:szCs w:val="16"/>
              </w:rPr>
              <w:t>理解</w:t>
            </w:r>
            <w:r w:rsidRPr="002037F6">
              <w:rPr>
                <w:rFonts w:hint="eastAsia"/>
                <w:sz w:val="16"/>
                <w:szCs w:val="16"/>
              </w:rPr>
              <w:t>し</w:t>
            </w:r>
            <w:r>
              <w:rPr>
                <w:rFonts w:hint="eastAsia"/>
                <w:sz w:val="16"/>
                <w:szCs w:val="16"/>
              </w:rPr>
              <w:t>、計算することがで</w:t>
            </w:r>
            <w:r w:rsidRPr="002037F6">
              <w:rPr>
                <w:rFonts w:hAnsi="ＭＳ 明朝" w:hint="eastAsia"/>
                <w:sz w:val="16"/>
                <w:szCs w:val="16"/>
              </w:rPr>
              <w:t>きる</w:t>
            </w:r>
            <w:r w:rsidRPr="002037F6">
              <w:rPr>
                <w:rFonts w:hAnsi="ＭＳ 明朝"/>
                <w:sz w:val="16"/>
                <w:szCs w:val="16"/>
              </w:rPr>
              <w:t>。</w:t>
            </w:r>
          </w:p>
        </w:tc>
        <w:tc>
          <w:tcPr>
            <w:tcW w:w="2711" w:type="dxa"/>
          </w:tcPr>
          <w:p w:rsidR="000133B2" w:rsidRPr="002037F6" w:rsidRDefault="000133B2" w:rsidP="00D9253C">
            <w:pPr>
              <w:rPr>
                <w:sz w:val="16"/>
                <w:szCs w:val="16"/>
              </w:rPr>
            </w:pPr>
            <w:r>
              <w:rPr>
                <w:rFonts w:hint="eastAsia"/>
                <w:sz w:val="16"/>
                <w:szCs w:val="16"/>
              </w:rPr>
              <w:t>既習の筆算の仕方にもとづいて、</w:t>
            </w:r>
            <w:r>
              <w:rPr>
                <w:rFonts w:hint="eastAsia"/>
                <w:sz w:val="16"/>
                <w:szCs w:val="16"/>
              </w:rPr>
              <w:t>3</w:t>
            </w:r>
            <w:r>
              <w:rPr>
                <w:rFonts w:hint="eastAsia"/>
                <w:sz w:val="16"/>
                <w:szCs w:val="16"/>
              </w:rPr>
              <w:t>位数を含む加減計算の筆算の仕方を</w:t>
            </w:r>
            <w:r w:rsidRPr="002037F6">
              <w:rPr>
                <w:rFonts w:hint="eastAsia"/>
                <w:sz w:val="16"/>
                <w:szCs w:val="16"/>
              </w:rPr>
              <w:t>考え</w:t>
            </w:r>
            <w:r>
              <w:rPr>
                <w:rFonts w:hint="eastAsia"/>
                <w:sz w:val="16"/>
                <w:szCs w:val="16"/>
              </w:rPr>
              <w:t>たり、説明したりしている。</w:t>
            </w:r>
          </w:p>
        </w:tc>
        <w:tc>
          <w:tcPr>
            <w:tcW w:w="2711" w:type="dxa"/>
          </w:tcPr>
          <w:p w:rsidR="000133B2" w:rsidRPr="002037F6" w:rsidRDefault="000133B2" w:rsidP="00D9253C">
            <w:pPr>
              <w:rPr>
                <w:sz w:val="16"/>
                <w:szCs w:val="16"/>
              </w:rPr>
            </w:pPr>
            <w:r w:rsidRPr="002037F6">
              <w:rPr>
                <w:sz w:val="16"/>
                <w:szCs w:val="16"/>
              </w:rPr>
              <w:t>3</w:t>
            </w:r>
            <w:r w:rsidRPr="002037F6">
              <w:rPr>
                <w:rFonts w:hAnsi="ＭＳ 明朝"/>
                <w:sz w:val="16"/>
                <w:szCs w:val="16"/>
              </w:rPr>
              <w:t>位数を含む加減</w:t>
            </w:r>
            <w:r>
              <w:rPr>
                <w:rFonts w:hAnsi="ＭＳ 明朝" w:hint="eastAsia"/>
                <w:sz w:val="16"/>
                <w:szCs w:val="16"/>
              </w:rPr>
              <w:t>計算</w:t>
            </w:r>
            <w:r w:rsidRPr="002037F6">
              <w:rPr>
                <w:rFonts w:hAnsi="ＭＳ 明朝"/>
                <w:sz w:val="16"/>
                <w:szCs w:val="16"/>
              </w:rPr>
              <w:t>の筆算</w:t>
            </w:r>
            <w:r>
              <w:rPr>
                <w:rFonts w:hAnsi="ＭＳ 明朝" w:hint="eastAsia"/>
                <w:sz w:val="16"/>
                <w:szCs w:val="16"/>
              </w:rPr>
              <w:t>に進んで取り組み、その仕方</w:t>
            </w:r>
            <w:r w:rsidRPr="002037F6">
              <w:rPr>
                <w:rFonts w:hAnsi="ＭＳ 明朝" w:hint="eastAsia"/>
                <w:sz w:val="16"/>
                <w:szCs w:val="16"/>
              </w:rPr>
              <w:t>のよさに</w:t>
            </w:r>
            <w:r>
              <w:rPr>
                <w:rFonts w:hAnsi="ＭＳ 明朝" w:hint="eastAsia"/>
                <w:sz w:val="16"/>
                <w:szCs w:val="16"/>
              </w:rPr>
              <w:t>気づい</w:t>
            </w:r>
            <w:r w:rsidRPr="00B62CE8">
              <w:rPr>
                <w:rFonts w:hAnsi="ＭＳ 明朝" w:hint="eastAsia"/>
                <w:sz w:val="16"/>
                <w:szCs w:val="16"/>
              </w:rPr>
              <w:t>ている</w:t>
            </w:r>
            <w:r>
              <w:rPr>
                <w:rFonts w:hAnsi="ＭＳ 明朝" w:hint="eastAsia"/>
                <w:sz w:val="16"/>
                <w:szCs w:val="16"/>
              </w:rPr>
              <w:t>。</w:t>
            </w:r>
          </w:p>
        </w:tc>
      </w:tr>
      <w:tr w:rsidR="000133B2" w:rsidRPr="002037F6" w:rsidTr="00D9253C">
        <w:trPr>
          <w:trHeight w:val="1273"/>
        </w:trPr>
        <w:tc>
          <w:tcPr>
            <w:tcW w:w="284" w:type="dxa"/>
            <w:vMerge w:val="restart"/>
            <w:shd w:val="clear" w:color="auto" w:fill="auto"/>
          </w:tcPr>
          <w:p w:rsidR="000133B2" w:rsidRDefault="000133B2" w:rsidP="00D9253C">
            <w:pPr>
              <w:spacing w:line="220" w:lineRule="exact"/>
              <w:jc w:val="center"/>
              <w:rPr>
                <w:sz w:val="16"/>
                <w:szCs w:val="16"/>
              </w:rPr>
            </w:pPr>
            <w:r>
              <w:rPr>
                <w:rFonts w:hint="eastAsia"/>
                <w:sz w:val="16"/>
                <w:szCs w:val="16"/>
              </w:rPr>
              <w:t>見方</w:t>
            </w:r>
          </w:p>
          <w:p w:rsidR="000133B2" w:rsidRDefault="000133B2" w:rsidP="00D9253C">
            <w:pPr>
              <w:spacing w:line="220" w:lineRule="exact"/>
              <w:jc w:val="center"/>
              <w:rPr>
                <w:sz w:val="16"/>
                <w:szCs w:val="16"/>
              </w:rPr>
            </w:pPr>
            <w:r>
              <w:rPr>
                <w:rFonts w:hint="eastAsia"/>
                <w:sz w:val="16"/>
                <w:szCs w:val="16"/>
              </w:rPr>
              <w:t>・</w:t>
            </w:r>
          </w:p>
          <w:p w:rsidR="000133B2" w:rsidRDefault="000133B2" w:rsidP="00D9253C">
            <w:pPr>
              <w:spacing w:line="220" w:lineRule="exact"/>
              <w:jc w:val="center"/>
              <w:rPr>
                <w:sz w:val="16"/>
                <w:szCs w:val="16"/>
              </w:rPr>
            </w:pPr>
            <w:r>
              <w:rPr>
                <w:rFonts w:hint="eastAsia"/>
                <w:sz w:val="16"/>
                <w:szCs w:val="16"/>
              </w:rPr>
              <w:t>考え方を深めよう</w:t>
            </w:r>
          </w:p>
          <w:p w:rsidR="000133B2" w:rsidRPr="009B2C69" w:rsidRDefault="000133B2" w:rsidP="00D9253C">
            <w:pPr>
              <w:spacing w:line="220" w:lineRule="exact"/>
              <w:jc w:val="center"/>
              <w:rPr>
                <w:sz w:val="16"/>
                <w:szCs w:val="16"/>
              </w:rPr>
            </w:pPr>
            <w:r>
              <w:rPr>
                <w:rFonts w:hint="eastAsia"/>
                <w:sz w:val="16"/>
                <w:szCs w:val="16"/>
              </w:rPr>
              <w:t>(2)</w:t>
            </w:r>
          </w:p>
        </w:tc>
        <w:tc>
          <w:tcPr>
            <w:tcW w:w="1531" w:type="dxa"/>
            <w:vMerge w:val="restart"/>
          </w:tcPr>
          <w:p w:rsidR="000133B2" w:rsidRPr="009B2C69" w:rsidRDefault="000133B2" w:rsidP="00D9253C">
            <w:pPr>
              <w:ind w:left="82" w:hangingChars="58" w:hanging="82"/>
              <w:rPr>
                <w:sz w:val="16"/>
                <w:szCs w:val="16"/>
              </w:rPr>
            </w:pPr>
            <w:r>
              <w:rPr>
                <w:rFonts w:hint="eastAsia"/>
                <w:sz w:val="16"/>
                <w:szCs w:val="16"/>
              </w:rPr>
              <w:t>●こんにちは　さようなら</w:t>
            </w:r>
          </w:p>
        </w:tc>
        <w:tc>
          <w:tcPr>
            <w:tcW w:w="229" w:type="dxa"/>
            <w:vAlign w:val="center"/>
          </w:tcPr>
          <w:p w:rsidR="000133B2" w:rsidRPr="002037F6" w:rsidRDefault="000133B2" w:rsidP="00D9253C">
            <w:pPr>
              <w:jc w:val="center"/>
              <w:rPr>
                <w:sz w:val="16"/>
                <w:szCs w:val="16"/>
              </w:rPr>
            </w:pPr>
            <w:r>
              <w:rPr>
                <w:rFonts w:hAnsi="ＭＳ 明朝" w:hint="eastAsia"/>
                <w:sz w:val="16"/>
                <w:szCs w:val="16"/>
              </w:rPr>
              <w:t>A</w:t>
            </w:r>
          </w:p>
        </w:tc>
        <w:tc>
          <w:tcPr>
            <w:tcW w:w="2711" w:type="dxa"/>
          </w:tcPr>
          <w:p w:rsidR="000133B2" w:rsidRPr="002037F6" w:rsidRDefault="000133B2" w:rsidP="00D9253C">
            <w:pPr>
              <w:rPr>
                <w:sz w:val="16"/>
                <w:szCs w:val="16"/>
              </w:rPr>
            </w:pPr>
            <w:r>
              <w:rPr>
                <w:rFonts w:hint="eastAsia"/>
                <w:sz w:val="16"/>
                <w:szCs w:val="16"/>
              </w:rPr>
              <w:t>3</w:t>
            </w:r>
            <w:r>
              <w:rPr>
                <w:rFonts w:hint="eastAsia"/>
                <w:sz w:val="16"/>
                <w:szCs w:val="16"/>
              </w:rPr>
              <w:t>つの数が用いられる場面で、順に考える方法と増減分をまとめて考える方法について深く理解し、それぞれの方法で手際よく答えを求めることができる。</w:t>
            </w:r>
          </w:p>
        </w:tc>
        <w:tc>
          <w:tcPr>
            <w:tcW w:w="2711" w:type="dxa"/>
          </w:tcPr>
          <w:p w:rsidR="000133B2" w:rsidRPr="00162ED8" w:rsidRDefault="000133B2" w:rsidP="00D9253C">
            <w:pPr>
              <w:rPr>
                <w:rFonts w:hAnsi="ＭＳ 明朝"/>
                <w:sz w:val="16"/>
                <w:szCs w:val="16"/>
              </w:rPr>
            </w:pPr>
            <w:r>
              <w:rPr>
                <w:rFonts w:hint="eastAsia"/>
                <w:sz w:val="16"/>
                <w:szCs w:val="16"/>
              </w:rPr>
              <w:t>順に考える方法と増減分をまとめて考える方法</w:t>
            </w:r>
            <w:r>
              <w:rPr>
                <w:rFonts w:hAnsi="ＭＳ 明朝" w:hint="eastAsia"/>
                <w:sz w:val="16"/>
                <w:szCs w:val="16"/>
              </w:rPr>
              <w:t>があることに気づき、図にかいてそれらの違いや似ているところに着目しながら考えたり、それぞれのよさに触れながら説明したりしている。</w:t>
            </w:r>
          </w:p>
        </w:tc>
        <w:tc>
          <w:tcPr>
            <w:tcW w:w="2711" w:type="dxa"/>
          </w:tcPr>
          <w:p w:rsidR="000133B2" w:rsidRPr="002037F6" w:rsidRDefault="000133B2" w:rsidP="00D9253C">
            <w:pPr>
              <w:rPr>
                <w:sz w:val="16"/>
                <w:szCs w:val="16"/>
              </w:rPr>
            </w:pPr>
            <w:r>
              <w:rPr>
                <w:rFonts w:hint="eastAsia"/>
                <w:sz w:val="16"/>
                <w:szCs w:val="16"/>
              </w:rPr>
              <w:t>順に考える方法と増減分をまとめて考える方法に進んで取り組み、</w:t>
            </w:r>
            <w:r>
              <w:rPr>
                <w:rFonts w:hAnsi="ＭＳ 明朝" w:hint="eastAsia"/>
                <w:sz w:val="16"/>
                <w:szCs w:val="16"/>
              </w:rPr>
              <w:t>それぞれの方法の</w:t>
            </w:r>
            <w:r>
              <w:rPr>
                <w:rFonts w:hint="eastAsia"/>
                <w:sz w:val="16"/>
                <w:szCs w:val="16"/>
              </w:rPr>
              <w:t>よさに気づき、</w:t>
            </w:r>
            <w:r w:rsidRPr="00B62CE8">
              <w:rPr>
                <w:rFonts w:hAnsi="ＭＳ 明朝" w:hint="eastAsia"/>
                <w:sz w:val="16"/>
                <w:szCs w:val="16"/>
              </w:rPr>
              <w:t>生活や学習にいかそうとしている</w:t>
            </w:r>
            <w:r>
              <w:rPr>
                <w:rFonts w:hAnsi="ＭＳ 明朝" w:hint="eastAsia"/>
                <w:sz w:val="16"/>
                <w:szCs w:val="16"/>
              </w:rPr>
              <w:t>。</w:t>
            </w:r>
          </w:p>
        </w:tc>
      </w:tr>
      <w:tr w:rsidR="000133B2" w:rsidRPr="002037F6" w:rsidTr="00D9253C">
        <w:trPr>
          <w:trHeight w:val="1118"/>
        </w:trPr>
        <w:tc>
          <w:tcPr>
            <w:tcW w:w="284" w:type="dxa"/>
            <w:vMerge/>
            <w:shd w:val="clear" w:color="auto" w:fill="auto"/>
          </w:tcPr>
          <w:p w:rsidR="000133B2" w:rsidRPr="009B2C69" w:rsidRDefault="000133B2" w:rsidP="00D9253C">
            <w:pPr>
              <w:spacing w:line="220" w:lineRule="exact"/>
              <w:jc w:val="center"/>
              <w:rPr>
                <w:sz w:val="16"/>
                <w:szCs w:val="16"/>
              </w:rPr>
            </w:pPr>
          </w:p>
        </w:tc>
        <w:tc>
          <w:tcPr>
            <w:tcW w:w="1531" w:type="dxa"/>
            <w:vMerge/>
          </w:tcPr>
          <w:p w:rsidR="000133B2" w:rsidRPr="009B2C69" w:rsidRDefault="000133B2" w:rsidP="00D9253C">
            <w:pPr>
              <w:rPr>
                <w:sz w:val="16"/>
                <w:szCs w:val="16"/>
              </w:rPr>
            </w:pPr>
          </w:p>
        </w:tc>
        <w:tc>
          <w:tcPr>
            <w:tcW w:w="229" w:type="dxa"/>
            <w:vAlign w:val="center"/>
          </w:tcPr>
          <w:p w:rsidR="000133B2" w:rsidRPr="002037F6" w:rsidRDefault="000133B2" w:rsidP="00D9253C">
            <w:pPr>
              <w:jc w:val="center"/>
              <w:rPr>
                <w:sz w:val="16"/>
                <w:szCs w:val="16"/>
              </w:rPr>
            </w:pPr>
            <w:r>
              <w:rPr>
                <w:rFonts w:hAnsi="ＭＳ 明朝" w:hint="eastAsia"/>
                <w:sz w:val="16"/>
                <w:szCs w:val="16"/>
              </w:rPr>
              <w:t>B</w:t>
            </w:r>
          </w:p>
        </w:tc>
        <w:tc>
          <w:tcPr>
            <w:tcW w:w="2711" w:type="dxa"/>
          </w:tcPr>
          <w:p w:rsidR="000133B2" w:rsidRPr="002037F6" w:rsidRDefault="000133B2" w:rsidP="00D9253C">
            <w:pPr>
              <w:rPr>
                <w:sz w:val="16"/>
                <w:szCs w:val="16"/>
              </w:rPr>
            </w:pPr>
            <w:r>
              <w:rPr>
                <w:rFonts w:hint="eastAsia"/>
                <w:sz w:val="16"/>
                <w:szCs w:val="16"/>
              </w:rPr>
              <w:t>3</w:t>
            </w:r>
            <w:r>
              <w:rPr>
                <w:rFonts w:hint="eastAsia"/>
                <w:sz w:val="16"/>
                <w:szCs w:val="16"/>
              </w:rPr>
              <w:t>つの数が用いられる場面で、順に考える方法と増減分をまとめて考える方法について理解し、それぞれの方法で答えを求めることができる。</w:t>
            </w:r>
          </w:p>
        </w:tc>
        <w:tc>
          <w:tcPr>
            <w:tcW w:w="2711" w:type="dxa"/>
          </w:tcPr>
          <w:p w:rsidR="000133B2" w:rsidRPr="002037F6" w:rsidRDefault="000133B2" w:rsidP="00D9253C">
            <w:pPr>
              <w:rPr>
                <w:sz w:val="16"/>
                <w:szCs w:val="16"/>
              </w:rPr>
            </w:pPr>
            <w:r>
              <w:rPr>
                <w:rFonts w:hint="eastAsia"/>
                <w:sz w:val="16"/>
                <w:szCs w:val="16"/>
              </w:rPr>
              <w:t>順に考える方法と増減分をまとめて考える方法</w:t>
            </w:r>
            <w:r>
              <w:rPr>
                <w:rFonts w:hAnsi="ＭＳ 明朝" w:hint="eastAsia"/>
                <w:sz w:val="16"/>
                <w:szCs w:val="16"/>
              </w:rPr>
              <w:t>があることに気づき、図にかいて考えたり、説明したりしている。</w:t>
            </w:r>
          </w:p>
        </w:tc>
        <w:tc>
          <w:tcPr>
            <w:tcW w:w="2711" w:type="dxa"/>
          </w:tcPr>
          <w:p w:rsidR="000133B2" w:rsidRPr="002037F6" w:rsidRDefault="000133B2" w:rsidP="00D9253C">
            <w:pPr>
              <w:rPr>
                <w:sz w:val="16"/>
                <w:szCs w:val="16"/>
              </w:rPr>
            </w:pPr>
            <w:r>
              <w:rPr>
                <w:rFonts w:hint="eastAsia"/>
                <w:sz w:val="16"/>
                <w:szCs w:val="16"/>
              </w:rPr>
              <w:t>順に考える方法と増減分をまとめて考える方法に進んで取り組み、</w:t>
            </w:r>
            <w:r>
              <w:rPr>
                <w:rFonts w:hAnsi="ＭＳ 明朝" w:hint="eastAsia"/>
                <w:sz w:val="16"/>
                <w:szCs w:val="16"/>
              </w:rPr>
              <w:t>それぞれ</w:t>
            </w:r>
            <w:r>
              <w:rPr>
                <w:rFonts w:hint="eastAsia"/>
                <w:sz w:val="16"/>
                <w:szCs w:val="16"/>
              </w:rPr>
              <w:t>の方法のよさに気づい</w:t>
            </w:r>
            <w:r w:rsidRPr="00B62CE8">
              <w:rPr>
                <w:rFonts w:hAnsi="ＭＳ 明朝" w:hint="eastAsia"/>
                <w:sz w:val="16"/>
                <w:szCs w:val="16"/>
              </w:rPr>
              <w:t>ている</w:t>
            </w:r>
            <w:r>
              <w:rPr>
                <w:rFonts w:hAnsi="ＭＳ 明朝" w:hint="eastAsia"/>
                <w:sz w:val="16"/>
                <w:szCs w:val="16"/>
              </w:rPr>
              <w:t>。</w:t>
            </w:r>
          </w:p>
        </w:tc>
      </w:tr>
      <w:tr w:rsidR="000133B2" w:rsidRPr="002037F6" w:rsidTr="00D9253C">
        <w:trPr>
          <w:trHeight w:val="1063"/>
        </w:trPr>
        <w:tc>
          <w:tcPr>
            <w:tcW w:w="284" w:type="dxa"/>
            <w:vMerge w:val="restart"/>
          </w:tcPr>
          <w:p w:rsidR="000133B2" w:rsidRPr="009B2C69" w:rsidRDefault="000133B2" w:rsidP="00D9253C">
            <w:pPr>
              <w:spacing w:line="220" w:lineRule="exact"/>
              <w:jc w:val="center"/>
              <w:rPr>
                <w:sz w:val="16"/>
                <w:szCs w:val="16"/>
              </w:rPr>
            </w:pPr>
            <w:r>
              <w:rPr>
                <w:sz w:val="16"/>
                <w:szCs w:val="16"/>
              </w:rPr>
              <w:t>9</w:t>
            </w:r>
          </w:p>
          <w:p w:rsidR="000133B2" w:rsidRPr="009B2C69" w:rsidRDefault="000133B2" w:rsidP="00D9253C">
            <w:pPr>
              <w:spacing w:line="220" w:lineRule="exact"/>
              <w:jc w:val="center"/>
              <w:rPr>
                <w:sz w:val="16"/>
                <w:szCs w:val="16"/>
              </w:rPr>
            </w:pPr>
          </w:p>
          <w:p w:rsidR="000133B2" w:rsidRPr="009B2C69" w:rsidRDefault="000133B2" w:rsidP="00D9253C">
            <w:pPr>
              <w:spacing w:line="220" w:lineRule="exact"/>
              <w:jc w:val="center"/>
              <w:rPr>
                <w:sz w:val="16"/>
                <w:szCs w:val="16"/>
              </w:rPr>
            </w:pPr>
            <w:r>
              <w:rPr>
                <w:rFonts w:hint="eastAsia"/>
                <w:sz w:val="16"/>
                <w:szCs w:val="16"/>
              </w:rPr>
              <w:t>しきと計算</w:t>
            </w:r>
          </w:p>
        </w:tc>
        <w:tc>
          <w:tcPr>
            <w:tcW w:w="1531" w:type="dxa"/>
            <w:vMerge w:val="restart"/>
          </w:tcPr>
          <w:p w:rsidR="000133B2" w:rsidRPr="009B2C69" w:rsidRDefault="000133B2" w:rsidP="00D9253C">
            <w:pPr>
              <w:rPr>
                <w:sz w:val="16"/>
                <w:szCs w:val="16"/>
              </w:rPr>
            </w:pPr>
          </w:p>
        </w:tc>
        <w:tc>
          <w:tcPr>
            <w:tcW w:w="229" w:type="dxa"/>
            <w:vAlign w:val="center"/>
          </w:tcPr>
          <w:p w:rsidR="000133B2" w:rsidRPr="002037F6" w:rsidRDefault="000133B2" w:rsidP="00D9253C">
            <w:pPr>
              <w:jc w:val="center"/>
              <w:rPr>
                <w:sz w:val="16"/>
                <w:szCs w:val="16"/>
              </w:rPr>
            </w:pPr>
            <w:r>
              <w:rPr>
                <w:rFonts w:hAnsi="ＭＳ 明朝" w:hint="eastAsia"/>
                <w:sz w:val="16"/>
                <w:szCs w:val="16"/>
              </w:rPr>
              <w:t>A</w:t>
            </w:r>
          </w:p>
        </w:tc>
        <w:tc>
          <w:tcPr>
            <w:tcW w:w="2711" w:type="dxa"/>
          </w:tcPr>
          <w:p w:rsidR="000133B2" w:rsidRPr="002037F6" w:rsidRDefault="000133B2" w:rsidP="00D9253C">
            <w:pPr>
              <w:rPr>
                <w:sz w:val="16"/>
                <w:szCs w:val="16"/>
              </w:rPr>
            </w:pP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の意味やその計算の順序について深く理解し、</w:t>
            </w:r>
            <w:r w:rsidRPr="002037F6">
              <w:rPr>
                <w:rFonts w:hint="eastAsia"/>
                <w:sz w:val="16"/>
                <w:szCs w:val="16"/>
              </w:rPr>
              <w:t>手際よく</w:t>
            </w: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を使って</w:t>
            </w:r>
            <w:r w:rsidRPr="002037F6">
              <w:rPr>
                <w:rFonts w:hint="eastAsia"/>
                <w:sz w:val="16"/>
                <w:szCs w:val="16"/>
              </w:rPr>
              <w:t>式に表し</w:t>
            </w:r>
            <w:r>
              <w:rPr>
                <w:rFonts w:hint="eastAsia"/>
                <w:sz w:val="16"/>
                <w:szCs w:val="16"/>
              </w:rPr>
              <w:t>たり、</w:t>
            </w: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を使った式の</w:t>
            </w:r>
            <w:r w:rsidRPr="002037F6">
              <w:rPr>
                <w:rFonts w:hint="eastAsia"/>
                <w:sz w:val="16"/>
                <w:szCs w:val="16"/>
              </w:rPr>
              <w:t>計算</w:t>
            </w:r>
            <w:r>
              <w:rPr>
                <w:rFonts w:hint="eastAsia"/>
                <w:sz w:val="16"/>
                <w:szCs w:val="16"/>
              </w:rPr>
              <w:t>をしたりすること</w:t>
            </w:r>
            <w:r w:rsidRPr="002037F6">
              <w:rPr>
                <w:rFonts w:hint="eastAsia"/>
                <w:sz w:val="16"/>
                <w:szCs w:val="16"/>
              </w:rPr>
              <w:t>ができる。</w:t>
            </w:r>
          </w:p>
        </w:tc>
        <w:tc>
          <w:tcPr>
            <w:tcW w:w="2711" w:type="dxa"/>
          </w:tcPr>
          <w:p w:rsidR="000133B2" w:rsidRPr="002037F6" w:rsidRDefault="000133B2" w:rsidP="00D9253C">
            <w:pPr>
              <w:rPr>
                <w:sz w:val="16"/>
                <w:szCs w:val="16"/>
              </w:rPr>
            </w:pP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を使うとまとめて考える方法も</w:t>
            </w:r>
            <w:r>
              <w:rPr>
                <w:rFonts w:hint="eastAsia"/>
                <w:sz w:val="16"/>
                <w:szCs w:val="16"/>
              </w:rPr>
              <w:t>1</w:t>
            </w:r>
            <w:r>
              <w:rPr>
                <w:rFonts w:hint="eastAsia"/>
                <w:sz w:val="16"/>
                <w:szCs w:val="16"/>
              </w:rPr>
              <w:t>つの式で表せることに気づき、目的にあわせて</w:t>
            </w: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を使って式に表したり、考え方と式を対応させながら説明したりしている。</w:t>
            </w:r>
          </w:p>
        </w:tc>
        <w:tc>
          <w:tcPr>
            <w:tcW w:w="2711" w:type="dxa"/>
          </w:tcPr>
          <w:p w:rsidR="000133B2" w:rsidRPr="002037F6" w:rsidRDefault="000133B2" w:rsidP="00D9253C">
            <w:pPr>
              <w:rPr>
                <w:sz w:val="16"/>
                <w:szCs w:val="16"/>
              </w:rPr>
            </w:pPr>
            <w:r>
              <w:rPr>
                <w:rFonts w:hint="eastAsia"/>
                <w:sz w:val="16"/>
                <w:szCs w:val="16"/>
              </w:rPr>
              <w:t>(</w:t>
            </w:r>
            <w:r>
              <w:rPr>
                <w:rFonts w:hint="eastAsia"/>
                <w:sz w:val="16"/>
                <w:szCs w:val="16"/>
              </w:rPr>
              <w:t xml:space="preserve">　</w:t>
            </w:r>
            <w:r>
              <w:rPr>
                <w:sz w:val="16"/>
                <w:szCs w:val="16"/>
              </w:rPr>
              <w:t>)</w:t>
            </w:r>
            <w:r>
              <w:rPr>
                <w:rFonts w:hint="eastAsia"/>
                <w:sz w:val="16"/>
                <w:szCs w:val="16"/>
              </w:rPr>
              <w:t>を使った立式や計算に進んで取り組み、</w:t>
            </w:r>
            <w:r>
              <w:rPr>
                <w:rFonts w:hAnsi="ＭＳ 明朝" w:hint="eastAsia"/>
                <w:sz w:val="16"/>
                <w:szCs w:val="16"/>
              </w:rPr>
              <w:t>その</w:t>
            </w:r>
            <w:r w:rsidRPr="002037F6">
              <w:rPr>
                <w:rFonts w:hAnsi="ＭＳ 明朝" w:hint="eastAsia"/>
                <w:sz w:val="16"/>
                <w:szCs w:val="16"/>
              </w:rPr>
              <w:t>よさに</w:t>
            </w:r>
            <w:r>
              <w:rPr>
                <w:rFonts w:hAnsi="ＭＳ 明朝" w:hint="eastAsia"/>
                <w:sz w:val="16"/>
                <w:szCs w:val="16"/>
              </w:rPr>
              <w:t>気づ</w:t>
            </w:r>
            <w:r w:rsidRPr="002037F6">
              <w:rPr>
                <w:rFonts w:hAnsi="ＭＳ 明朝" w:hint="eastAsia"/>
                <w:sz w:val="16"/>
                <w:szCs w:val="16"/>
              </w:rPr>
              <w:t>き</w:t>
            </w:r>
            <w:r>
              <w:rPr>
                <w:rFonts w:hAnsi="ＭＳ 明朝"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0133B2" w:rsidRPr="00596ED7" w:rsidTr="00D9253C">
        <w:trPr>
          <w:trHeight w:val="878"/>
        </w:trPr>
        <w:tc>
          <w:tcPr>
            <w:tcW w:w="284" w:type="dxa"/>
            <w:vMerge/>
          </w:tcPr>
          <w:p w:rsidR="000133B2" w:rsidRPr="002037F6" w:rsidRDefault="000133B2" w:rsidP="00D9253C">
            <w:pPr>
              <w:spacing w:line="220" w:lineRule="exact"/>
              <w:jc w:val="center"/>
              <w:rPr>
                <w:sz w:val="16"/>
                <w:szCs w:val="16"/>
              </w:rPr>
            </w:pPr>
          </w:p>
        </w:tc>
        <w:tc>
          <w:tcPr>
            <w:tcW w:w="1531" w:type="dxa"/>
            <w:vMerge/>
          </w:tcPr>
          <w:p w:rsidR="000133B2" w:rsidRPr="002037F6" w:rsidRDefault="000133B2" w:rsidP="00D9253C">
            <w:pPr>
              <w:rPr>
                <w:sz w:val="16"/>
                <w:szCs w:val="16"/>
              </w:rPr>
            </w:pPr>
          </w:p>
        </w:tc>
        <w:tc>
          <w:tcPr>
            <w:tcW w:w="229" w:type="dxa"/>
            <w:vAlign w:val="center"/>
          </w:tcPr>
          <w:p w:rsidR="000133B2" w:rsidRPr="002037F6" w:rsidRDefault="000133B2" w:rsidP="00D9253C">
            <w:pPr>
              <w:jc w:val="center"/>
              <w:rPr>
                <w:sz w:val="16"/>
                <w:szCs w:val="16"/>
              </w:rPr>
            </w:pPr>
            <w:r>
              <w:rPr>
                <w:rFonts w:hAnsi="ＭＳ 明朝" w:hint="eastAsia"/>
                <w:sz w:val="16"/>
                <w:szCs w:val="16"/>
              </w:rPr>
              <w:t>B</w:t>
            </w:r>
          </w:p>
        </w:tc>
        <w:tc>
          <w:tcPr>
            <w:tcW w:w="2711" w:type="dxa"/>
          </w:tcPr>
          <w:p w:rsidR="000133B2" w:rsidRPr="002037F6" w:rsidRDefault="000133B2" w:rsidP="00D9253C">
            <w:pPr>
              <w:rPr>
                <w:sz w:val="16"/>
                <w:szCs w:val="16"/>
              </w:rPr>
            </w:pP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の意味やその計算の順序について理解し、</w:t>
            </w: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を使って</w:t>
            </w:r>
            <w:r w:rsidRPr="002037F6">
              <w:rPr>
                <w:rFonts w:hint="eastAsia"/>
                <w:sz w:val="16"/>
                <w:szCs w:val="16"/>
              </w:rPr>
              <w:t>式に表し</w:t>
            </w:r>
            <w:r>
              <w:rPr>
                <w:rFonts w:hint="eastAsia"/>
                <w:sz w:val="16"/>
                <w:szCs w:val="16"/>
              </w:rPr>
              <w:t>たり、</w:t>
            </w: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を使った式の</w:t>
            </w:r>
            <w:r w:rsidRPr="002037F6">
              <w:rPr>
                <w:rFonts w:hint="eastAsia"/>
                <w:sz w:val="16"/>
                <w:szCs w:val="16"/>
              </w:rPr>
              <w:t>計算</w:t>
            </w:r>
            <w:r>
              <w:rPr>
                <w:rFonts w:hint="eastAsia"/>
                <w:sz w:val="16"/>
                <w:szCs w:val="16"/>
              </w:rPr>
              <w:t>をしたりすること</w:t>
            </w:r>
            <w:r w:rsidRPr="002037F6">
              <w:rPr>
                <w:rFonts w:hint="eastAsia"/>
                <w:sz w:val="16"/>
                <w:szCs w:val="16"/>
              </w:rPr>
              <w:t>ができる。</w:t>
            </w:r>
          </w:p>
        </w:tc>
        <w:tc>
          <w:tcPr>
            <w:tcW w:w="2711" w:type="dxa"/>
          </w:tcPr>
          <w:p w:rsidR="000133B2" w:rsidRPr="002037F6" w:rsidRDefault="000133B2" w:rsidP="00D9253C">
            <w:pPr>
              <w:rPr>
                <w:sz w:val="16"/>
                <w:szCs w:val="16"/>
              </w:rPr>
            </w:pP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を使うとまとめて考える方法も</w:t>
            </w:r>
            <w:r>
              <w:rPr>
                <w:rFonts w:hint="eastAsia"/>
                <w:sz w:val="16"/>
                <w:szCs w:val="16"/>
              </w:rPr>
              <w:t>1</w:t>
            </w:r>
            <w:r>
              <w:rPr>
                <w:rFonts w:hint="eastAsia"/>
                <w:sz w:val="16"/>
                <w:szCs w:val="16"/>
              </w:rPr>
              <w:t>つの式で表せることに気づき、</w:t>
            </w:r>
            <w:r>
              <w:rPr>
                <w:rFonts w:hint="eastAsia"/>
                <w:sz w:val="16"/>
                <w:szCs w:val="16"/>
              </w:rPr>
              <w:t xml:space="preserve"> (</w:t>
            </w:r>
            <w:r>
              <w:rPr>
                <w:rFonts w:hint="eastAsia"/>
                <w:sz w:val="16"/>
                <w:szCs w:val="16"/>
              </w:rPr>
              <w:t xml:space="preserve">　</w:t>
            </w:r>
            <w:r>
              <w:rPr>
                <w:rFonts w:hint="eastAsia"/>
                <w:sz w:val="16"/>
                <w:szCs w:val="16"/>
              </w:rPr>
              <w:t>)</w:t>
            </w:r>
            <w:r>
              <w:rPr>
                <w:rFonts w:hint="eastAsia"/>
                <w:sz w:val="16"/>
                <w:szCs w:val="16"/>
              </w:rPr>
              <w:t>を使って式に表したり、説明したりしている。</w:t>
            </w:r>
          </w:p>
        </w:tc>
        <w:tc>
          <w:tcPr>
            <w:tcW w:w="2711" w:type="dxa"/>
          </w:tcPr>
          <w:p w:rsidR="000133B2" w:rsidRPr="002037F6" w:rsidRDefault="000133B2" w:rsidP="00D9253C">
            <w:pPr>
              <w:rPr>
                <w:sz w:val="16"/>
                <w:szCs w:val="16"/>
              </w:rPr>
            </w:pPr>
            <w:r>
              <w:rPr>
                <w:rFonts w:hint="eastAsia"/>
                <w:sz w:val="16"/>
                <w:szCs w:val="16"/>
              </w:rPr>
              <w:t>(</w:t>
            </w:r>
            <w:r>
              <w:rPr>
                <w:rFonts w:hint="eastAsia"/>
                <w:sz w:val="16"/>
                <w:szCs w:val="16"/>
              </w:rPr>
              <w:t xml:space="preserve">　</w:t>
            </w:r>
            <w:r>
              <w:rPr>
                <w:sz w:val="16"/>
                <w:szCs w:val="16"/>
              </w:rPr>
              <w:t>)</w:t>
            </w:r>
            <w:r>
              <w:rPr>
                <w:rFonts w:hint="eastAsia"/>
                <w:sz w:val="16"/>
                <w:szCs w:val="16"/>
              </w:rPr>
              <w:t>を使った立式や計算に進んで取り組み、</w:t>
            </w:r>
            <w:r>
              <w:rPr>
                <w:rFonts w:hAnsi="ＭＳ 明朝" w:hint="eastAsia"/>
                <w:sz w:val="16"/>
                <w:szCs w:val="16"/>
              </w:rPr>
              <w:t>その</w:t>
            </w:r>
            <w:r w:rsidRPr="002037F6">
              <w:rPr>
                <w:rFonts w:hAnsi="ＭＳ 明朝" w:hint="eastAsia"/>
                <w:sz w:val="16"/>
                <w:szCs w:val="16"/>
              </w:rPr>
              <w:t>よさに</w:t>
            </w:r>
            <w:r>
              <w:rPr>
                <w:rFonts w:hAnsi="ＭＳ 明朝" w:hint="eastAsia"/>
                <w:sz w:val="16"/>
                <w:szCs w:val="16"/>
              </w:rPr>
              <w:t>気づい</w:t>
            </w:r>
            <w:r w:rsidRPr="00B62CE8">
              <w:rPr>
                <w:rFonts w:hAnsi="ＭＳ 明朝" w:hint="eastAsia"/>
                <w:sz w:val="16"/>
                <w:szCs w:val="16"/>
              </w:rPr>
              <w:t>ている</w:t>
            </w:r>
            <w:r>
              <w:rPr>
                <w:rFonts w:hAnsi="ＭＳ 明朝" w:hint="eastAsia"/>
                <w:sz w:val="16"/>
                <w:szCs w:val="16"/>
              </w:rPr>
              <w:t>。</w:t>
            </w:r>
          </w:p>
        </w:tc>
      </w:tr>
    </w:tbl>
    <w:p w:rsidR="000133B2" w:rsidRPr="00E85F2B" w:rsidRDefault="000133B2" w:rsidP="000133B2">
      <w:pPr>
        <w:rPr>
          <w:color w:val="000000"/>
          <w:sz w:val="16"/>
          <w:szCs w:val="16"/>
        </w:rPr>
      </w:pPr>
    </w:p>
    <w:p w:rsidR="000133B2" w:rsidRDefault="000133B2">
      <w:pPr>
        <w:widowControl/>
        <w:jc w:val="left"/>
        <w:rPr>
          <w:rFonts w:ascii="ＭＳ ゴシック" w:eastAsia="ＭＳ ゴシック" w:hAnsi="ＭＳ ゴシック"/>
          <w:sz w:val="20"/>
          <w:szCs w:val="20"/>
        </w:rPr>
      </w:pPr>
      <w:bookmarkStart w:id="0" w:name="_GoBack"/>
      <w:bookmarkEnd w:id="0"/>
      <w:r>
        <w:rPr>
          <w:rFonts w:ascii="ＭＳ ゴシック" w:eastAsia="ＭＳ ゴシック" w:hAnsi="ＭＳ ゴシック"/>
          <w:sz w:val="20"/>
          <w:szCs w:val="20"/>
        </w:rPr>
        <w:br w:type="page"/>
      </w:r>
    </w:p>
    <w:p w:rsidR="003C140A" w:rsidRDefault="00A43BC8" w:rsidP="003C140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評価の観点と評価規準例</w:t>
      </w:r>
      <w:r w:rsidR="003C140A" w:rsidRPr="003C140A">
        <w:rPr>
          <w:rFonts w:ascii="ＭＳ ゴシック" w:eastAsia="ＭＳ ゴシック" w:hAnsi="ＭＳ ゴシック"/>
          <w:sz w:val="20"/>
          <w:szCs w:val="20"/>
        </w:rPr>
        <w:t xml:space="preserve">　</w:t>
      </w:r>
      <w:r w:rsidR="003C140A">
        <w:rPr>
          <w:rFonts w:ascii="ＭＳ ゴシック" w:eastAsia="ＭＳ ゴシック" w:hAnsi="ＭＳ ゴシック" w:hint="eastAsia"/>
          <w:sz w:val="20"/>
          <w:szCs w:val="20"/>
        </w:rPr>
        <w:t>２下</w:t>
      </w: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5"/>
        <w:gridCol w:w="1531"/>
        <w:gridCol w:w="229"/>
        <w:gridCol w:w="2710"/>
        <w:gridCol w:w="2711"/>
        <w:gridCol w:w="2711"/>
      </w:tblGrid>
      <w:tr w:rsidR="00B4431E" w:rsidRPr="00470EAC" w:rsidTr="008C6E57">
        <w:trPr>
          <w:trHeight w:val="227"/>
        </w:trPr>
        <w:tc>
          <w:tcPr>
            <w:tcW w:w="285" w:type="dxa"/>
            <w:vMerge w:val="restart"/>
            <w:tcBorders>
              <w:top w:val="single" w:sz="4" w:space="0" w:color="auto"/>
              <w:left w:val="single" w:sz="4" w:space="0" w:color="auto"/>
              <w:right w:val="single" w:sz="4" w:space="0" w:color="auto"/>
            </w:tcBorders>
            <w:shd w:val="clear" w:color="auto" w:fill="auto"/>
          </w:tcPr>
          <w:p w:rsidR="00B4431E" w:rsidRPr="00470EAC" w:rsidRDefault="00B4431E" w:rsidP="00471C65">
            <w:pPr>
              <w:spacing w:line="220" w:lineRule="exact"/>
              <w:jc w:val="center"/>
              <w:rPr>
                <w:sz w:val="16"/>
                <w:szCs w:val="16"/>
              </w:rPr>
            </w:pPr>
            <w:r w:rsidRPr="00470EAC">
              <w:rPr>
                <w:rFonts w:hAnsi="ＭＳ 明朝"/>
                <w:sz w:val="16"/>
                <w:szCs w:val="16"/>
              </w:rPr>
              <w:t>単元</w:t>
            </w:r>
          </w:p>
        </w:tc>
        <w:tc>
          <w:tcPr>
            <w:tcW w:w="1531" w:type="dxa"/>
            <w:vMerge w:val="restart"/>
            <w:tcBorders>
              <w:top w:val="single" w:sz="4" w:space="0" w:color="auto"/>
              <w:left w:val="single" w:sz="4" w:space="0" w:color="auto"/>
              <w:right w:val="single" w:sz="4" w:space="0" w:color="auto"/>
            </w:tcBorders>
            <w:vAlign w:val="center"/>
          </w:tcPr>
          <w:p w:rsidR="00B4431E" w:rsidRPr="00470EAC" w:rsidRDefault="00B4431E" w:rsidP="00471C65">
            <w:pPr>
              <w:jc w:val="center"/>
              <w:rPr>
                <w:rFonts w:hAnsi="ＭＳ 明朝"/>
                <w:sz w:val="16"/>
                <w:szCs w:val="16"/>
              </w:rPr>
            </w:pPr>
            <w:r w:rsidRPr="00470EAC">
              <w:rPr>
                <w:rFonts w:hAnsi="ＭＳ 明朝"/>
                <w:sz w:val="16"/>
                <w:szCs w:val="16"/>
              </w:rPr>
              <w:t>小　単　元</w:t>
            </w:r>
          </w:p>
        </w:tc>
        <w:tc>
          <w:tcPr>
            <w:tcW w:w="229" w:type="dxa"/>
            <w:vMerge w:val="restart"/>
            <w:tcBorders>
              <w:top w:val="single" w:sz="4" w:space="0" w:color="auto"/>
              <w:left w:val="single" w:sz="4" w:space="0" w:color="auto"/>
              <w:right w:val="single" w:sz="4" w:space="0" w:color="auto"/>
            </w:tcBorders>
            <w:shd w:val="clear" w:color="auto" w:fill="auto"/>
            <w:vAlign w:val="center"/>
          </w:tcPr>
          <w:p w:rsidR="00B4431E" w:rsidRPr="00470EAC" w:rsidRDefault="00B4431E" w:rsidP="00471C65">
            <w:pPr>
              <w:jc w:val="center"/>
              <w:rPr>
                <w:sz w:val="16"/>
                <w:szCs w:val="16"/>
              </w:rPr>
            </w:pPr>
          </w:p>
        </w:tc>
        <w:tc>
          <w:tcPr>
            <w:tcW w:w="8132" w:type="dxa"/>
            <w:gridSpan w:val="3"/>
            <w:tcBorders>
              <w:top w:val="single" w:sz="4" w:space="0" w:color="auto"/>
              <w:left w:val="single" w:sz="4" w:space="0" w:color="auto"/>
              <w:right w:val="single" w:sz="4" w:space="0" w:color="auto"/>
            </w:tcBorders>
          </w:tcPr>
          <w:p w:rsidR="00B4431E" w:rsidRPr="00470EAC" w:rsidRDefault="00B4431E" w:rsidP="00471C65">
            <w:pPr>
              <w:jc w:val="center"/>
              <w:rPr>
                <w:rFonts w:hAnsi="ＭＳ 明朝"/>
                <w:sz w:val="16"/>
                <w:szCs w:val="16"/>
              </w:rPr>
            </w:pPr>
            <w:r w:rsidRPr="00470EAC">
              <w:rPr>
                <w:rFonts w:hAnsi="ＭＳ 明朝"/>
                <w:sz w:val="16"/>
                <w:szCs w:val="16"/>
              </w:rPr>
              <w:t>観　点　別　学　習　状　況　の　評　価　規　準</w:t>
            </w:r>
          </w:p>
        </w:tc>
      </w:tr>
      <w:tr w:rsidR="00B4431E" w:rsidRPr="00470EAC" w:rsidTr="00B4431E">
        <w:trPr>
          <w:trHeight w:val="227"/>
        </w:trPr>
        <w:tc>
          <w:tcPr>
            <w:tcW w:w="285" w:type="dxa"/>
            <w:vMerge/>
            <w:tcBorders>
              <w:left w:val="single" w:sz="4" w:space="0" w:color="auto"/>
              <w:right w:val="single" w:sz="4" w:space="0" w:color="auto"/>
            </w:tcBorders>
            <w:shd w:val="clear" w:color="auto" w:fill="auto"/>
          </w:tcPr>
          <w:p w:rsidR="00B4431E" w:rsidRPr="00470EAC" w:rsidRDefault="00B4431E" w:rsidP="00471C65">
            <w:pPr>
              <w:spacing w:line="220" w:lineRule="exact"/>
              <w:jc w:val="center"/>
              <w:rPr>
                <w:sz w:val="16"/>
                <w:szCs w:val="16"/>
              </w:rPr>
            </w:pPr>
          </w:p>
        </w:tc>
        <w:tc>
          <w:tcPr>
            <w:tcW w:w="1531" w:type="dxa"/>
            <w:vMerge/>
            <w:tcBorders>
              <w:left w:val="single" w:sz="4" w:space="0" w:color="auto"/>
              <w:right w:val="single" w:sz="4" w:space="0" w:color="auto"/>
            </w:tcBorders>
          </w:tcPr>
          <w:p w:rsidR="00B4431E" w:rsidRPr="00470EAC" w:rsidRDefault="00B4431E" w:rsidP="00471C65">
            <w:pPr>
              <w:rPr>
                <w:rFonts w:hAnsi="ＭＳ 明朝"/>
                <w:sz w:val="16"/>
                <w:szCs w:val="16"/>
              </w:rPr>
            </w:pPr>
          </w:p>
        </w:tc>
        <w:tc>
          <w:tcPr>
            <w:tcW w:w="229" w:type="dxa"/>
            <w:vMerge/>
            <w:tcBorders>
              <w:left w:val="single" w:sz="4" w:space="0" w:color="auto"/>
              <w:bottom w:val="single" w:sz="4" w:space="0" w:color="auto"/>
              <w:right w:val="single" w:sz="4" w:space="0" w:color="auto"/>
            </w:tcBorders>
            <w:shd w:val="clear" w:color="auto" w:fill="auto"/>
            <w:vAlign w:val="center"/>
          </w:tcPr>
          <w:p w:rsidR="00B4431E" w:rsidRPr="00470EAC" w:rsidRDefault="00B4431E" w:rsidP="00471C65">
            <w:pPr>
              <w:jc w:val="center"/>
              <w:rPr>
                <w:sz w:val="16"/>
                <w:szCs w:val="16"/>
              </w:rPr>
            </w:pPr>
          </w:p>
        </w:tc>
        <w:tc>
          <w:tcPr>
            <w:tcW w:w="2710" w:type="dxa"/>
            <w:tcBorders>
              <w:left w:val="single" w:sz="4" w:space="0" w:color="auto"/>
              <w:bottom w:val="single" w:sz="4" w:space="0" w:color="auto"/>
              <w:right w:val="single" w:sz="4" w:space="0" w:color="auto"/>
            </w:tcBorders>
          </w:tcPr>
          <w:p w:rsidR="00B4431E" w:rsidRPr="00470EAC" w:rsidRDefault="00B4431E" w:rsidP="00471C65">
            <w:pPr>
              <w:jc w:val="center"/>
              <w:rPr>
                <w:rFonts w:hAnsi="ＭＳ 明朝"/>
                <w:sz w:val="16"/>
                <w:szCs w:val="16"/>
              </w:rPr>
            </w:pPr>
            <w:r>
              <w:rPr>
                <w:rFonts w:hAnsi="ＭＳ 明朝" w:hint="eastAsia"/>
                <w:sz w:val="16"/>
                <w:szCs w:val="16"/>
              </w:rPr>
              <w:t>知識・技能</w:t>
            </w:r>
          </w:p>
        </w:tc>
        <w:tc>
          <w:tcPr>
            <w:tcW w:w="2711" w:type="dxa"/>
            <w:tcBorders>
              <w:left w:val="single" w:sz="4" w:space="0" w:color="auto"/>
              <w:bottom w:val="single" w:sz="4" w:space="0" w:color="auto"/>
              <w:right w:val="single" w:sz="4" w:space="0" w:color="auto"/>
            </w:tcBorders>
          </w:tcPr>
          <w:p w:rsidR="00B4431E" w:rsidRPr="00470EAC" w:rsidRDefault="00B4431E" w:rsidP="00471C65">
            <w:pPr>
              <w:jc w:val="center"/>
              <w:rPr>
                <w:rFonts w:hAnsi="ＭＳ 明朝"/>
                <w:sz w:val="16"/>
                <w:szCs w:val="16"/>
              </w:rPr>
            </w:pPr>
            <w:r>
              <w:rPr>
                <w:rFonts w:hAnsi="ＭＳ 明朝" w:hint="eastAsia"/>
                <w:sz w:val="16"/>
                <w:szCs w:val="16"/>
              </w:rPr>
              <w:t>思考力・判断力・表現力</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4431E" w:rsidRPr="00470EAC" w:rsidRDefault="00B4431E" w:rsidP="00471C65">
            <w:pPr>
              <w:jc w:val="center"/>
              <w:rPr>
                <w:sz w:val="16"/>
                <w:szCs w:val="16"/>
              </w:rPr>
            </w:pPr>
            <w:r>
              <w:rPr>
                <w:rFonts w:hAnsi="ＭＳ 明朝" w:hint="eastAsia"/>
                <w:sz w:val="16"/>
                <w:szCs w:val="16"/>
              </w:rPr>
              <w:t>主体的に学習に取り組む態度</w:t>
            </w:r>
          </w:p>
        </w:tc>
      </w:tr>
      <w:tr w:rsidR="00464BE4" w:rsidRPr="00810CB0" w:rsidTr="00464BE4">
        <w:trPr>
          <w:trHeight w:val="701"/>
        </w:trPr>
        <w:tc>
          <w:tcPr>
            <w:tcW w:w="285" w:type="dxa"/>
            <w:vMerge w:val="restart"/>
          </w:tcPr>
          <w:p w:rsidR="00464BE4" w:rsidRPr="009B2C69" w:rsidRDefault="00464BE4" w:rsidP="00464BE4">
            <w:pPr>
              <w:spacing w:line="220" w:lineRule="exact"/>
              <w:jc w:val="center"/>
              <w:rPr>
                <w:sz w:val="16"/>
                <w:szCs w:val="16"/>
              </w:rPr>
            </w:pPr>
            <w:r>
              <w:rPr>
                <w:rFonts w:hint="eastAsia"/>
                <w:sz w:val="16"/>
                <w:szCs w:val="16"/>
              </w:rPr>
              <w:t>10</w:t>
            </w:r>
          </w:p>
          <w:p w:rsidR="00464BE4" w:rsidRPr="009B2C69" w:rsidRDefault="00464BE4" w:rsidP="00464BE4">
            <w:pPr>
              <w:spacing w:line="220" w:lineRule="exact"/>
              <w:jc w:val="center"/>
              <w:rPr>
                <w:sz w:val="16"/>
                <w:szCs w:val="16"/>
              </w:rPr>
            </w:pPr>
          </w:p>
          <w:p w:rsidR="00464BE4" w:rsidRPr="009B2C69" w:rsidRDefault="00464BE4" w:rsidP="00464BE4">
            <w:pPr>
              <w:spacing w:line="220" w:lineRule="exact"/>
              <w:jc w:val="center"/>
              <w:rPr>
                <w:sz w:val="16"/>
                <w:szCs w:val="16"/>
              </w:rPr>
            </w:pPr>
            <w:r w:rsidRPr="009B2C69">
              <w:rPr>
                <w:sz w:val="16"/>
                <w:szCs w:val="16"/>
              </w:rPr>
              <w:t>か</w:t>
            </w:r>
          </w:p>
          <w:p w:rsidR="00464BE4" w:rsidRPr="009B2C69" w:rsidRDefault="00464BE4" w:rsidP="00464BE4">
            <w:pPr>
              <w:spacing w:line="220" w:lineRule="exact"/>
              <w:jc w:val="center"/>
              <w:rPr>
                <w:sz w:val="16"/>
                <w:szCs w:val="16"/>
              </w:rPr>
            </w:pPr>
            <w:r w:rsidRPr="009B2C69">
              <w:rPr>
                <w:sz w:val="16"/>
                <w:szCs w:val="16"/>
              </w:rPr>
              <w:t>け</w:t>
            </w:r>
          </w:p>
          <w:p w:rsidR="00464BE4" w:rsidRPr="009B2C69" w:rsidRDefault="00464BE4" w:rsidP="00464BE4">
            <w:pPr>
              <w:spacing w:line="220" w:lineRule="exact"/>
              <w:jc w:val="center"/>
              <w:rPr>
                <w:sz w:val="16"/>
                <w:szCs w:val="16"/>
              </w:rPr>
            </w:pPr>
            <w:r w:rsidRPr="009B2C69">
              <w:rPr>
                <w:sz w:val="16"/>
                <w:szCs w:val="16"/>
              </w:rPr>
              <w:t>算</w:t>
            </w:r>
          </w:p>
          <w:p w:rsidR="00464BE4" w:rsidRDefault="00464BE4" w:rsidP="00464BE4">
            <w:pPr>
              <w:spacing w:line="220" w:lineRule="exact"/>
              <w:jc w:val="center"/>
              <w:rPr>
                <w:sz w:val="16"/>
                <w:szCs w:val="16"/>
              </w:rPr>
            </w:pPr>
            <w:r w:rsidRPr="009B2C69">
              <w:rPr>
                <w:sz w:val="16"/>
                <w:szCs w:val="16"/>
              </w:rPr>
              <w:t>(1)</w:t>
            </w:r>
          </w:p>
        </w:tc>
        <w:tc>
          <w:tcPr>
            <w:tcW w:w="1531" w:type="dxa"/>
            <w:vMerge w:val="restart"/>
          </w:tcPr>
          <w:p w:rsidR="00464BE4" w:rsidRPr="005C0F90" w:rsidRDefault="00464BE4" w:rsidP="00464BE4">
            <w:pPr>
              <w:rPr>
                <w:rFonts w:ascii="ＭＳ 明朝" w:hAnsi="ＭＳ 明朝" w:cs="ＭＳ 明朝"/>
                <w:sz w:val="16"/>
                <w:szCs w:val="16"/>
              </w:rPr>
            </w:pPr>
            <w:r>
              <w:rPr>
                <w:rFonts w:ascii="ＭＳ 明朝" w:hAnsi="ＭＳ 明朝" w:cs="ＭＳ 明朝" w:hint="eastAsia"/>
                <w:sz w:val="16"/>
                <w:szCs w:val="16"/>
              </w:rPr>
              <w:t>①いくつ分と　かけ算</w:t>
            </w:r>
          </w:p>
        </w:tc>
        <w:tc>
          <w:tcPr>
            <w:tcW w:w="229" w:type="dxa"/>
            <w:vAlign w:val="center"/>
          </w:tcPr>
          <w:p w:rsidR="00464BE4" w:rsidRPr="00810CB0" w:rsidRDefault="00464BE4" w:rsidP="00464BE4">
            <w:pPr>
              <w:jc w:val="center"/>
              <w:rPr>
                <w:sz w:val="16"/>
                <w:szCs w:val="16"/>
              </w:rPr>
            </w:pPr>
            <w:r>
              <w:rPr>
                <w:rFonts w:hAnsi="ＭＳ 明朝" w:hint="eastAsia"/>
                <w:sz w:val="16"/>
                <w:szCs w:val="16"/>
              </w:rPr>
              <w:t>A</w:t>
            </w:r>
          </w:p>
        </w:tc>
        <w:tc>
          <w:tcPr>
            <w:tcW w:w="2710" w:type="dxa"/>
          </w:tcPr>
          <w:p w:rsidR="00464BE4" w:rsidRPr="00810CB0" w:rsidRDefault="00257A9D" w:rsidP="009A468B">
            <w:pPr>
              <w:rPr>
                <w:sz w:val="16"/>
                <w:szCs w:val="16"/>
              </w:rPr>
            </w:pPr>
            <w:r w:rsidRPr="00810CB0">
              <w:rPr>
                <w:sz w:val="16"/>
                <w:szCs w:val="16"/>
              </w:rPr>
              <w:t>かけ算の意味（「何のいくつ分」）を</w:t>
            </w:r>
            <w:r w:rsidR="009A468B">
              <w:rPr>
                <w:rFonts w:hint="eastAsia"/>
                <w:sz w:val="16"/>
                <w:szCs w:val="16"/>
              </w:rPr>
              <w:t>深く</w:t>
            </w:r>
            <w:r>
              <w:rPr>
                <w:sz w:val="16"/>
                <w:szCs w:val="16"/>
              </w:rPr>
              <w:t>理解</w:t>
            </w:r>
            <w:r w:rsidRPr="00810CB0">
              <w:rPr>
                <w:sz w:val="16"/>
                <w:szCs w:val="16"/>
              </w:rPr>
              <w:t>し</w:t>
            </w:r>
            <w:r w:rsidR="00982270">
              <w:rPr>
                <w:rFonts w:hint="eastAsia"/>
                <w:sz w:val="16"/>
                <w:szCs w:val="16"/>
              </w:rPr>
              <w:t>、</w:t>
            </w:r>
            <w:r w:rsidR="00464BE4" w:rsidRPr="00810CB0">
              <w:rPr>
                <w:sz w:val="16"/>
                <w:szCs w:val="16"/>
              </w:rPr>
              <w:t>手際よくかけ算の式</w:t>
            </w:r>
            <w:r w:rsidR="00C3326A">
              <w:rPr>
                <w:rFonts w:hint="eastAsia"/>
                <w:sz w:val="16"/>
                <w:szCs w:val="16"/>
              </w:rPr>
              <w:t>にかいたり</w:t>
            </w:r>
            <w:r w:rsidR="00982270">
              <w:rPr>
                <w:rFonts w:hint="eastAsia"/>
                <w:sz w:val="16"/>
                <w:szCs w:val="16"/>
              </w:rPr>
              <w:t>、</w:t>
            </w:r>
            <w:r w:rsidR="00C3326A">
              <w:rPr>
                <w:rFonts w:hint="eastAsia"/>
                <w:sz w:val="16"/>
                <w:szCs w:val="16"/>
              </w:rPr>
              <w:t>答えを求めたりする</w:t>
            </w:r>
            <w:r w:rsidR="00464BE4" w:rsidRPr="00810CB0">
              <w:rPr>
                <w:sz w:val="16"/>
                <w:szCs w:val="16"/>
              </w:rPr>
              <w:t>ことができる。</w:t>
            </w:r>
          </w:p>
        </w:tc>
        <w:tc>
          <w:tcPr>
            <w:tcW w:w="2711" w:type="dxa"/>
          </w:tcPr>
          <w:p w:rsidR="00464BE4" w:rsidRPr="00810CB0" w:rsidRDefault="00464BE4" w:rsidP="009A468B">
            <w:pPr>
              <w:rPr>
                <w:sz w:val="16"/>
                <w:szCs w:val="16"/>
              </w:rPr>
            </w:pPr>
            <w:r>
              <w:rPr>
                <w:sz w:val="16"/>
                <w:szCs w:val="16"/>
              </w:rPr>
              <w:t>「何のいくつ分」</w:t>
            </w:r>
            <w:r w:rsidRPr="00810CB0">
              <w:rPr>
                <w:sz w:val="16"/>
                <w:szCs w:val="16"/>
              </w:rPr>
              <w:t>と考え</w:t>
            </w:r>
            <w:r w:rsidR="00982270">
              <w:rPr>
                <w:rFonts w:hint="eastAsia"/>
                <w:sz w:val="16"/>
                <w:szCs w:val="16"/>
              </w:rPr>
              <w:t>、</w:t>
            </w:r>
            <w:r w:rsidR="009A468B">
              <w:rPr>
                <w:rFonts w:hint="eastAsia"/>
                <w:sz w:val="16"/>
                <w:szCs w:val="16"/>
              </w:rPr>
              <w:t>そのよさや特徴に触れながら説明している。</w:t>
            </w:r>
          </w:p>
        </w:tc>
        <w:tc>
          <w:tcPr>
            <w:tcW w:w="2711" w:type="dxa"/>
          </w:tcPr>
          <w:p w:rsidR="00464BE4" w:rsidRPr="00810CB0" w:rsidRDefault="00464BE4" w:rsidP="00C3326A">
            <w:pPr>
              <w:rPr>
                <w:sz w:val="16"/>
                <w:szCs w:val="16"/>
              </w:rPr>
            </w:pPr>
            <w:r w:rsidRPr="00810CB0">
              <w:rPr>
                <w:sz w:val="16"/>
                <w:szCs w:val="16"/>
              </w:rPr>
              <w:t>かけ算</w:t>
            </w:r>
            <w:r w:rsidR="00C3326A">
              <w:rPr>
                <w:rFonts w:hint="eastAsia"/>
                <w:sz w:val="16"/>
                <w:szCs w:val="16"/>
              </w:rPr>
              <w:t>の式や計算に進んで取り組み</w:t>
            </w:r>
            <w:r w:rsidR="00982270">
              <w:rPr>
                <w:rFonts w:hint="eastAsia"/>
                <w:sz w:val="16"/>
                <w:szCs w:val="16"/>
              </w:rPr>
              <w:t>、</w:t>
            </w:r>
            <w:r w:rsidR="00C3326A">
              <w:rPr>
                <w:rFonts w:hint="eastAsia"/>
                <w:sz w:val="16"/>
                <w:szCs w:val="16"/>
              </w:rPr>
              <w:t>同じ数のまとまりに着目することのよさに気づき</w:t>
            </w:r>
            <w:r w:rsidR="00982270">
              <w:rPr>
                <w:rFonts w:hint="eastAsia"/>
                <w:sz w:val="16"/>
                <w:szCs w:val="16"/>
              </w:rPr>
              <w:t>、</w:t>
            </w:r>
            <w:r w:rsidR="00C3326A">
              <w:rPr>
                <w:rFonts w:hint="eastAsia"/>
                <w:sz w:val="16"/>
                <w:szCs w:val="16"/>
              </w:rPr>
              <w:t>生活や学習にいかそうとしている。</w:t>
            </w:r>
          </w:p>
        </w:tc>
      </w:tr>
      <w:tr w:rsidR="00464BE4" w:rsidRPr="00810CB0" w:rsidTr="00464BE4">
        <w:trPr>
          <w:trHeight w:val="694"/>
        </w:trPr>
        <w:tc>
          <w:tcPr>
            <w:tcW w:w="285" w:type="dxa"/>
            <w:vMerge/>
          </w:tcPr>
          <w:p w:rsidR="00464BE4" w:rsidRDefault="00464BE4" w:rsidP="00464BE4">
            <w:pPr>
              <w:spacing w:line="220" w:lineRule="exact"/>
              <w:jc w:val="center"/>
              <w:rPr>
                <w:sz w:val="16"/>
                <w:szCs w:val="16"/>
              </w:rPr>
            </w:pPr>
          </w:p>
        </w:tc>
        <w:tc>
          <w:tcPr>
            <w:tcW w:w="1531" w:type="dxa"/>
            <w:vMerge/>
          </w:tcPr>
          <w:p w:rsidR="00464BE4" w:rsidRPr="005C0F90" w:rsidRDefault="00464BE4" w:rsidP="00464BE4">
            <w:pPr>
              <w:rPr>
                <w:rFonts w:ascii="ＭＳ 明朝" w:hAnsi="ＭＳ 明朝" w:cs="ＭＳ 明朝"/>
                <w:sz w:val="16"/>
                <w:szCs w:val="16"/>
              </w:rPr>
            </w:pPr>
          </w:p>
        </w:tc>
        <w:tc>
          <w:tcPr>
            <w:tcW w:w="229" w:type="dxa"/>
            <w:vAlign w:val="center"/>
          </w:tcPr>
          <w:p w:rsidR="00464BE4" w:rsidRPr="00810CB0" w:rsidRDefault="00464BE4" w:rsidP="00464BE4">
            <w:pPr>
              <w:jc w:val="center"/>
              <w:rPr>
                <w:sz w:val="16"/>
                <w:szCs w:val="16"/>
              </w:rPr>
            </w:pPr>
            <w:r>
              <w:rPr>
                <w:rFonts w:hAnsi="ＭＳ 明朝" w:hint="eastAsia"/>
                <w:sz w:val="16"/>
                <w:szCs w:val="16"/>
              </w:rPr>
              <w:t>B</w:t>
            </w:r>
          </w:p>
        </w:tc>
        <w:tc>
          <w:tcPr>
            <w:tcW w:w="2710" w:type="dxa"/>
          </w:tcPr>
          <w:p w:rsidR="00464BE4" w:rsidRPr="00810CB0" w:rsidRDefault="00C3326A" w:rsidP="009A468B">
            <w:pPr>
              <w:rPr>
                <w:sz w:val="16"/>
                <w:szCs w:val="16"/>
              </w:rPr>
            </w:pPr>
            <w:r w:rsidRPr="00810CB0">
              <w:rPr>
                <w:sz w:val="16"/>
                <w:szCs w:val="16"/>
              </w:rPr>
              <w:t>かけ算の意味（「何のいくつ分」）を</w:t>
            </w:r>
            <w:r>
              <w:rPr>
                <w:sz w:val="16"/>
                <w:szCs w:val="16"/>
              </w:rPr>
              <w:t>理解</w:t>
            </w:r>
            <w:r w:rsidRPr="00810CB0">
              <w:rPr>
                <w:sz w:val="16"/>
                <w:szCs w:val="16"/>
              </w:rPr>
              <w:t>し</w:t>
            </w:r>
            <w:r w:rsidR="00982270">
              <w:rPr>
                <w:rFonts w:hint="eastAsia"/>
                <w:sz w:val="16"/>
                <w:szCs w:val="16"/>
              </w:rPr>
              <w:t>、</w:t>
            </w:r>
            <w:r w:rsidRPr="00810CB0">
              <w:rPr>
                <w:sz w:val="16"/>
                <w:szCs w:val="16"/>
              </w:rPr>
              <w:t>かけ算の式</w:t>
            </w:r>
            <w:r>
              <w:rPr>
                <w:rFonts w:hint="eastAsia"/>
                <w:sz w:val="16"/>
                <w:szCs w:val="16"/>
              </w:rPr>
              <w:t>にかいたり</w:t>
            </w:r>
            <w:r w:rsidR="00982270">
              <w:rPr>
                <w:rFonts w:hint="eastAsia"/>
                <w:sz w:val="16"/>
                <w:szCs w:val="16"/>
              </w:rPr>
              <w:t>、</w:t>
            </w:r>
            <w:r>
              <w:rPr>
                <w:rFonts w:hint="eastAsia"/>
                <w:sz w:val="16"/>
                <w:szCs w:val="16"/>
              </w:rPr>
              <w:t>答えを求めたりする</w:t>
            </w:r>
            <w:r w:rsidRPr="00810CB0">
              <w:rPr>
                <w:sz w:val="16"/>
                <w:szCs w:val="16"/>
              </w:rPr>
              <w:t>ことができる。</w:t>
            </w:r>
          </w:p>
        </w:tc>
        <w:tc>
          <w:tcPr>
            <w:tcW w:w="2711" w:type="dxa"/>
          </w:tcPr>
          <w:p w:rsidR="00464BE4" w:rsidRPr="00810CB0" w:rsidRDefault="00464BE4" w:rsidP="009A468B">
            <w:pPr>
              <w:rPr>
                <w:sz w:val="16"/>
                <w:szCs w:val="16"/>
              </w:rPr>
            </w:pPr>
            <w:r>
              <w:rPr>
                <w:sz w:val="16"/>
                <w:szCs w:val="16"/>
              </w:rPr>
              <w:t>「何の</w:t>
            </w:r>
            <w:r w:rsidRPr="00810CB0">
              <w:rPr>
                <w:sz w:val="16"/>
                <w:szCs w:val="16"/>
              </w:rPr>
              <w:t>いくつ分」と考え</w:t>
            </w:r>
            <w:r w:rsidR="009A468B">
              <w:rPr>
                <w:rFonts w:hint="eastAsia"/>
                <w:sz w:val="16"/>
                <w:szCs w:val="16"/>
              </w:rPr>
              <w:t>たり</w:t>
            </w:r>
            <w:r w:rsidR="00982270">
              <w:rPr>
                <w:rFonts w:hint="eastAsia"/>
                <w:sz w:val="16"/>
                <w:szCs w:val="16"/>
              </w:rPr>
              <w:t>、</w:t>
            </w:r>
            <w:r w:rsidR="009A468B">
              <w:rPr>
                <w:rFonts w:hint="eastAsia"/>
                <w:sz w:val="16"/>
                <w:szCs w:val="16"/>
              </w:rPr>
              <w:t>説明したりしている。</w:t>
            </w:r>
          </w:p>
        </w:tc>
        <w:tc>
          <w:tcPr>
            <w:tcW w:w="2711" w:type="dxa"/>
          </w:tcPr>
          <w:p w:rsidR="00464BE4" w:rsidRPr="00810CB0" w:rsidRDefault="00C3326A" w:rsidP="00464BE4">
            <w:pPr>
              <w:rPr>
                <w:sz w:val="16"/>
                <w:szCs w:val="16"/>
              </w:rPr>
            </w:pPr>
            <w:r w:rsidRPr="00810CB0">
              <w:rPr>
                <w:sz w:val="16"/>
                <w:szCs w:val="16"/>
              </w:rPr>
              <w:t>かけ算</w:t>
            </w:r>
            <w:r>
              <w:rPr>
                <w:rFonts w:hint="eastAsia"/>
                <w:sz w:val="16"/>
                <w:szCs w:val="16"/>
              </w:rPr>
              <w:t>の式や計算に進んで取り組み</w:t>
            </w:r>
            <w:r w:rsidR="00982270">
              <w:rPr>
                <w:rFonts w:hint="eastAsia"/>
                <w:sz w:val="16"/>
                <w:szCs w:val="16"/>
              </w:rPr>
              <w:t>、</w:t>
            </w:r>
            <w:r>
              <w:rPr>
                <w:rFonts w:hint="eastAsia"/>
                <w:sz w:val="16"/>
                <w:szCs w:val="16"/>
              </w:rPr>
              <w:t>同じ数のまとまりに着目することのよさに気づき</w:t>
            </w:r>
            <w:r w:rsidR="00982270">
              <w:rPr>
                <w:rFonts w:hint="eastAsia"/>
                <w:sz w:val="16"/>
                <w:szCs w:val="16"/>
              </w:rPr>
              <w:t>、</w:t>
            </w:r>
            <w:r>
              <w:rPr>
                <w:rFonts w:hint="eastAsia"/>
                <w:sz w:val="16"/>
                <w:szCs w:val="16"/>
              </w:rPr>
              <w:t>生活や学習にいかそうとしている。</w:t>
            </w:r>
          </w:p>
        </w:tc>
      </w:tr>
      <w:tr w:rsidR="00C3326A" w:rsidRPr="00810CB0" w:rsidTr="00257A9D">
        <w:trPr>
          <w:trHeight w:val="750"/>
        </w:trPr>
        <w:tc>
          <w:tcPr>
            <w:tcW w:w="285" w:type="dxa"/>
            <w:vMerge/>
          </w:tcPr>
          <w:p w:rsidR="00C3326A" w:rsidRPr="009B2C69" w:rsidRDefault="00C3326A" w:rsidP="00C3326A">
            <w:pPr>
              <w:spacing w:line="220" w:lineRule="exact"/>
              <w:jc w:val="center"/>
              <w:rPr>
                <w:sz w:val="16"/>
                <w:szCs w:val="16"/>
              </w:rPr>
            </w:pPr>
          </w:p>
        </w:tc>
        <w:tc>
          <w:tcPr>
            <w:tcW w:w="1531" w:type="dxa"/>
            <w:vMerge w:val="restart"/>
          </w:tcPr>
          <w:p w:rsidR="00C3326A" w:rsidRPr="009B2C69" w:rsidRDefault="00C3326A" w:rsidP="00C3326A">
            <w:pPr>
              <w:rPr>
                <w:sz w:val="16"/>
                <w:szCs w:val="16"/>
              </w:rPr>
            </w:pPr>
            <w:r>
              <w:rPr>
                <w:rFonts w:ascii="ＭＳ 明朝" w:hAnsi="ＭＳ 明朝" w:cs="ＭＳ 明朝" w:hint="eastAsia"/>
                <w:sz w:val="16"/>
                <w:szCs w:val="16"/>
              </w:rPr>
              <w:t>②何ばいと　かけ算</w:t>
            </w:r>
          </w:p>
        </w:tc>
        <w:tc>
          <w:tcPr>
            <w:tcW w:w="229" w:type="dxa"/>
            <w:vAlign w:val="center"/>
          </w:tcPr>
          <w:p w:rsidR="00C3326A" w:rsidRPr="00810CB0" w:rsidRDefault="00C3326A" w:rsidP="00C3326A">
            <w:pPr>
              <w:jc w:val="center"/>
              <w:rPr>
                <w:sz w:val="16"/>
                <w:szCs w:val="16"/>
              </w:rPr>
            </w:pPr>
            <w:r>
              <w:rPr>
                <w:rFonts w:hAnsi="ＭＳ 明朝" w:hint="eastAsia"/>
                <w:sz w:val="16"/>
                <w:szCs w:val="16"/>
              </w:rPr>
              <w:t>A</w:t>
            </w:r>
          </w:p>
        </w:tc>
        <w:tc>
          <w:tcPr>
            <w:tcW w:w="2710" w:type="dxa"/>
          </w:tcPr>
          <w:p w:rsidR="00C3326A" w:rsidRPr="00810CB0" w:rsidRDefault="00C3326A" w:rsidP="00C3326A">
            <w:pPr>
              <w:rPr>
                <w:sz w:val="16"/>
                <w:szCs w:val="16"/>
              </w:rPr>
            </w:pPr>
            <w:r w:rsidRPr="00810CB0">
              <w:rPr>
                <w:sz w:val="16"/>
                <w:szCs w:val="16"/>
              </w:rPr>
              <w:t>かけ算の意味（「何の何倍」）を</w:t>
            </w:r>
            <w:r>
              <w:rPr>
                <w:rFonts w:hint="eastAsia"/>
                <w:sz w:val="16"/>
                <w:szCs w:val="16"/>
              </w:rPr>
              <w:t>深く</w:t>
            </w:r>
            <w:r>
              <w:rPr>
                <w:sz w:val="16"/>
                <w:szCs w:val="16"/>
              </w:rPr>
              <w:t>理解</w:t>
            </w:r>
            <w:r w:rsidRPr="00810CB0">
              <w:rPr>
                <w:sz w:val="16"/>
                <w:szCs w:val="16"/>
              </w:rPr>
              <w:t>し</w:t>
            </w:r>
            <w:r w:rsidR="00982270">
              <w:rPr>
                <w:rFonts w:hint="eastAsia"/>
                <w:sz w:val="16"/>
                <w:szCs w:val="16"/>
              </w:rPr>
              <w:t>、</w:t>
            </w:r>
            <w:r>
              <w:rPr>
                <w:sz w:val="16"/>
                <w:szCs w:val="16"/>
              </w:rPr>
              <w:t>手際よくかけ算の式</w:t>
            </w:r>
            <w:r>
              <w:rPr>
                <w:rFonts w:hint="eastAsia"/>
                <w:sz w:val="16"/>
                <w:szCs w:val="16"/>
              </w:rPr>
              <w:t>にかいたり、答えを求めたりする</w:t>
            </w:r>
            <w:r w:rsidRPr="00810CB0">
              <w:rPr>
                <w:sz w:val="16"/>
                <w:szCs w:val="16"/>
              </w:rPr>
              <w:t>ことができる。</w:t>
            </w:r>
          </w:p>
        </w:tc>
        <w:tc>
          <w:tcPr>
            <w:tcW w:w="2711" w:type="dxa"/>
          </w:tcPr>
          <w:p w:rsidR="00C3326A" w:rsidRPr="00810CB0" w:rsidRDefault="00C3326A" w:rsidP="00C3326A">
            <w:pPr>
              <w:rPr>
                <w:sz w:val="16"/>
                <w:szCs w:val="16"/>
              </w:rPr>
            </w:pPr>
            <w:r>
              <w:rPr>
                <w:sz w:val="16"/>
                <w:szCs w:val="16"/>
              </w:rPr>
              <w:t>「何の</w:t>
            </w:r>
            <w:r w:rsidRPr="00810CB0">
              <w:rPr>
                <w:sz w:val="16"/>
                <w:szCs w:val="16"/>
              </w:rPr>
              <w:t>何倍」と考え</w:t>
            </w:r>
            <w:r w:rsidR="00982270">
              <w:rPr>
                <w:rFonts w:hint="eastAsia"/>
                <w:sz w:val="16"/>
                <w:szCs w:val="16"/>
              </w:rPr>
              <w:t>、</w:t>
            </w:r>
            <w:r>
              <w:rPr>
                <w:rFonts w:hint="eastAsia"/>
                <w:sz w:val="16"/>
                <w:szCs w:val="16"/>
              </w:rPr>
              <w:t>そのよさや特徴に触れながら説明している。</w:t>
            </w:r>
          </w:p>
        </w:tc>
        <w:tc>
          <w:tcPr>
            <w:tcW w:w="2711" w:type="dxa"/>
          </w:tcPr>
          <w:p w:rsidR="00C3326A" w:rsidRPr="00810CB0" w:rsidRDefault="00C3326A" w:rsidP="00C3326A">
            <w:pPr>
              <w:rPr>
                <w:sz w:val="16"/>
                <w:szCs w:val="16"/>
              </w:rPr>
            </w:pPr>
            <w:r w:rsidRPr="00810CB0">
              <w:rPr>
                <w:sz w:val="16"/>
                <w:szCs w:val="16"/>
              </w:rPr>
              <w:t>かけ算</w:t>
            </w:r>
            <w:r>
              <w:rPr>
                <w:rFonts w:hint="eastAsia"/>
                <w:sz w:val="16"/>
                <w:szCs w:val="16"/>
              </w:rPr>
              <w:t>の式や計算に進んで取り組み</w:t>
            </w:r>
            <w:r w:rsidR="00982270">
              <w:rPr>
                <w:rFonts w:hint="eastAsia"/>
                <w:sz w:val="16"/>
                <w:szCs w:val="16"/>
              </w:rPr>
              <w:t>、</w:t>
            </w:r>
            <w:r>
              <w:rPr>
                <w:rFonts w:hint="eastAsia"/>
                <w:sz w:val="16"/>
                <w:szCs w:val="16"/>
              </w:rPr>
              <w:t>何倍かに着目することのよさに気づき</w:t>
            </w:r>
            <w:r w:rsidR="00982270">
              <w:rPr>
                <w:rFonts w:hint="eastAsia"/>
                <w:sz w:val="16"/>
                <w:szCs w:val="16"/>
              </w:rPr>
              <w:t>、</w:t>
            </w:r>
            <w:r>
              <w:rPr>
                <w:rFonts w:hint="eastAsia"/>
                <w:sz w:val="16"/>
                <w:szCs w:val="16"/>
              </w:rPr>
              <w:t>生活や学習にいかそうとしている。</w:t>
            </w:r>
          </w:p>
        </w:tc>
      </w:tr>
      <w:tr w:rsidR="00C3326A" w:rsidRPr="00810CB0" w:rsidTr="00257A9D">
        <w:trPr>
          <w:trHeight w:val="435"/>
        </w:trPr>
        <w:tc>
          <w:tcPr>
            <w:tcW w:w="285" w:type="dxa"/>
            <w:vMerge/>
          </w:tcPr>
          <w:p w:rsidR="00C3326A" w:rsidRPr="009B2C69" w:rsidRDefault="00C3326A" w:rsidP="00C3326A">
            <w:pPr>
              <w:spacing w:line="220" w:lineRule="exact"/>
              <w:jc w:val="center"/>
              <w:rPr>
                <w:sz w:val="16"/>
                <w:szCs w:val="16"/>
              </w:rPr>
            </w:pPr>
          </w:p>
        </w:tc>
        <w:tc>
          <w:tcPr>
            <w:tcW w:w="1531" w:type="dxa"/>
            <w:vMerge/>
          </w:tcPr>
          <w:p w:rsidR="00C3326A" w:rsidRPr="009B2C69" w:rsidRDefault="00C3326A" w:rsidP="00C3326A">
            <w:pPr>
              <w:rPr>
                <w:sz w:val="16"/>
                <w:szCs w:val="16"/>
              </w:rPr>
            </w:pPr>
          </w:p>
        </w:tc>
        <w:tc>
          <w:tcPr>
            <w:tcW w:w="229" w:type="dxa"/>
            <w:vAlign w:val="center"/>
          </w:tcPr>
          <w:p w:rsidR="00C3326A" w:rsidRPr="00810CB0" w:rsidRDefault="00C3326A" w:rsidP="00C3326A">
            <w:pPr>
              <w:jc w:val="center"/>
              <w:rPr>
                <w:sz w:val="16"/>
                <w:szCs w:val="16"/>
              </w:rPr>
            </w:pPr>
            <w:r>
              <w:rPr>
                <w:rFonts w:hAnsi="ＭＳ 明朝" w:hint="eastAsia"/>
                <w:sz w:val="16"/>
                <w:szCs w:val="16"/>
              </w:rPr>
              <w:t>B</w:t>
            </w:r>
          </w:p>
        </w:tc>
        <w:tc>
          <w:tcPr>
            <w:tcW w:w="2710" w:type="dxa"/>
          </w:tcPr>
          <w:p w:rsidR="00C3326A" w:rsidRPr="00810CB0" w:rsidRDefault="00C3326A" w:rsidP="00C3326A">
            <w:pPr>
              <w:rPr>
                <w:sz w:val="16"/>
                <w:szCs w:val="16"/>
              </w:rPr>
            </w:pPr>
            <w:r w:rsidRPr="00810CB0">
              <w:rPr>
                <w:sz w:val="16"/>
                <w:szCs w:val="16"/>
              </w:rPr>
              <w:t>かけ算の意味（「何の何倍」）を</w:t>
            </w:r>
            <w:r>
              <w:rPr>
                <w:sz w:val="16"/>
                <w:szCs w:val="16"/>
              </w:rPr>
              <w:t>理解</w:t>
            </w:r>
            <w:r w:rsidRPr="00810CB0">
              <w:rPr>
                <w:sz w:val="16"/>
                <w:szCs w:val="16"/>
              </w:rPr>
              <w:t>し</w:t>
            </w:r>
            <w:r w:rsidR="00982270">
              <w:rPr>
                <w:rFonts w:hint="eastAsia"/>
                <w:sz w:val="16"/>
                <w:szCs w:val="16"/>
              </w:rPr>
              <w:t>、</w:t>
            </w:r>
            <w:r>
              <w:rPr>
                <w:sz w:val="16"/>
                <w:szCs w:val="16"/>
              </w:rPr>
              <w:t>かけ算の式</w:t>
            </w:r>
            <w:r>
              <w:rPr>
                <w:rFonts w:hint="eastAsia"/>
                <w:sz w:val="16"/>
                <w:szCs w:val="16"/>
              </w:rPr>
              <w:t>にかいたり、答えを求めたりする</w:t>
            </w:r>
            <w:r w:rsidRPr="00810CB0">
              <w:rPr>
                <w:sz w:val="16"/>
                <w:szCs w:val="16"/>
              </w:rPr>
              <w:t>ことができる。</w:t>
            </w:r>
          </w:p>
        </w:tc>
        <w:tc>
          <w:tcPr>
            <w:tcW w:w="2711" w:type="dxa"/>
          </w:tcPr>
          <w:p w:rsidR="00C3326A" w:rsidRPr="00810CB0" w:rsidRDefault="00C3326A" w:rsidP="00C3326A">
            <w:pPr>
              <w:rPr>
                <w:sz w:val="16"/>
                <w:szCs w:val="16"/>
              </w:rPr>
            </w:pPr>
            <w:r w:rsidRPr="00810CB0">
              <w:rPr>
                <w:sz w:val="16"/>
                <w:szCs w:val="16"/>
              </w:rPr>
              <w:t>「何の何倍」と考え</w:t>
            </w:r>
            <w:r>
              <w:rPr>
                <w:rFonts w:hint="eastAsia"/>
                <w:sz w:val="16"/>
                <w:szCs w:val="16"/>
              </w:rPr>
              <w:t>たり説明したりしている。</w:t>
            </w:r>
          </w:p>
        </w:tc>
        <w:tc>
          <w:tcPr>
            <w:tcW w:w="2711" w:type="dxa"/>
          </w:tcPr>
          <w:p w:rsidR="00C3326A" w:rsidRPr="00810CB0" w:rsidRDefault="00C3326A" w:rsidP="00C3326A">
            <w:pPr>
              <w:rPr>
                <w:sz w:val="16"/>
                <w:szCs w:val="16"/>
              </w:rPr>
            </w:pPr>
            <w:r w:rsidRPr="00810CB0">
              <w:rPr>
                <w:sz w:val="16"/>
                <w:szCs w:val="16"/>
              </w:rPr>
              <w:t>かけ算</w:t>
            </w:r>
            <w:r>
              <w:rPr>
                <w:rFonts w:hint="eastAsia"/>
                <w:sz w:val="16"/>
                <w:szCs w:val="16"/>
              </w:rPr>
              <w:t>の式や計算に進んで取り組み</w:t>
            </w:r>
            <w:r w:rsidR="00982270">
              <w:rPr>
                <w:rFonts w:hint="eastAsia"/>
                <w:sz w:val="16"/>
                <w:szCs w:val="16"/>
              </w:rPr>
              <w:t>、</w:t>
            </w:r>
            <w:r>
              <w:rPr>
                <w:rFonts w:hint="eastAsia"/>
                <w:sz w:val="16"/>
                <w:szCs w:val="16"/>
              </w:rPr>
              <w:t>何倍かに着目することのよさに気づき</w:t>
            </w:r>
            <w:r w:rsidR="00982270">
              <w:rPr>
                <w:rFonts w:hint="eastAsia"/>
                <w:sz w:val="16"/>
                <w:szCs w:val="16"/>
              </w:rPr>
              <w:t>、</w:t>
            </w:r>
            <w:r>
              <w:rPr>
                <w:rFonts w:hint="eastAsia"/>
                <w:sz w:val="16"/>
                <w:szCs w:val="16"/>
              </w:rPr>
              <w:t>生活や学習にいかそうとしている。</w:t>
            </w:r>
          </w:p>
        </w:tc>
      </w:tr>
      <w:tr w:rsidR="00257A9D" w:rsidRPr="00810CB0" w:rsidTr="00B4431E">
        <w:tc>
          <w:tcPr>
            <w:tcW w:w="285" w:type="dxa"/>
            <w:vMerge/>
          </w:tcPr>
          <w:p w:rsidR="00257A9D" w:rsidRPr="009B2C69" w:rsidRDefault="00257A9D" w:rsidP="00257A9D">
            <w:pPr>
              <w:spacing w:line="220" w:lineRule="exact"/>
              <w:jc w:val="center"/>
              <w:rPr>
                <w:sz w:val="16"/>
                <w:szCs w:val="16"/>
              </w:rPr>
            </w:pPr>
          </w:p>
        </w:tc>
        <w:tc>
          <w:tcPr>
            <w:tcW w:w="1531" w:type="dxa"/>
            <w:vMerge w:val="restart"/>
          </w:tcPr>
          <w:p w:rsidR="00257A9D" w:rsidRPr="009B2C69" w:rsidRDefault="00257A9D" w:rsidP="00257A9D">
            <w:pPr>
              <w:rPr>
                <w:sz w:val="16"/>
                <w:szCs w:val="16"/>
              </w:rPr>
            </w:pPr>
            <w:r>
              <w:rPr>
                <w:rFonts w:ascii="ＭＳ 明朝" w:hAnsi="ＭＳ 明朝" w:cs="ＭＳ 明朝" w:hint="eastAsia"/>
                <w:sz w:val="16"/>
                <w:szCs w:val="16"/>
              </w:rPr>
              <w:t>③</w:t>
            </w:r>
            <w:r w:rsidRPr="009B2C69">
              <w:rPr>
                <w:sz w:val="16"/>
                <w:szCs w:val="16"/>
              </w:rPr>
              <w:t>かけ算の　九九</w:t>
            </w:r>
          </w:p>
        </w:tc>
        <w:tc>
          <w:tcPr>
            <w:tcW w:w="229" w:type="dxa"/>
            <w:vAlign w:val="center"/>
          </w:tcPr>
          <w:p w:rsidR="00257A9D" w:rsidRPr="00810CB0" w:rsidRDefault="00257A9D" w:rsidP="00257A9D">
            <w:pPr>
              <w:jc w:val="center"/>
              <w:rPr>
                <w:sz w:val="16"/>
                <w:szCs w:val="16"/>
              </w:rPr>
            </w:pPr>
            <w:r>
              <w:rPr>
                <w:rFonts w:hAnsi="ＭＳ 明朝" w:hint="eastAsia"/>
                <w:sz w:val="16"/>
                <w:szCs w:val="16"/>
              </w:rPr>
              <w:t>A</w:t>
            </w:r>
          </w:p>
        </w:tc>
        <w:tc>
          <w:tcPr>
            <w:tcW w:w="2710" w:type="dxa"/>
          </w:tcPr>
          <w:p w:rsidR="00257A9D" w:rsidRPr="00810CB0" w:rsidRDefault="00257A9D" w:rsidP="00C3326A">
            <w:pPr>
              <w:rPr>
                <w:sz w:val="16"/>
                <w:szCs w:val="16"/>
              </w:rPr>
            </w:pPr>
            <w:r w:rsidRPr="00810CB0">
              <w:rPr>
                <w:sz w:val="16"/>
                <w:szCs w:val="16"/>
              </w:rPr>
              <w:t>5</w:t>
            </w:r>
            <w:r w:rsidR="00982270">
              <w:rPr>
                <w:rFonts w:hAnsi="ＭＳ 明朝"/>
                <w:sz w:val="16"/>
                <w:szCs w:val="16"/>
              </w:rPr>
              <w:t>、</w:t>
            </w:r>
            <w:r w:rsidRPr="00810CB0">
              <w:rPr>
                <w:sz w:val="16"/>
                <w:szCs w:val="16"/>
              </w:rPr>
              <w:t>2</w:t>
            </w:r>
            <w:r w:rsidR="00982270">
              <w:rPr>
                <w:rFonts w:hAnsi="ＭＳ 明朝"/>
                <w:sz w:val="16"/>
                <w:szCs w:val="16"/>
              </w:rPr>
              <w:t>、</w:t>
            </w:r>
            <w:r w:rsidRPr="00810CB0">
              <w:rPr>
                <w:sz w:val="16"/>
                <w:szCs w:val="16"/>
              </w:rPr>
              <w:t>3</w:t>
            </w:r>
            <w:r w:rsidR="00982270">
              <w:rPr>
                <w:rFonts w:hAnsi="ＭＳ 明朝"/>
                <w:sz w:val="16"/>
                <w:szCs w:val="16"/>
              </w:rPr>
              <w:t>、</w:t>
            </w:r>
            <w:r w:rsidRPr="00810CB0">
              <w:rPr>
                <w:sz w:val="16"/>
                <w:szCs w:val="16"/>
              </w:rPr>
              <w:t>4</w:t>
            </w:r>
            <w:r>
              <w:rPr>
                <w:rFonts w:hAnsi="ＭＳ 明朝"/>
                <w:sz w:val="16"/>
                <w:szCs w:val="16"/>
              </w:rPr>
              <w:t>の段の九九の構成の仕方</w:t>
            </w:r>
            <w:r>
              <w:rPr>
                <w:rFonts w:hAnsi="ＭＳ 明朝" w:hint="eastAsia"/>
                <w:sz w:val="16"/>
                <w:szCs w:val="16"/>
              </w:rPr>
              <w:t>や</w:t>
            </w:r>
            <w:r w:rsidRPr="00810CB0">
              <w:rPr>
                <w:rFonts w:hAnsi="ＭＳ 明朝"/>
                <w:sz w:val="16"/>
                <w:szCs w:val="16"/>
              </w:rPr>
              <w:t>唱え方を</w:t>
            </w:r>
            <w:r w:rsidR="004E2C37">
              <w:rPr>
                <w:rFonts w:hint="eastAsia"/>
                <w:sz w:val="16"/>
                <w:szCs w:val="16"/>
              </w:rPr>
              <w:t>深く</w:t>
            </w:r>
            <w:r w:rsidRPr="00810CB0">
              <w:rPr>
                <w:rFonts w:hAnsi="ＭＳ 明朝"/>
                <w:sz w:val="16"/>
                <w:szCs w:val="16"/>
              </w:rPr>
              <w:t>理解し</w:t>
            </w:r>
            <w:r w:rsidR="00982270">
              <w:rPr>
                <w:rFonts w:hAnsi="ＭＳ 明朝"/>
                <w:sz w:val="16"/>
                <w:szCs w:val="16"/>
              </w:rPr>
              <w:t>、</w:t>
            </w:r>
            <w:r w:rsidRPr="00810CB0">
              <w:rPr>
                <w:sz w:val="16"/>
                <w:szCs w:val="16"/>
              </w:rPr>
              <w:t>5</w:t>
            </w:r>
            <w:r w:rsidR="00982270">
              <w:rPr>
                <w:rFonts w:hAnsi="ＭＳ 明朝"/>
                <w:sz w:val="16"/>
                <w:szCs w:val="16"/>
              </w:rPr>
              <w:t>、</w:t>
            </w:r>
            <w:r w:rsidRPr="00810CB0">
              <w:rPr>
                <w:sz w:val="16"/>
                <w:szCs w:val="16"/>
              </w:rPr>
              <w:t>2</w:t>
            </w:r>
            <w:r w:rsidR="00982270">
              <w:rPr>
                <w:rFonts w:hAnsi="ＭＳ 明朝"/>
                <w:sz w:val="16"/>
                <w:szCs w:val="16"/>
              </w:rPr>
              <w:t>、</w:t>
            </w:r>
            <w:r w:rsidRPr="00810CB0">
              <w:rPr>
                <w:sz w:val="16"/>
                <w:szCs w:val="16"/>
              </w:rPr>
              <w:t>3</w:t>
            </w:r>
            <w:r w:rsidR="00982270">
              <w:rPr>
                <w:rFonts w:hAnsi="ＭＳ 明朝"/>
                <w:sz w:val="16"/>
                <w:szCs w:val="16"/>
              </w:rPr>
              <w:t>、</w:t>
            </w:r>
            <w:r w:rsidRPr="00810CB0">
              <w:rPr>
                <w:sz w:val="16"/>
                <w:szCs w:val="16"/>
              </w:rPr>
              <w:t>4</w:t>
            </w:r>
            <w:r w:rsidRPr="00810CB0">
              <w:rPr>
                <w:rFonts w:hAnsi="ＭＳ 明朝"/>
                <w:sz w:val="16"/>
                <w:szCs w:val="16"/>
              </w:rPr>
              <w:t>の段の九九を</w:t>
            </w:r>
            <w:r w:rsidR="00C3326A">
              <w:rPr>
                <w:rFonts w:hAnsi="ＭＳ 明朝" w:hint="eastAsia"/>
                <w:sz w:val="16"/>
                <w:szCs w:val="16"/>
              </w:rPr>
              <w:t>よどみなく暗唱したり</w:t>
            </w:r>
            <w:r w:rsidR="00982270">
              <w:rPr>
                <w:rFonts w:hAnsi="ＭＳ 明朝"/>
                <w:sz w:val="16"/>
                <w:szCs w:val="16"/>
              </w:rPr>
              <w:t>、</w:t>
            </w:r>
            <w:r w:rsidRPr="00810CB0">
              <w:rPr>
                <w:rFonts w:hAnsi="ＭＳ 明朝"/>
                <w:sz w:val="16"/>
                <w:szCs w:val="16"/>
              </w:rPr>
              <w:t>九九を使って</w:t>
            </w:r>
            <w:r w:rsidR="00C3326A">
              <w:rPr>
                <w:rFonts w:hAnsi="ＭＳ 明朝" w:hint="eastAsia"/>
                <w:sz w:val="16"/>
                <w:szCs w:val="16"/>
              </w:rPr>
              <w:t>手際よくかけ算の</w:t>
            </w:r>
            <w:r w:rsidR="00C3326A">
              <w:rPr>
                <w:rFonts w:hint="eastAsia"/>
                <w:sz w:val="16"/>
                <w:szCs w:val="16"/>
              </w:rPr>
              <w:t>答えを求めたりすることができる。</w:t>
            </w:r>
          </w:p>
        </w:tc>
        <w:tc>
          <w:tcPr>
            <w:tcW w:w="2711" w:type="dxa"/>
          </w:tcPr>
          <w:p w:rsidR="00257A9D" w:rsidRPr="00810CB0" w:rsidRDefault="00257A9D" w:rsidP="009A468B">
            <w:pPr>
              <w:rPr>
                <w:sz w:val="16"/>
                <w:szCs w:val="16"/>
              </w:rPr>
            </w:pPr>
            <w:r w:rsidRPr="00810CB0">
              <w:rPr>
                <w:rFonts w:hAnsi="ＭＳ 明朝"/>
                <w:sz w:val="16"/>
                <w:szCs w:val="16"/>
              </w:rPr>
              <w:t>かける数が</w:t>
            </w:r>
            <w:r w:rsidRPr="00810CB0">
              <w:rPr>
                <w:sz w:val="16"/>
                <w:szCs w:val="16"/>
              </w:rPr>
              <w:t>1</w:t>
            </w:r>
            <w:r>
              <w:rPr>
                <w:rFonts w:hint="eastAsia"/>
                <w:sz w:val="16"/>
                <w:szCs w:val="16"/>
              </w:rPr>
              <w:t>ずつ</w:t>
            </w:r>
            <w:r w:rsidRPr="00810CB0">
              <w:rPr>
                <w:rFonts w:hAnsi="ＭＳ 明朝"/>
                <w:sz w:val="16"/>
                <w:szCs w:val="16"/>
              </w:rPr>
              <w:t>増えると答え</w:t>
            </w:r>
            <w:r>
              <w:rPr>
                <w:rFonts w:hAnsi="ＭＳ 明朝" w:hint="eastAsia"/>
                <w:sz w:val="16"/>
                <w:szCs w:val="16"/>
              </w:rPr>
              <w:t>は</w:t>
            </w:r>
            <w:r w:rsidRPr="00810CB0">
              <w:rPr>
                <w:rFonts w:hAnsi="ＭＳ 明朝"/>
                <w:sz w:val="16"/>
                <w:szCs w:val="16"/>
              </w:rPr>
              <w:t>いくつずつ増えるかに着目して</w:t>
            </w:r>
            <w:r w:rsidR="00982270">
              <w:rPr>
                <w:rFonts w:hAnsi="ＭＳ 明朝" w:hint="eastAsia"/>
                <w:sz w:val="16"/>
                <w:szCs w:val="16"/>
              </w:rPr>
              <w:t>、</w:t>
            </w:r>
            <w:r w:rsidRPr="00810CB0">
              <w:rPr>
                <w:rFonts w:hAnsi="ＭＳ 明朝"/>
                <w:sz w:val="16"/>
                <w:szCs w:val="16"/>
              </w:rPr>
              <w:t>九九の構成の仕方を考え</w:t>
            </w:r>
            <w:r w:rsidR="00982270">
              <w:rPr>
                <w:rFonts w:hAnsi="ＭＳ 明朝"/>
                <w:sz w:val="16"/>
                <w:szCs w:val="16"/>
              </w:rPr>
              <w:t>、</w:t>
            </w:r>
            <w:r w:rsidR="009A468B">
              <w:rPr>
                <w:rFonts w:hAnsi="ＭＳ 明朝" w:hint="eastAsia"/>
                <w:sz w:val="16"/>
                <w:szCs w:val="16"/>
              </w:rPr>
              <w:t>そのよさや特徴に触れながら説明している。</w:t>
            </w:r>
          </w:p>
        </w:tc>
        <w:tc>
          <w:tcPr>
            <w:tcW w:w="2711" w:type="dxa"/>
          </w:tcPr>
          <w:p w:rsidR="00257A9D" w:rsidRPr="00810CB0" w:rsidRDefault="00257A9D" w:rsidP="0024343D">
            <w:pPr>
              <w:rPr>
                <w:sz w:val="16"/>
                <w:szCs w:val="16"/>
              </w:rPr>
            </w:pPr>
            <w:r w:rsidRPr="00810CB0">
              <w:rPr>
                <w:rFonts w:hAnsi="ＭＳ 明朝"/>
                <w:sz w:val="16"/>
                <w:szCs w:val="16"/>
              </w:rPr>
              <w:t>九九</w:t>
            </w:r>
            <w:r w:rsidR="00C3326A">
              <w:rPr>
                <w:rFonts w:hAnsi="ＭＳ 明朝" w:hint="eastAsia"/>
                <w:sz w:val="16"/>
                <w:szCs w:val="16"/>
              </w:rPr>
              <w:t>の構成や暗唱に進んで取り組み、九九を身につけるよさに気づき</w:t>
            </w:r>
            <w:r w:rsidR="00982270">
              <w:rPr>
                <w:rFonts w:hAnsi="ＭＳ 明朝" w:hint="eastAsia"/>
                <w:sz w:val="16"/>
                <w:szCs w:val="16"/>
              </w:rPr>
              <w:t>、</w:t>
            </w:r>
            <w:r w:rsidR="00C3326A">
              <w:rPr>
                <w:rFonts w:hint="eastAsia"/>
                <w:sz w:val="16"/>
                <w:szCs w:val="16"/>
              </w:rPr>
              <w:t>生活や学習にいかそうとしている。</w:t>
            </w:r>
          </w:p>
        </w:tc>
      </w:tr>
      <w:tr w:rsidR="00257A9D" w:rsidRPr="00810CB0" w:rsidTr="00B4431E">
        <w:tc>
          <w:tcPr>
            <w:tcW w:w="285" w:type="dxa"/>
            <w:vMerge/>
          </w:tcPr>
          <w:p w:rsidR="00257A9D" w:rsidRPr="009B2C69" w:rsidRDefault="00257A9D" w:rsidP="00257A9D">
            <w:pPr>
              <w:spacing w:line="220" w:lineRule="exact"/>
              <w:jc w:val="center"/>
              <w:rPr>
                <w:sz w:val="16"/>
                <w:szCs w:val="16"/>
              </w:rPr>
            </w:pPr>
          </w:p>
        </w:tc>
        <w:tc>
          <w:tcPr>
            <w:tcW w:w="1531" w:type="dxa"/>
            <w:vMerge/>
          </w:tcPr>
          <w:p w:rsidR="00257A9D" w:rsidRPr="009B2C69" w:rsidRDefault="00257A9D" w:rsidP="00257A9D">
            <w:pPr>
              <w:rPr>
                <w:sz w:val="16"/>
                <w:szCs w:val="16"/>
              </w:rPr>
            </w:pPr>
          </w:p>
        </w:tc>
        <w:tc>
          <w:tcPr>
            <w:tcW w:w="229" w:type="dxa"/>
            <w:vAlign w:val="center"/>
          </w:tcPr>
          <w:p w:rsidR="00257A9D" w:rsidRPr="00810CB0" w:rsidRDefault="00257A9D" w:rsidP="00257A9D">
            <w:pPr>
              <w:jc w:val="center"/>
              <w:rPr>
                <w:sz w:val="16"/>
                <w:szCs w:val="16"/>
              </w:rPr>
            </w:pPr>
            <w:r>
              <w:rPr>
                <w:rFonts w:hAnsi="ＭＳ 明朝" w:hint="eastAsia"/>
                <w:sz w:val="16"/>
                <w:szCs w:val="16"/>
              </w:rPr>
              <w:t>B</w:t>
            </w:r>
          </w:p>
        </w:tc>
        <w:tc>
          <w:tcPr>
            <w:tcW w:w="2710" w:type="dxa"/>
          </w:tcPr>
          <w:p w:rsidR="00257A9D" w:rsidRPr="00810CB0" w:rsidRDefault="00C3326A" w:rsidP="00257A9D">
            <w:pPr>
              <w:rPr>
                <w:sz w:val="16"/>
                <w:szCs w:val="16"/>
              </w:rPr>
            </w:pPr>
            <w:r w:rsidRPr="00810CB0">
              <w:rPr>
                <w:sz w:val="16"/>
                <w:szCs w:val="16"/>
              </w:rPr>
              <w:t>5</w:t>
            </w:r>
            <w:r w:rsidR="00982270">
              <w:rPr>
                <w:rFonts w:hAnsi="ＭＳ 明朝"/>
                <w:sz w:val="16"/>
                <w:szCs w:val="16"/>
              </w:rPr>
              <w:t>、</w:t>
            </w:r>
            <w:r w:rsidRPr="00810CB0">
              <w:rPr>
                <w:sz w:val="16"/>
                <w:szCs w:val="16"/>
              </w:rPr>
              <w:t>2</w:t>
            </w:r>
            <w:r w:rsidR="00982270">
              <w:rPr>
                <w:rFonts w:hAnsi="ＭＳ 明朝"/>
                <w:sz w:val="16"/>
                <w:szCs w:val="16"/>
              </w:rPr>
              <w:t>、</w:t>
            </w:r>
            <w:r w:rsidRPr="00810CB0">
              <w:rPr>
                <w:sz w:val="16"/>
                <w:szCs w:val="16"/>
              </w:rPr>
              <w:t>3</w:t>
            </w:r>
            <w:r w:rsidR="00982270">
              <w:rPr>
                <w:rFonts w:hAnsi="ＭＳ 明朝"/>
                <w:sz w:val="16"/>
                <w:szCs w:val="16"/>
              </w:rPr>
              <w:t>、</w:t>
            </w:r>
            <w:r w:rsidRPr="00810CB0">
              <w:rPr>
                <w:sz w:val="16"/>
                <w:szCs w:val="16"/>
              </w:rPr>
              <w:t>4</w:t>
            </w:r>
            <w:r>
              <w:rPr>
                <w:rFonts w:hAnsi="ＭＳ 明朝"/>
                <w:sz w:val="16"/>
                <w:szCs w:val="16"/>
              </w:rPr>
              <w:t>の段の九九の構成の仕方</w:t>
            </w:r>
            <w:r>
              <w:rPr>
                <w:rFonts w:hAnsi="ＭＳ 明朝" w:hint="eastAsia"/>
                <w:sz w:val="16"/>
                <w:szCs w:val="16"/>
              </w:rPr>
              <w:t>や</w:t>
            </w:r>
            <w:r w:rsidRPr="00810CB0">
              <w:rPr>
                <w:rFonts w:hAnsi="ＭＳ 明朝"/>
                <w:sz w:val="16"/>
                <w:szCs w:val="16"/>
              </w:rPr>
              <w:t>唱え方を理解し</w:t>
            </w:r>
            <w:r w:rsidR="00982270">
              <w:rPr>
                <w:rFonts w:hAnsi="ＭＳ 明朝"/>
                <w:sz w:val="16"/>
                <w:szCs w:val="16"/>
              </w:rPr>
              <w:t>、</w:t>
            </w:r>
            <w:r w:rsidRPr="00810CB0">
              <w:rPr>
                <w:sz w:val="16"/>
                <w:szCs w:val="16"/>
              </w:rPr>
              <w:t>5</w:t>
            </w:r>
            <w:r w:rsidR="00982270">
              <w:rPr>
                <w:rFonts w:hAnsi="ＭＳ 明朝"/>
                <w:sz w:val="16"/>
                <w:szCs w:val="16"/>
              </w:rPr>
              <w:t>、</w:t>
            </w:r>
            <w:r w:rsidRPr="00810CB0">
              <w:rPr>
                <w:sz w:val="16"/>
                <w:szCs w:val="16"/>
              </w:rPr>
              <w:t>2</w:t>
            </w:r>
            <w:r w:rsidR="00982270">
              <w:rPr>
                <w:rFonts w:hAnsi="ＭＳ 明朝"/>
                <w:sz w:val="16"/>
                <w:szCs w:val="16"/>
              </w:rPr>
              <w:t>、</w:t>
            </w:r>
            <w:r w:rsidRPr="00810CB0">
              <w:rPr>
                <w:sz w:val="16"/>
                <w:szCs w:val="16"/>
              </w:rPr>
              <w:t>3</w:t>
            </w:r>
            <w:r w:rsidR="00982270">
              <w:rPr>
                <w:rFonts w:hAnsi="ＭＳ 明朝"/>
                <w:sz w:val="16"/>
                <w:szCs w:val="16"/>
              </w:rPr>
              <w:t>、</w:t>
            </w:r>
            <w:r w:rsidRPr="00810CB0">
              <w:rPr>
                <w:sz w:val="16"/>
                <w:szCs w:val="16"/>
              </w:rPr>
              <w:t>4</w:t>
            </w:r>
            <w:r w:rsidRPr="00810CB0">
              <w:rPr>
                <w:rFonts w:hAnsi="ＭＳ 明朝"/>
                <w:sz w:val="16"/>
                <w:szCs w:val="16"/>
              </w:rPr>
              <w:t>の段の九九を</w:t>
            </w:r>
            <w:r>
              <w:rPr>
                <w:rFonts w:hAnsi="ＭＳ 明朝" w:hint="eastAsia"/>
                <w:sz w:val="16"/>
                <w:szCs w:val="16"/>
              </w:rPr>
              <w:t>暗唱したり</w:t>
            </w:r>
            <w:r w:rsidR="00982270">
              <w:rPr>
                <w:rFonts w:hAnsi="ＭＳ 明朝"/>
                <w:sz w:val="16"/>
                <w:szCs w:val="16"/>
              </w:rPr>
              <w:t>、</w:t>
            </w:r>
            <w:r w:rsidRPr="00810CB0">
              <w:rPr>
                <w:rFonts w:hAnsi="ＭＳ 明朝"/>
                <w:sz w:val="16"/>
                <w:szCs w:val="16"/>
              </w:rPr>
              <w:t>九九を使って</w:t>
            </w:r>
            <w:r>
              <w:rPr>
                <w:rFonts w:hAnsi="ＭＳ 明朝" w:hint="eastAsia"/>
                <w:sz w:val="16"/>
                <w:szCs w:val="16"/>
              </w:rPr>
              <w:t>かけ算の</w:t>
            </w:r>
            <w:r>
              <w:rPr>
                <w:rFonts w:hint="eastAsia"/>
                <w:sz w:val="16"/>
                <w:szCs w:val="16"/>
              </w:rPr>
              <w:t>答えを求めたりすることができる。</w:t>
            </w:r>
          </w:p>
        </w:tc>
        <w:tc>
          <w:tcPr>
            <w:tcW w:w="2711" w:type="dxa"/>
          </w:tcPr>
          <w:p w:rsidR="00257A9D" w:rsidRPr="00810CB0" w:rsidRDefault="00C3326A" w:rsidP="00C3326A">
            <w:pPr>
              <w:rPr>
                <w:sz w:val="16"/>
                <w:szCs w:val="16"/>
              </w:rPr>
            </w:pPr>
            <w:r w:rsidRPr="00810CB0">
              <w:rPr>
                <w:rFonts w:hAnsi="ＭＳ 明朝"/>
                <w:sz w:val="16"/>
                <w:szCs w:val="16"/>
              </w:rPr>
              <w:t>かける数が</w:t>
            </w:r>
            <w:r w:rsidRPr="00810CB0">
              <w:rPr>
                <w:sz w:val="16"/>
                <w:szCs w:val="16"/>
              </w:rPr>
              <w:t>1</w:t>
            </w:r>
            <w:r>
              <w:rPr>
                <w:rFonts w:hint="eastAsia"/>
                <w:sz w:val="16"/>
                <w:szCs w:val="16"/>
              </w:rPr>
              <w:t>ずつ</w:t>
            </w:r>
            <w:r w:rsidRPr="00810CB0">
              <w:rPr>
                <w:rFonts w:hAnsi="ＭＳ 明朝"/>
                <w:sz w:val="16"/>
                <w:szCs w:val="16"/>
              </w:rPr>
              <w:t>増えると答え</w:t>
            </w:r>
            <w:r>
              <w:rPr>
                <w:rFonts w:hAnsi="ＭＳ 明朝" w:hint="eastAsia"/>
                <w:sz w:val="16"/>
                <w:szCs w:val="16"/>
              </w:rPr>
              <w:t>は</w:t>
            </w:r>
            <w:r w:rsidRPr="00810CB0">
              <w:rPr>
                <w:rFonts w:hAnsi="ＭＳ 明朝"/>
                <w:sz w:val="16"/>
                <w:szCs w:val="16"/>
              </w:rPr>
              <w:t>いくつずつ増えるかに着目して</w:t>
            </w:r>
            <w:r w:rsidR="00982270">
              <w:rPr>
                <w:rFonts w:hAnsi="ＭＳ 明朝" w:hint="eastAsia"/>
                <w:sz w:val="16"/>
                <w:szCs w:val="16"/>
              </w:rPr>
              <w:t>、</w:t>
            </w:r>
            <w:r w:rsidRPr="00810CB0">
              <w:rPr>
                <w:rFonts w:hAnsi="ＭＳ 明朝"/>
                <w:sz w:val="16"/>
                <w:szCs w:val="16"/>
              </w:rPr>
              <w:t>九九の構成の仕方を考え</w:t>
            </w:r>
            <w:r>
              <w:rPr>
                <w:rFonts w:hAnsi="ＭＳ 明朝" w:hint="eastAsia"/>
                <w:sz w:val="16"/>
                <w:szCs w:val="16"/>
              </w:rPr>
              <w:t>たり</w:t>
            </w:r>
            <w:r w:rsidR="00982270">
              <w:rPr>
                <w:rFonts w:hAnsi="ＭＳ 明朝"/>
                <w:sz w:val="16"/>
                <w:szCs w:val="16"/>
              </w:rPr>
              <w:t>、</w:t>
            </w:r>
            <w:r>
              <w:rPr>
                <w:rFonts w:hAnsi="ＭＳ 明朝" w:hint="eastAsia"/>
                <w:sz w:val="16"/>
                <w:szCs w:val="16"/>
              </w:rPr>
              <w:t>説明したりしている。</w:t>
            </w:r>
          </w:p>
        </w:tc>
        <w:tc>
          <w:tcPr>
            <w:tcW w:w="2711" w:type="dxa"/>
          </w:tcPr>
          <w:p w:rsidR="00257A9D" w:rsidRPr="00810CB0" w:rsidRDefault="00C3326A" w:rsidP="0024343D">
            <w:pPr>
              <w:rPr>
                <w:sz w:val="16"/>
                <w:szCs w:val="16"/>
              </w:rPr>
            </w:pPr>
            <w:r w:rsidRPr="00810CB0">
              <w:rPr>
                <w:rFonts w:hAnsi="ＭＳ 明朝"/>
                <w:sz w:val="16"/>
                <w:szCs w:val="16"/>
              </w:rPr>
              <w:t>九九</w:t>
            </w:r>
            <w:r>
              <w:rPr>
                <w:rFonts w:hAnsi="ＭＳ 明朝" w:hint="eastAsia"/>
                <w:sz w:val="16"/>
                <w:szCs w:val="16"/>
              </w:rPr>
              <w:t>の構成や暗唱に進んで取り組み、九九を身につけるよさに気づい</w:t>
            </w:r>
            <w:r>
              <w:rPr>
                <w:rFonts w:hint="eastAsia"/>
                <w:sz w:val="16"/>
                <w:szCs w:val="16"/>
              </w:rPr>
              <w:t>ている。</w:t>
            </w:r>
          </w:p>
        </w:tc>
      </w:tr>
      <w:tr w:rsidR="00C3326A" w:rsidRPr="00810CB0" w:rsidTr="00B4431E">
        <w:tc>
          <w:tcPr>
            <w:tcW w:w="285" w:type="dxa"/>
            <w:vMerge w:val="restart"/>
          </w:tcPr>
          <w:p w:rsidR="00C3326A" w:rsidRPr="009B2C69" w:rsidRDefault="00C3326A" w:rsidP="00C3326A">
            <w:pPr>
              <w:spacing w:line="220" w:lineRule="exact"/>
              <w:jc w:val="center"/>
              <w:rPr>
                <w:sz w:val="16"/>
                <w:szCs w:val="16"/>
              </w:rPr>
            </w:pPr>
            <w:r>
              <w:rPr>
                <w:sz w:val="16"/>
                <w:szCs w:val="16"/>
              </w:rPr>
              <w:t>1</w:t>
            </w:r>
            <w:r>
              <w:rPr>
                <w:rFonts w:hint="eastAsia"/>
                <w:sz w:val="16"/>
                <w:szCs w:val="16"/>
              </w:rPr>
              <w:t>1</w:t>
            </w:r>
          </w:p>
          <w:p w:rsidR="00C3326A" w:rsidRPr="009B2C69" w:rsidRDefault="00C3326A" w:rsidP="00C3326A">
            <w:pPr>
              <w:spacing w:line="220" w:lineRule="exact"/>
              <w:jc w:val="center"/>
              <w:rPr>
                <w:sz w:val="16"/>
                <w:szCs w:val="16"/>
              </w:rPr>
            </w:pPr>
          </w:p>
          <w:p w:rsidR="00C3326A" w:rsidRPr="009B2C69" w:rsidRDefault="00C3326A" w:rsidP="00C3326A">
            <w:pPr>
              <w:spacing w:line="220" w:lineRule="exact"/>
              <w:jc w:val="center"/>
              <w:rPr>
                <w:sz w:val="16"/>
                <w:szCs w:val="16"/>
              </w:rPr>
            </w:pPr>
            <w:r w:rsidRPr="009B2C69">
              <w:rPr>
                <w:sz w:val="16"/>
                <w:szCs w:val="16"/>
              </w:rPr>
              <w:t>か</w:t>
            </w:r>
          </w:p>
          <w:p w:rsidR="00C3326A" w:rsidRPr="009B2C69" w:rsidRDefault="00C3326A" w:rsidP="00C3326A">
            <w:pPr>
              <w:spacing w:line="220" w:lineRule="exact"/>
              <w:jc w:val="center"/>
              <w:rPr>
                <w:sz w:val="16"/>
                <w:szCs w:val="16"/>
              </w:rPr>
            </w:pPr>
            <w:r w:rsidRPr="009B2C69">
              <w:rPr>
                <w:sz w:val="16"/>
                <w:szCs w:val="16"/>
              </w:rPr>
              <w:t>け</w:t>
            </w:r>
          </w:p>
          <w:p w:rsidR="00C3326A" w:rsidRPr="009B2C69" w:rsidRDefault="00C3326A" w:rsidP="00C3326A">
            <w:pPr>
              <w:spacing w:line="220" w:lineRule="exact"/>
              <w:jc w:val="center"/>
              <w:rPr>
                <w:sz w:val="16"/>
                <w:szCs w:val="16"/>
              </w:rPr>
            </w:pPr>
            <w:r w:rsidRPr="009B2C69">
              <w:rPr>
                <w:sz w:val="16"/>
                <w:szCs w:val="16"/>
              </w:rPr>
              <w:t>算</w:t>
            </w:r>
          </w:p>
          <w:p w:rsidR="00C3326A" w:rsidRPr="009B2C69" w:rsidRDefault="00C3326A" w:rsidP="00C3326A">
            <w:pPr>
              <w:spacing w:line="220" w:lineRule="exact"/>
              <w:jc w:val="center"/>
              <w:rPr>
                <w:sz w:val="16"/>
                <w:szCs w:val="16"/>
              </w:rPr>
            </w:pPr>
            <w:r w:rsidRPr="009B2C69">
              <w:rPr>
                <w:sz w:val="16"/>
                <w:szCs w:val="16"/>
              </w:rPr>
              <w:t>(2)</w:t>
            </w:r>
          </w:p>
        </w:tc>
        <w:tc>
          <w:tcPr>
            <w:tcW w:w="1531" w:type="dxa"/>
            <w:vMerge w:val="restart"/>
          </w:tcPr>
          <w:p w:rsidR="00C3326A" w:rsidRPr="009B2C69" w:rsidRDefault="00C3326A" w:rsidP="00C3326A">
            <w:pPr>
              <w:rPr>
                <w:sz w:val="16"/>
                <w:szCs w:val="16"/>
              </w:rPr>
            </w:pPr>
            <w:r w:rsidRPr="005C0F90">
              <w:rPr>
                <w:rFonts w:ascii="ＭＳ 明朝" w:hAnsi="ＭＳ 明朝" w:cs="ＭＳ 明朝" w:hint="eastAsia"/>
                <w:sz w:val="16"/>
                <w:szCs w:val="16"/>
              </w:rPr>
              <w:t>①</w:t>
            </w:r>
            <w:r w:rsidRPr="009B2C69">
              <w:rPr>
                <w:sz w:val="16"/>
                <w:szCs w:val="16"/>
              </w:rPr>
              <w:t>九九づくり</w:t>
            </w:r>
          </w:p>
        </w:tc>
        <w:tc>
          <w:tcPr>
            <w:tcW w:w="229" w:type="dxa"/>
            <w:vAlign w:val="center"/>
          </w:tcPr>
          <w:p w:rsidR="00C3326A" w:rsidRPr="00810CB0" w:rsidRDefault="00C3326A" w:rsidP="00C3326A">
            <w:pPr>
              <w:jc w:val="center"/>
              <w:rPr>
                <w:sz w:val="16"/>
                <w:szCs w:val="16"/>
              </w:rPr>
            </w:pPr>
            <w:r>
              <w:rPr>
                <w:rFonts w:hAnsi="ＭＳ 明朝" w:hint="eastAsia"/>
                <w:sz w:val="16"/>
                <w:szCs w:val="16"/>
              </w:rPr>
              <w:t>A</w:t>
            </w:r>
          </w:p>
        </w:tc>
        <w:tc>
          <w:tcPr>
            <w:tcW w:w="2710" w:type="dxa"/>
          </w:tcPr>
          <w:p w:rsidR="00C3326A" w:rsidRPr="00810CB0" w:rsidRDefault="00C3326A" w:rsidP="00C3326A">
            <w:pPr>
              <w:rPr>
                <w:sz w:val="16"/>
                <w:szCs w:val="16"/>
              </w:rPr>
            </w:pPr>
            <w:r w:rsidRPr="00810CB0">
              <w:rPr>
                <w:sz w:val="16"/>
                <w:szCs w:val="16"/>
              </w:rPr>
              <w:t>6</w:t>
            </w:r>
            <w:r w:rsidR="00982270">
              <w:rPr>
                <w:rFonts w:hAnsi="ＭＳ 明朝"/>
                <w:sz w:val="16"/>
                <w:szCs w:val="16"/>
              </w:rPr>
              <w:t>、</w:t>
            </w:r>
            <w:r w:rsidRPr="00810CB0">
              <w:rPr>
                <w:sz w:val="16"/>
                <w:szCs w:val="16"/>
              </w:rPr>
              <w:t>7</w:t>
            </w:r>
            <w:r w:rsidR="00982270">
              <w:rPr>
                <w:rFonts w:hAnsi="ＭＳ 明朝"/>
                <w:sz w:val="16"/>
                <w:szCs w:val="16"/>
              </w:rPr>
              <w:t>、</w:t>
            </w:r>
            <w:r w:rsidRPr="00810CB0">
              <w:rPr>
                <w:sz w:val="16"/>
                <w:szCs w:val="16"/>
              </w:rPr>
              <w:t>8</w:t>
            </w:r>
            <w:r w:rsidR="00982270">
              <w:rPr>
                <w:rFonts w:hAnsi="ＭＳ 明朝"/>
                <w:sz w:val="16"/>
                <w:szCs w:val="16"/>
              </w:rPr>
              <w:t>、</w:t>
            </w:r>
            <w:r w:rsidRPr="00810CB0">
              <w:rPr>
                <w:sz w:val="16"/>
                <w:szCs w:val="16"/>
              </w:rPr>
              <w:t>9</w:t>
            </w:r>
            <w:r w:rsidR="00982270">
              <w:rPr>
                <w:rFonts w:hint="eastAsia"/>
                <w:sz w:val="16"/>
                <w:szCs w:val="16"/>
              </w:rPr>
              <w:t>、</w:t>
            </w:r>
            <w:r>
              <w:rPr>
                <w:rFonts w:hint="eastAsia"/>
                <w:sz w:val="16"/>
                <w:szCs w:val="16"/>
              </w:rPr>
              <w:t>1</w:t>
            </w:r>
            <w:r>
              <w:rPr>
                <w:rFonts w:hAnsi="ＭＳ 明朝"/>
                <w:sz w:val="16"/>
                <w:szCs w:val="16"/>
              </w:rPr>
              <w:t>の段の九九の構成の仕方</w:t>
            </w:r>
            <w:r>
              <w:rPr>
                <w:rFonts w:hAnsi="ＭＳ 明朝" w:hint="eastAsia"/>
                <w:sz w:val="16"/>
                <w:szCs w:val="16"/>
              </w:rPr>
              <w:t>や</w:t>
            </w:r>
            <w:r w:rsidRPr="00810CB0">
              <w:rPr>
                <w:rFonts w:hAnsi="ＭＳ 明朝"/>
                <w:sz w:val="16"/>
                <w:szCs w:val="16"/>
              </w:rPr>
              <w:t>唱え方を</w:t>
            </w:r>
            <w:r>
              <w:rPr>
                <w:rFonts w:hAnsi="ＭＳ 明朝" w:hint="eastAsia"/>
                <w:sz w:val="16"/>
                <w:szCs w:val="16"/>
              </w:rPr>
              <w:t>深く</w:t>
            </w:r>
            <w:r>
              <w:rPr>
                <w:rFonts w:hAnsi="ＭＳ 明朝"/>
                <w:sz w:val="16"/>
                <w:szCs w:val="16"/>
              </w:rPr>
              <w:t>理解し</w:t>
            </w:r>
            <w:r w:rsidR="00982270">
              <w:rPr>
                <w:rFonts w:hAnsi="ＭＳ 明朝"/>
                <w:sz w:val="16"/>
                <w:szCs w:val="16"/>
              </w:rPr>
              <w:t>、</w:t>
            </w:r>
            <w:r w:rsidRPr="00810CB0">
              <w:rPr>
                <w:sz w:val="16"/>
                <w:szCs w:val="16"/>
              </w:rPr>
              <w:t>6</w:t>
            </w:r>
            <w:r w:rsidR="00982270">
              <w:rPr>
                <w:rFonts w:hAnsi="ＭＳ 明朝"/>
                <w:sz w:val="16"/>
                <w:szCs w:val="16"/>
              </w:rPr>
              <w:t>、</w:t>
            </w:r>
            <w:r w:rsidRPr="00810CB0">
              <w:rPr>
                <w:rFonts w:hAnsi="ＭＳ 明朝" w:hint="eastAsia"/>
                <w:sz w:val="16"/>
                <w:szCs w:val="16"/>
              </w:rPr>
              <w:t>7</w:t>
            </w:r>
            <w:r w:rsidR="00982270">
              <w:rPr>
                <w:rFonts w:hAnsi="ＭＳ 明朝"/>
                <w:sz w:val="16"/>
                <w:szCs w:val="16"/>
              </w:rPr>
              <w:t>、</w:t>
            </w:r>
            <w:r w:rsidRPr="00810CB0">
              <w:rPr>
                <w:rFonts w:hAnsi="ＭＳ 明朝" w:hint="eastAsia"/>
                <w:sz w:val="16"/>
                <w:szCs w:val="16"/>
              </w:rPr>
              <w:t>8</w:t>
            </w:r>
            <w:r w:rsidR="00982270">
              <w:rPr>
                <w:rFonts w:hAnsi="ＭＳ 明朝"/>
                <w:sz w:val="16"/>
                <w:szCs w:val="16"/>
              </w:rPr>
              <w:t>、</w:t>
            </w:r>
            <w:r w:rsidRPr="00810CB0">
              <w:rPr>
                <w:sz w:val="16"/>
                <w:szCs w:val="16"/>
              </w:rPr>
              <w:t>9</w:t>
            </w:r>
            <w:r w:rsidR="00982270">
              <w:rPr>
                <w:rFonts w:hint="eastAsia"/>
                <w:sz w:val="16"/>
                <w:szCs w:val="16"/>
              </w:rPr>
              <w:t>、</w:t>
            </w:r>
            <w:r>
              <w:rPr>
                <w:rFonts w:hint="eastAsia"/>
                <w:sz w:val="16"/>
                <w:szCs w:val="16"/>
              </w:rPr>
              <w:t>1</w:t>
            </w:r>
            <w:r w:rsidRPr="00810CB0">
              <w:rPr>
                <w:rFonts w:hAnsi="ＭＳ 明朝"/>
                <w:sz w:val="16"/>
                <w:szCs w:val="16"/>
              </w:rPr>
              <w:t>の段の九九</w:t>
            </w:r>
            <w:r>
              <w:rPr>
                <w:rFonts w:hAnsi="ＭＳ 明朝" w:hint="eastAsia"/>
                <w:sz w:val="16"/>
                <w:szCs w:val="16"/>
              </w:rPr>
              <w:t>をよどみなく暗唱したり</w:t>
            </w:r>
            <w:r w:rsidR="00982270">
              <w:rPr>
                <w:rFonts w:hAnsi="ＭＳ 明朝"/>
                <w:sz w:val="16"/>
                <w:szCs w:val="16"/>
              </w:rPr>
              <w:t>、</w:t>
            </w:r>
            <w:r w:rsidRPr="00810CB0">
              <w:rPr>
                <w:rFonts w:hAnsi="ＭＳ 明朝"/>
                <w:sz w:val="16"/>
                <w:szCs w:val="16"/>
              </w:rPr>
              <w:t>九九を使って</w:t>
            </w:r>
            <w:r>
              <w:rPr>
                <w:rFonts w:hAnsi="ＭＳ 明朝" w:hint="eastAsia"/>
                <w:sz w:val="16"/>
                <w:szCs w:val="16"/>
              </w:rPr>
              <w:t>手際よくかけ算の</w:t>
            </w:r>
            <w:r>
              <w:rPr>
                <w:rFonts w:hint="eastAsia"/>
                <w:sz w:val="16"/>
                <w:szCs w:val="16"/>
              </w:rPr>
              <w:t>答えを求めたりすることができる。</w:t>
            </w:r>
          </w:p>
        </w:tc>
        <w:tc>
          <w:tcPr>
            <w:tcW w:w="2711" w:type="dxa"/>
          </w:tcPr>
          <w:p w:rsidR="00C3326A" w:rsidRPr="00810CB0" w:rsidRDefault="00C3326A" w:rsidP="00C3326A">
            <w:pPr>
              <w:rPr>
                <w:sz w:val="16"/>
                <w:szCs w:val="16"/>
              </w:rPr>
            </w:pPr>
            <w:r w:rsidRPr="00810CB0">
              <w:rPr>
                <w:rFonts w:hAnsi="ＭＳ 明朝"/>
                <w:sz w:val="16"/>
                <w:szCs w:val="16"/>
              </w:rPr>
              <w:t>かける数が</w:t>
            </w:r>
            <w:r w:rsidRPr="00810CB0">
              <w:rPr>
                <w:sz w:val="16"/>
                <w:szCs w:val="16"/>
              </w:rPr>
              <w:t>1</w:t>
            </w:r>
            <w:r w:rsidRPr="00810CB0">
              <w:rPr>
                <w:rFonts w:hAnsi="ＭＳ 明朝"/>
                <w:sz w:val="16"/>
                <w:szCs w:val="16"/>
              </w:rPr>
              <w:t>増えると答えがいくつずつ増えるかに着目して</w:t>
            </w:r>
            <w:r>
              <w:rPr>
                <w:rFonts w:hAnsi="ＭＳ 明朝" w:hint="eastAsia"/>
                <w:sz w:val="16"/>
                <w:szCs w:val="16"/>
              </w:rPr>
              <w:t>、</w:t>
            </w:r>
            <w:r w:rsidRPr="00810CB0">
              <w:rPr>
                <w:rFonts w:hAnsi="ＭＳ 明朝"/>
                <w:sz w:val="16"/>
                <w:szCs w:val="16"/>
              </w:rPr>
              <w:t>九九の構成の仕方を考え</w:t>
            </w:r>
            <w:r w:rsidR="00982270">
              <w:rPr>
                <w:rFonts w:hAnsi="ＭＳ 明朝"/>
                <w:sz w:val="16"/>
                <w:szCs w:val="16"/>
              </w:rPr>
              <w:t>、</w:t>
            </w:r>
            <w:r>
              <w:rPr>
                <w:rFonts w:hAnsi="ＭＳ 明朝" w:hint="eastAsia"/>
                <w:sz w:val="16"/>
                <w:szCs w:val="16"/>
              </w:rPr>
              <w:t>そのよさや特徴に触れながら説明している。</w:t>
            </w:r>
          </w:p>
        </w:tc>
        <w:tc>
          <w:tcPr>
            <w:tcW w:w="2711" w:type="dxa"/>
          </w:tcPr>
          <w:p w:rsidR="00C3326A" w:rsidRPr="00810CB0" w:rsidRDefault="00C3326A" w:rsidP="00C3326A">
            <w:pPr>
              <w:rPr>
                <w:sz w:val="16"/>
                <w:szCs w:val="16"/>
              </w:rPr>
            </w:pPr>
            <w:r w:rsidRPr="00810CB0">
              <w:rPr>
                <w:rFonts w:hAnsi="ＭＳ 明朝"/>
                <w:sz w:val="16"/>
                <w:szCs w:val="16"/>
              </w:rPr>
              <w:t>九九</w:t>
            </w:r>
            <w:r>
              <w:rPr>
                <w:rFonts w:hAnsi="ＭＳ 明朝" w:hint="eastAsia"/>
                <w:sz w:val="16"/>
                <w:szCs w:val="16"/>
              </w:rPr>
              <w:t>の構成や暗唱に進んで取り組み、九九を身につけるよさに気づき</w:t>
            </w:r>
            <w:r w:rsidR="00982270">
              <w:rPr>
                <w:rFonts w:hAnsi="ＭＳ 明朝" w:hint="eastAsia"/>
                <w:sz w:val="16"/>
                <w:szCs w:val="16"/>
              </w:rPr>
              <w:t>、</w:t>
            </w:r>
            <w:r>
              <w:rPr>
                <w:rFonts w:hint="eastAsia"/>
                <w:sz w:val="16"/>
                <w:szCs w:val="16"/>
              </w:rPr>
              <w:t>生活や学習にいかそうとしている。</w:t>
            </w:r>
          </w:p>
        </w:tc>
      </w:tr>
      <w:tr w:rsidR="00C3326A" w:rsidRPr="00810CB0" w:rsidTr="00257A9D">
        <w:trPr>
          <w:trHeight w:val="969"/>
        </w:trPr>
        <w:tc>
          <w:tcPr>
            <w:tcW w:w="285" w:type="dxa"/>
            <w:vMerge/>
          </w:tcPr>
          <w:p w:rsidR="00C3326A" w:rsidRPr="009B2C69" w:rsidRDefault="00C3326A" w:rsidP="00C3326A">
            <w:pPr>
              <w:spacing w:line="220" w:lineRule="exact"/>
              <w:jc w:val="center"/>
              <w:rPr>
                <w:sz w:val="16"/>
                <w:szCs w:val="16"/>
              </w:rPr>
            </w:pPr>
          </w:p>
        </w:tc>
        <w:tc>
          <w:tcPr>
            <w:tcW w:w="1531" w:type="dxa"/>
            <w:vMerge/>
          </w:tcPr>
          <w:p w:rsidR="00C3326A" w:rsidRPr="009B2C69" w:rsidRDefault="00C3326A" w:rsidP="00C3326A">
            <w:pPr>
              <w:rPr>
                <w:sz w:val="16"/>
                <w:szCs w:val="16"/>
              </w:rPr>
            </w:pPr>
          </w:p>
        </w:tc>
        <w:tc>
          <w:tcPr>
            <w:tcW w:w="229" w:type="dxa"/>
            <w:vAlign w:val="center"/>
          </w:tcPr>
          <w:p w:rsidR="00C3326A" w:rsidRPr="00810CB0" w:rsidRDefault="00C3326A" w:rsidP="00C3326A">
            <w:pPr>
              <w:jc w:val="center"/>
              <w:rPr>
                <w:sz w:val="16"/>
                <w:szCs w:val="16"/>
              </w:rPr>
            </w:pPr>
            <w:r>
              <w:rPr>
                <w:rFonts w:hAnsi="ＭＳ 明朝" w:hint="eastAsia"/>
                <w:sz w:val="16"/>
                <w:szCs w:val="16"/>
              </w:rPr>
              <w:t>B</w:t>
            </w:r>
          </w:p>
        </w:tc>
        <w:tc>
          <w:tcPr>
            <w:tcW w:w="2710" w:type="dxa"/>
          </w:tcPr>
          <w:p w:rsidR="00C3326A" w:rsidRPr="00810CB0" w:rsidRDefault="00C3326A" w:rsidP="00C3326A">
            <w:pPr>
              <w:rPr>
                <w:sz w:val="16"/>
                <w:szCs w:val="16"/>
              </w:rPr>
            </w:pPr>
            <w:r w:rsidRPr="00810CB0">
              <w:rPr>
                <w:sz w:val="16"/>
                <w:szCs w:val="16"/>
              </w:rPr>
              <w:t>6</w:t>
            </w:r>
            <w:r w:rsidR="00982270">
              <w:rPr>
                <w:rFonts w:hAnsi="ＭＳ 明朝"/>
                <w:sz w:val="16"/>
                <w:szCs w:val="16"/>
              </w:rPr>
              <w:t>、</w:t>
            </w:r>
            <w:r w:rsidRPr="00810CB0">
              <w:rPr>
                <w:sz w:val="16"/>
                <w:szCs w:val="16"/>
              </w:rPr>
              <w:t>7</w:t>
            </w:r>
            <w:r w:rsidR="00982270">
              <w:rPr>
                <w:rFonts w:hAnsi="ＭＳ 明朝"/>
                <w:sz w:val="16"/>
                <w:szCs w:val="16"/>
              </w:rPr>
              <w:t>、</w:t>
            </w:r>
            <w:r w:rsidRPr="00810CB0">
              <w:rPr>
                <w:sz w:val="16"/>
                <w:szCs w:val="16"/>
              </w:rPr>
              <w:t>8</w:t>
            </w:r>
            <w:r w:rsidR="00982270">
              <w:rPr>
                <w:rFonts w:hAnsi="ＭＳ 明朝"/>
                <w:sz w:val="16"/>
                <w:szCs w:val="16"/>
              </w:rPr>
              <w:t>、</w:t>
            </w:r>
            <w:r w:rsidRPr="00810CB0">
              <w:rPr>
                <w:sz w:val="16"/>
                <w:szCs w:val="16"/>
              </w:rPr>
              <w:t>9</w:t>
            </w:r>
            <w:r w:rsidR="00982270">
              <w:rPr>
                <w:rFonts w:hint="eastAsia"/>
                <w:sz w:val="16"/>
                <w:szCs w:val="16"/>
              </w:rPr>
              <w:t>、</w:t>
            </w:r>
            <w:r>
              <w:rPr>
                <w:rFonts w:hint="eastAsia"/>
                <w:sz w:val="16"/>
                <w:szCs w:val="16"/>
              </w:rPr>
              <w:t>1</w:t>
            </w:r>
            <w:r>
              <w:rPr>
                <w:rFonts w:hAnsi="ＭＳ 明朝"/>
                <w:sz w:val="16"/>
                <w:szCs w:val="16"/>
              </w:rPr>
              <w:t>の段の九九の構成の仕方</w:t>
            </w:r>
            <w:r>
              <w:rPr>
                <w:rFonts w:hAnsi="ＭＳ 明朝" w:hint="eastAsia"/>
                <w:sz w:val="16"/>
                <w:szCs w:val="16"/>
              </w:rPr>
              <w:t>や</w:t>
            </w:r>
            <w:r w:rsidRPr="00810CB0">
              <w:rPr>
                <w:rFonts w:hAnsi="ＭＳ 明朝"/>
                <w:sz w:val="16"/>
                <w:szCs w:val="16"/>
              </w:rPr>
              <w:t>唱え方を</w:t>
            </w:r>
            <w:r>
              <w:rPr>
                <w:rFonts w:hAnsi="ＭＳ 明朝" w:hint="eastAsia"/>
                <w:sz w:val="16"/>
                <w:szCs w:val="16"/>
              </w:rPr>
              <w:t>深く</w:t>
            </w:r>
            <w:r>
              <w:rPr>
                <w:rFonts w:hAnsi="ＭＳ 明朝"/>
                <w:sz w:val="16"/>
                <w:szCs w:val="16"/>
              </w:rPr>
              <w:t>理解し</w:t>
            </w:r>
            <w:r w:rsidR="00982270">
              <w:rPr>
                <w:rFonts w:hAnsi="ＭＳ 明朝"/>
                <w:sz w:val="16"/>
                <w:szCs w:val="16"/>
              </w:rPr>
              <w:t>、</w:t>
            </w:r>
            <w:r w:rsidRPr="00810CB0">
              <w:rPr>
                <w:sz w:val="16"/>
                <w:szCs w:val="16"/>
              </w:rPr>
              <w:t>6</w:t>
            </w:r>
            <w:r w:rsidR="00982270">
              <w:rPr>
                <w:rFonts w:hAnsi="ＭＳ 明朝"/>
                <w:sz w:val="16"/>
                <w:szCs w:val="16"/>
              </w:rPr>
              <w:t>、</w:t>
            </w:r>
            <w:r w:rsidRPr="00810CB0">
              <w:rPr>
                <w:rFonts w:hAnsi="ＭＳ 明朝" w:hint="eastAsia"/>
                <w:sz w:val="16"/>
                <w:szCs w:val="16"/>
              </w:rPr>
              <w:t>7</w:t>
            </w:r>
            <w:r w:rsidR="00982270">
              <w:rPr>
                <w:rFonts w:hAnsi="ＭＳ 明朝"/>
                <w:sz w:val="16"/>
                <w:szCs w:val="16"/>
              </w:rPr>
              <w:t>、</w:t>
            </w:r>
            <w:r w:rsidRPr="00810CB0">
              <w:rPr>
                <w:rFonts w:hAnsi="ＭＳ 明朝" w:hint="eastAsia"/>
                <w:sz w:val="16"/>
                <w:szCs w:val="16"/>
              </w:rPr>
              <w:t>8</w:t>
            </w:r>
            <w:r w:rsidR="00982270">
              <w:rPr>
                <w:rFonts w:hAnsi="ＭＳ 明朝"/>
                <w:sz w:val="16"/>
                <w:szCs w:val="16"/>
              </w:rPr>
              <w:t>、</w:t>
            </w:r>
            <w:r w:rsidRPr="00810CB0">
              <w:rPr>
                <w:sz w:val="16"/>
                <w:szCs w:val="16"/>
              </w:rPr>
              <w:t>9</w:t>
            </w:r>
            <w:r w:rsidR="00982270">
              <w:rPr>
                <w:rFonts w:hint="eastAsia"/>
                <w:sz w:val="16"/>
                <w:szCs w:val="16"/>
              </w:rPr>
              <w:t>、</w:t>
            </w:r>
            <w:r>
              <w:rPr>
                <w:rFonts w:hint="eastAsia"/>
                <w:sz w:val="16"/>
                <w:szCs w:val="16"/>
              </w:rPr>
              <w:t>1</w:t>
            </w:r>
            <w:r w:rsidRPr="00810CB0">
              <w:rPr>
                <w:rFonts w:hAnsi="ＭＳ 明朝"/>
                <w:sz w:val="16"/>
                <w:szCs w:val="16"/>
              </w:rPr>
              <w:t>の段の九九</w:t>
            </w:r>
            <w:r>
              <w:rPr>
                <w:rFonts w:hAnsi="ＭＳ 明朝" w:hint="eastAsia"/>
                <w:sz w:val="16"/>
                <w:szCs w:val="16"/>
              </w:rPr>
              <w:t>を暗唱したり</w:t>
            </w:r>
            <w:r w:rsidR="00982270">
              <w:rPr>
                <w:rFonts w:hAnsi="ＭＳ 明朝"/>
                <w:sz w:val="16"/>
                <w:szCs w:val="16"/>
              </w:rPr>
              <w:t>、</w:t>
            </w:r>
            <w:r w:rsidRPr="00810CB0">
              <w:rPr>
                <w:rFonts w:hAnsi="ＭＳ 明朝"/>
                <w:sz w:val="16"/>
                <w:szCs w:val="16"/>
              </w:rPr>
              <w:t>九九を使って</w:t>
            </w:r>
            <w:r>
              <w:rPr>
                <w:rFonts w:hAnsi="ＭＳ 明朝" w:hint="eastAsia"/>
                <w:sz w:val="16"/>
                <w:szCs w:val="16"/>
              </w:rPr>
              <w:t>かけ算の</w:t>
            </w:r>
            <w:r>
              <w:rPr>
                <w:rFonts w:hint="eastAsia"/>
                <w:sz w:val="16"/>
                <w:szCs w:val="16"/>
              </w:rPr>
              <w:t>答えを求めたりすることができる。</w:t>
            </w:r>
          </w:p>
        </w:tc>
        <w:tc>
          <w:tcPr>
            <w:tcW w:w="2711" w:type="dxa"/>
          </w:tcPr>
          <w:p w:rsidR="00C3326A" w:rsidRPr="00810CB0" w:rsidRDefault="00C3326A" w:rsidP="00C3326A">
            <w:pPr>
              <w:rPr>
                <w:sz w:val="16"/>
                <w:szCs w:val="16"/>
              </w:rPr>
            </w:pPr>
            <w:r w:rsidRPr="00810CB0">
              <w:rPr>
                <w:rFonts w:hAnsi="ＭＳ 明朝"/>
                <w:sz w:val="16"/>
                <w:szCs w:val="16"/>
              </w:rPr>
              <w:t>かける数が</w:t>
            </w:r>
            <w:r w:rsidRPr="00810CB0">
              <w:rPr>
                <w:sz w:val="16"/>
                <w:szCs w:val="16"/>
              </w:rPr>
              <w:t>1</w:t>
            </w:r>
            <w:r w:rsidRPr="00810CB0">
              <w:rPr>
                <w:rFonts w:hAnsi="ＭＳ 明朝"/>
                <w:sz w:val="16"/>
                <w:szCs w:val="16"/>
              </w:rPr>
              <w:t>増えると答えがいくつずつ増えるかに着目して</w:t>
            </w:r>
            <w:r>
              <w:rPr>
                <w:rFonts w:hAnsi="ＭＳ 明朝" w:hint="eastAsia"/>
                <w:sz w:val="16"/>
                <w:szCs w:val="16"/>
              </w:rPr>
              <w:t>、</w:t>
            </w:r>
            <w:r w:rsidRPr="00810CB0">
              <w:rPr>
                <w:rFonts w:hAnsi="ＭＳ 明朝"/>
                <w:sz w:val="16"/>
                <w:szCs w:val="16"/>
              </w:rPr>
              <w:t>九九の構成の仕方を考え</w:t>
            </w:r>
            <w:r w:rsidR="00982270">
              <w:rPr>
                <w:rFonts w:hAnsi="ＭＳ 明朝"/>
                <w:sz w:val="16"/>
                <w:szCs w:val="16"/>
              </w:rPr>
              <w:t>、</w:t>
            </w:r>
            <w:r>
              <w:rPr>
                <w:rFonts w:hAnsi="ＭＳ 明朝" w:hint="eastAsia"/>
                <w:sz w:val="16"/>
                <w:szCs w:val="16"/>
              </w:rPr>
              <w:t>そのよさや特徴に触れながら説明している。</w:t>
            </w:r>
          </w:p>
        </w:tc>
        <w:tc>
          <w:tcPr>
            <w:tcW w:w="2711" w:type="dxa"/>
          </w:tcPr>
          <w:p w:rsidR="00C3326A" w:rsidRPr="00810CB0" w:rsidRDefault="00C3326A" w:rsidP="00C3326A">
            <w:pPr>
              <w:rPr>
                <w:sz w:val="16"/>
                <w:szCs w:val="16"/>
              </w:rPr>
            </w:pPr>
            <w:r w:rsidRPr="00810CB0">
              <w:rPr>
                <w:rFonts w:hAnsi="ＭＳ 明朝"/>
                <w:sz w:val="16"/>
                <w:szCs w:val="16"/>
              </w:rPr>
              <w:t>九九</w:t>
            </w:r>
            <w:r>
              <w:rPr>
                <w:rFonts w:hAnsi="ＭＳ 明朝" w:hint="eastAsia"/>
                <w:sz w:val="16"/>
                <w:szCs w:val="16"/>
              </w:rPr>
              <w:t>の構成や暗唱に進んで取り組み、九九を身につけるよさに気づい</w:t>
            </w:r>
            <w:r>
              <w:rPr>
                <w:rFonts w:hint="eastAsia"/>
                <w:sz w:val="16"/>
                <w:szCs w:val="16"/>
              </w:rPr>
              <w:t>ている。</w:t>
            </w:r>
          </w:p>
        </w:tc>
      </w:tr>
      <w:tr w:rsidR="00C3326A" w:rsidRPr="00810CB0" w:rsidTr="00257A9D">
        <w:trPr>
          <w:trHeight w:val="686"/>
        </w:trPr>
        <w:tc>
          <w:tcPr>
            <w:tcW w:w="285" w:type="dxa"/>
            <w:vMerge/>
          </w:tcPr>
          <w:p w:rsidR="00C3326A" w:rsidRPr="009B2C69" w:rsidRDefault="00C3326A" w:rsidP="00C3326A">
            <w:pPr>
              <w:spacing w:line="220" w:lineRule="exact"/>
              <w:jc w:val="center"/>
              <w:rPr>
                <w:sz w:val="16"/>
                <w:szCs w:val="16"/>
              </w:rPr>
            </w:pPr>
          </w:p>
        </w:tc>
        <w:tc>
          <w:tcPr>
            <w:tcW w:w="1531" w:type="dxa"/>
            <w:vMerge w:val="restart"/>
          </w:tcPr>
          <w:p w:rsidR="00C3326A" w:rsidRPr="009B2C69" w:rsidRDefault="00C3326A" w:rsidP="00C3326A">
            <w:pPr>
              <w:ind w:left="142" w:hangingChars="100" w:hanging="142"/>
              <w:rPr>
                <w:sz w:val="16"/>
                <w:szCs w:val="16"/>
              </w:rPr>
            </w:pPr>
            <w:r w:rsidRPr="005C0F90">
              <w:rPr>
                <w:rFonts w:ascii="ＭＳ 明朝" w:hAnsi="ＭＳ 明朝" w:cs="ＭＳ 明朝" w:hint="eastAsia"/>
                <w:sz w:val="16"/>
                <w:szCs w:val="16"/>
              </w:rPr>
              <w:t>②</w:t>
            </w:r>
            <w:r w:rsidRPr="009B2C69">
              <w:rPr>
                <w:sz w:val="16"/>
                <w:szCs w:val="16"/>
              </w:rPr>
              <w:t>かけ算を　つかった　もんだい</w:t>
            </w:r>
          </w:p>
        </w:tc>
        <w:tc>
          <w:tcPr>
            <w:tcW w:w="229" w:type="dxa"/>
            <w:vAlign w:val="center"/>
          </w:tcPr>
          <w:p w:rsidR="00C3326A" w:rsidRPr="00810CB0" w:rsidRDefault="00C3326A" w:rsidP="00C3326A">
            <w:pPr>
              <w:jc w:val="center"/>
              <w:rPr>
                <w:sz w:val="16"/>
                <w:szCs w:val="16"/>
              </w:rPr>
            </w:pPr>
            <w:r>
              <w:rPr>
                <w:rFonts w:hAnsi="ＭＳ 明朝" w:hint="eastAsia"/>
                <w:sz w:val="16"/>
                <w:szCs w:val="16"/>
              </w:rPr>
              <w:t>A</w:t>
            </w:r>
          </w:p>
        </w:tc>
        <w:tc>
          <w:tcPr>
            <w:tcW w:w="2710" w:type="dxa"/>
          </w:tcPr>
          <w:p w:rsidR="00C3326A" w:rsidRPr="00D57BD2" w:rsidRDefault="00C3326A" w:rsidP="00C3326A">
            <w:pPr>
              <w:rPr>
                <w:sz w:val="16"/>
                <w:szCs w:val="16"/>
              </w:rPr>
            </w:pPr>
            <w:r>
              <w:rPr>
                <w:rFonts w:hint="eastAsia"/>
                <w:sz w:val="16"/>
                <w:szCs w:val="16"/>
              </w:rPr>
              <w:t>かけ算を使った</w:t>
            </w:r>
            <w:r>
              <w:rPr>
                <w:rFonts w:hint="eastAsia"/>
                <w:sz w:val="16"/>
                <w:szCs w:val="16"/>
              </w:rPr>
              <w:t>3</w:t>
            </w:r>
            <w:r>
              <w:rPr>
                <w:rFonts w:hint="eastAsia"/>
                <w:sz w:val="16"/>
                <w:szCs w:val="16"/>
              </w:rPr>
              <w:t>要素</w:t>
            </w:r>
            <w:r>
              <w:rPr>
                <w:rFonts w:hint="eastAsia"/>
                <w:sz w:val="16"/>
                <w:szCs w:val="16"/>
              </w:rPr>
              <w:t>2</w:t>
            </w:r>
            <w:r>
              <w:rPr>
                <w:rFonts w:hint="eastAsia"/>
                <w:sz w:val="16"/>
                <w:szCs w:val="16"/>
              </w:rPr>
              <w:t>段階の問題を、乗法と加減計算を適切に組み合わせて手際よく解決する</w:t>
            </w:r>
            <w:r w:rsidRPr="00D57BD2">
              <w:rPr>
                <w:rFonts w:hint="eastAsia"/>
                <w:sz w:val="16"/>
                <w:szCs w:val="16"/>
              </w:rPr>
              <w:t>ことができる。</w:t>
            </w:r>
          </w:p>
        </w:tc>
        <w:tc>
          <w:tcPr>
            <w:tcW w:w="2711" w:type="dxa"/>
          </w:tcPr>
          <w:p w:rsidR="00C3326A" w:rsidRPr="00D57BD2" w:rsidRDefault="00C3326A" w:rsidP="00C3326A">
            <w:pPr>
              <w:rPr>
                <w:sz w:val="16"/>
                <w:szCs w:val="16"/>
              </w:rPr>
            </w:pPr>
            <w:r w:rsidRPr="00D57BD2">
              <w:rPr>
                <w:rFonts w:hint="eastAsia"/>
                <w:sz w:val="16"/>
                <w:szCs w:val="16"/>
              </w:rPr>
              <w:t>順序よく考えて</w:t>
            </w:r>
            <w:r>
              <w:rPr>
                <w:rFonts w:hint="eastAsia"/>
                <w:sz w:val="16"/>
                <w:szCs w:val="16"/>
              </w:rPr>
              <w:t>、</w:t>
            </w:r>
            <w:r w:rsidR="003358C9">
              <w:rPr>
                <w:rFonts w:hint="eastAsia"/>
                <w:sz w:val="16"/>
                <w:szCs w:val="16"/>
              </w:rPr>
              <w:t>乗法</w:t>
            </w:r>
            <w:r w:rsidRPr="00D57BD2">
              <w:rPr>
                <w:rFonts w:hint="eastAsia"/>
                <w:sz w:val="16"/>
                <w:szCs w:val="16"/>
              </w:rPr>
              <w:t>と加法</w:t>
            </w:r>
            <w:r>
              <w:rPr>
                <w:rFonts w:hint="eastAsia"/>
                <w:sz w:val="16"/>
                <w:szCs w:val="16"/>
              </w:rPr>
              <w:t>、</w:t>
            </w:r>
            <w:r w:rsidRPr="00D57BD2">
              <w:rPr>
                <w:rFonts w:hint="eastAsia"/>
                <w:sz w:val="16"/>
                <w:szCs w:val="16"/>
              </w:rPr>
              <w:t>減法の組み合わせ方を考え</w:t>
            </w:r>
            <w:r>
              <w:rPr>
                <w:rFonts w:hint="eastAsia"/>
                <w:sz w:val="16"/>
                <w:szCs w:val="16"/>
              </w:rPr>
              <w:t>、</w:t>
            </w:r>
            <w:r w:rsidRPr="00D57BD2">
              <w:rPr>
                <w:rFonts w:hint="eastAsia"/>
                <w:sz w:val="16"/>
                <w:szCs w:val="16"/>
              </w:rPr>
              <w:t>その</w:t>
            </w:r>
            <w:r>
              <w:rPr>
                <w:rFonts w:hint="eastAsia"/>
                <w:sz w:val="16"/>
                <w:szCs w:val="16"/>
              </w:rPr>
              <w:t>よさや</w:t>
            </w:r>
            <w:r w:rsidRPr="00D57BD2">
              <w:rPr>
                <w:rFonts w:hint="eastAsia"/>
                <w:sz w:val="16"/>
                <w:szCs w:val="16"/>
              </w:rPr>
              <w:t>特徴に触れながら説明している。</w:t>
            </w:r>
          </w:p>
        </w:tc>
        <w:tc>
          <w:tcPr>
            <w:tcW w:w="2711" w:type="dxa"/>
          </w:tcPr>
          <w:p w:rsidR="00C3326A" w:rsidRPr="00D57BD2" w:rsidRDefault="003358C9" w:rsidP="00C3326A">
            <w:pPr>
              <w:rPr>
                <w:sz w:val="16"/>
                <w:szCs w:val="16"/>
              </w:rPr>
            </w:pPr>
            <w:r>
              <w:rPr>
                <w:rFonts w:hint="eastAsia"/>
                <w:sz w:val="16"/>
                <w:szCs w:val="16"/>
              </w:rPr>
              <w:t>順序よく考えて、適切に乗法</w:t>
            </w:r>
            <w:r w:rsidR="00C3326A">
              <w:rPr>
                <w:rFonts w:hint="eastAsia"/>
                <w:sz w:val="16"/>
                <w:szCs w:val="16"/>
              </w:rPr>
              <w:t>と加法、減法を</w:t>
            </w:r>
            <w:r w:rsidR="00C3326A" w:rsidRPr="00D57BD2">
              <w:rPr>
                <w:rFonts w:hint="eastAsia"/>
                <w:sz w:val="16"/>
                <w:szCs w:val="16"/>
              </w:rPr>
              <w:t>組み合わせ</w:t>
            </w:r>
            <w:r w:rsidR="00C3326A">
              <w:rPr>
                <w:rFonts w:hint="eastAsia"/>
                <w:sz w:val="16"/>
                <w:szCs w:val="16"/>
              </w:rPr>
              <w:t>ることのよさに気づき、</w:t>
            </w:r>
            <w:r w:rsidR="00C3326A" w:rsidRPr="00B62CE8">
              <w:rPr>
                <w:rFonts w:hAnsi="ＭＳ 明朝" w:hint="eastAsia"/>
                <w:sz w:val="16"/>
                <w:szCs w:val="16"/>
              </w:rPr>
              <w:t>生活や学習にいかそうとしている</w:t>
            </w:r>
            <w:r w:rsidR="00C3326A">
              <w:rPr>
                <w:rFonts w:hAnsi="ＭＳ 明朝" w:hint="eastAsia"/>
                <w:sz w:val="16"/>
                <w:szCs w:val="16"/>
              </w:rPr>
              <w:t>。</w:t>
            </w:r>
          </w:p>
        </w:tc>
      </w:tr>
      <w:tr w:rsidR="00C3326A" w:rsidRPr="00810CB0" w:rsidTr="00257A9D">
        <w:trPr>
          <w:trHeight w:val="640"/>
        </w:trPr>
        <w:tc>
          <w:tcPr>
            <w:tcW w:w="285" w:type="dxa"/>
            <w:vMerge/>
          </w:tcPr>
          <w:p w:rsidR="00C3326A" w:rsidRPr="009B2C69" w:rsidRDefault="00C3326A" w:rsidP="00C3326A">
            <w:pPr>
              <w:spacing w:line="220" w:lineRule="exact"/>
              <w:jc w:val="center"/>
              <w:rPr>
                <w:sz w:val="16"/>
                <w:szCs w:val="16"/>
              </w:rPr>
            </w:pPr>
          </w:p>
        </w:tc>
        <w:tc>
          <w:tcPr>
            <w:tcW w:w="1531" w:type="dxa"/>
            <w:vMerge/>
          </w:tcPr>
          <w:p w:rsidR="00C3326A" w:rsidRPr="009B2C69" w:rsidRDefault="00C3326A" w:rsidP="00C3326A">
            <w:pPr>
              <w:rPr>
                <w:sz w:val="16"/>
                <w:szCs w:val="16"/>
              </w:rPr>
            </w:pPr>
          </w:p>
        </w:tc>
        <w:tc>
          <w:tcPr>
            <w:tcW w:w="229" w:type="dxa"/>
            <w:vAlign w:val="center"/>
          </w:tcPr>
          <w:p w:rsidR="00C3326A" w:rsidRPr="00810CB0" w:rsidRDefault="00C3326A" w:rsidP="00C3326A">
            <w:pPr>
              <w:jc w:val="center"/>
              <w:rPr>
                <w:sz w:val="16"/>
                <w:szCs w:val="16"/>
              </w:rPr>
            </w:pPr>
            <w:r>
              <w:rPr>
                <w:rFonts w:hAnsi="ＭＳ 明朝" w:hint="eastAsia"/>
                <w:sz w:val="16"/>
                <w:szCs w:val="16"/>
              </w:rPr>
              <w:t>B</w:t>
            </w:r>
          </w:p>
        </w:tc>
        <w:tc>
          <w:tcPr>
            <w:tcW w:w="2710" w:type="dxa"/>
          </w:tcPr>
          <w:p w:rsidR="00C3326A" w:rsidRPr="00D57BD2" w:rsidRDefault="00C3326A" w:rsidP="00C3326A">
            <w:pPr>
              <w:rPr>
                <w:sz w:val="16"/>
                <w:szCs w:val="16"/>
              </w:rPr>
            </w:pPr>
            <w:r>
              <w:rPr>
                <w:rFonts w:hint="eastAsia"/>
                <w:sz w:val="16"/>
                <w:szCs w:val="16"/>
              </w:rPr>
              <w:t>かけ算を使った</w:t>
            </w:r>
            <w:r>
              <w:rPr>
                <w:rFonts w:hint="eastAsia"/>
                <w:sz w:val="16"/>
                <w:szCs w:val="16"/>
              </w:rPr>
              <w:t>3</w:t>
            </w:r>
            <w:r>
              <w:rPr>
                <w:rFonts w:hint="eastAsia"/>
                <w:sz w:val="16"/>
                <w:szCs w:val="16"/>
              </w:rPr>
              <w:t>要素</w:t>
            </w:r>
            <w:r>
              <w:rPr>
                <w:rFonts w:hint="eastAsia"/>
                <w:sz w:val="16"/>
                <w:szCs w:val="16"/>
              </w:rPr>
              <w:t>2</w:t>
            </w:r>
            <w:r>
              <w:rPr>
                <w:rFonts w:hint="eastAsia"/>
                <w:sz w:val="16"/>
                <w:szCs w:val="16"/>
              </w:rPr>
              <w:t>段階の問題を、乗法と加減計算を組み合わせて解決する</w:t>
            </w:r>
            <w:r w:rsidRPr="00D57BD2">
              <w:rPr>
                <w:rFonts w:hint="eastAsia"/>
                <w:sz w:val="16"/>
                <w:szCs w:val="16"/>
              </w:rPr>
              <w:t>ことができる。</w:t>
            </w:r>
          </w:p>
        </w:tc>
        <w:tc>
          <w:tcPr>
            <w:tcW w:w="2711" w:type="dxa"/>
          </w:tcPr>
          <w:p w:rsidR="00C3326A" w:rsidRPr="00D57BD2" w:rsidRDefault="00C3326A" w:rsidP="00C3326A">
            <w:pPr>
              <w:rPr>
                <w:sz w:val="16"/>
                <w:szCs w:val="16"/>
              </w:rPr>
            </w:pPr>
            <w:r w:rsidRPr="00D57BD2">
              <w:rPr>
                <w:rFonts w:hint="eastAsia"/>
                <w:sz w:val="16"/>
                <w:szCs w:val="16"/>
              </w:rPr>
              <w:t>順序よく考えて</w:t>
            </w:r>
            <w:r>
              <w:rPr>
                <w:rFonts w:hint="eastAsia"/>
                <w:sz w:val="16"/>
                <w:szCs w:val="16"/>
              </w:rPr>
              <w:t>、</w:t>
            </w:r>
            <w:r w:rsidR="003358C9">
              <w:rPr>
                <w:rFonts w:hint="eastAsia"/>
                <w:sz w:val="16"/>
                <w:szCs w:val="16"/>
              </w:rPr>
              <w:t>乗法</w:t>
            </w:r>
            <w:r w:rsidRPr="00D57BD2">
              <w:rPr>
                <w:rFonts w:hint="eastAsia"/>
                <w:sz w:val="16"/>
                <w:szCs w:val="16"/>
              </w:rPr>
              <w:t>と加法</w:t>
            </w:r>
            <w:r>
              <w:rPr>
                <w:rFonts w:hint="eastAsia"/>
                <w:sz w:val="16"/>
                <w:szCs w:val="16"/>
              </w:rPr>
              <w:t>、</w:t>
            </w:r>
            <w:r w:rsidRPr="00D57BD2">
              <w:rPr>
                <w:rFonts w:hint="eastAsia"/>
                <w:sz w:val="16"/>
                <w:szCs w:val="16"/>
              </w:rPr>
              <w:t>減法の組み合わせ方を考えたり説明したりしている。</w:t>
            </w:r>
          </w:p>
        </w:tc>
        <w:tc>
          <w:tcPr>
            <w:tcW w:w="2711" w:type="dxa"/>
          </w:tcPr>
          <w:p w:rsidR="00C3326A" w:rsidRPr="00D57BD2" w:rsidRDefault="003358C9" w:rsidP="00C3326A">
            <w:pPr>
              <w:rPr>
                <w:sz w:val="16"/>
                <w:szCs w:val="16"/>
              </w:rPr>
            </w:pPr>
            <w:r>
              <w:rPr>
                <w:rFonts w:hint="eastAsia"/>
                <w:sz w:val="16"/>
                <w:szCs w:val="16"/>
              </w:rPr>
              <w:t>順序よく考えて、適切に乗法</w:t>
            </w:r>
            <w:r w:rsidR="00C3326A">
              <w:rPr>
                <w:rFonts w:hint="eastAsia"/>
                <w:sz w:val="16"/>
                <w:szCs w:val="16"/>
              </w:rPr>
              <w:t>と加法、減法を</w:t>
            </w:r>
            <w:r w:rsidR="00C3326A" w:rsidRPr="00D57BD2">
              <w:rPr>
                <w:rFonts w:hint="eastAsia"/>
                <w:sz w:val="16"/>
                <w:szCs w:val="16"/>
              </w:rPr>
              <w:t>組み合わせ</w:t>
            </w:r>
            <w:r w:rsidR="00C3326A">
              <w:rPr>
                <w:rFonts w:hint="eastAsia"/>
                <w:sz w:val="16"/>
                <w:szCs w:val="16"/>
              </w:rPr>
              <w:t>ることのよさに気づい</w:t>
            </w:r>
            <w:r w:rsidR="00C3326A" w:rsidRPr="00B62CE8">
              <w:rPr>
                <w:rFonts w:hAnsi="ＭＳ 明朝" w:hint="eastAsia"/>
                <w:sz w:val="16"/>
                <w:szCs w:val="16"/>
              </w:rPr>
              <w:t>ている</w:t>
            </w:r>
            <w:r w:rsidR="00C3326A">
              <w:rPr>
                <w:rFonts w:hAnsi="ＭＳ 明朝" w:hint="eastAsia"/>
                <w:sz w:val="16"/>
                <w:szCs w:val="16"/>
              </w:rPr>
              <w:t>。</w:t>
            </w:r>
          </w:p>
        </w:tc>
      </w:tr>
      <w:tr w:rsidR="00257A9D" w:rsidRPr="00810CB0" w:rsidTr="00872628">
        <w:trPr>
          <w:trHeight w:val="750"/>
        </w:trPr>
        <w:tc>
          <w:tcPr>
            <w:tcW w:w="285" w:type="dxa"/>
            <w:vMerge/>
          </w:tcPr>
          <w:p w:rsidR="00257A9D" w:rsidRPr="009B2C69" w:rsidRDefault="00257A9D" w:rsidP="00257A9D">
            <w:pPr>
              <w:spacing w:line="220" w:lineRule="exact"/>
              <w:jc w:val="center"/>
              <w:rPr>
                <w:sz w:val="16"/>
                <w:szCs w:val="16"/>
              </w:rPr>
            </w:pPr>
          </w:p>
        </w:tc>
        <w:tc>
          <w:tcPr>
            <w:tcW w:w="1531" w:type="dxa"/>
            <w:vMerge w:val="restart"/>
          </w:tcPr>
          <w:p w:rsidR="00257A9D" w:rsidRPr="009B2C69" w:rsidRDefault="00257A9D" w:rsidP="0078219B">
            <w:pPr>
              <w:ind w:left="142" w:hangingChars="100" w:hanging="142"/>
              <w:rPr>
                <w:sz w:val="16"/>
                <w:szCs w:val="16"/>
              </w:rPr>
            </w:pPr>
            <w:r w:rsidRPr="005C0F90">
              <w:rPr>
                <w:rFonts w:ascii="ＭＳ 明朝" w:hAnsi="ＭＳ 明朝" w:cs="ＭＳ 明朝" w:hint="eastAsia"/>
                <w:sz w:val="16"/>
                <w:szCs w:val="16"/>
              </w:rPr>
              <w:t>③</w:t>
            </w:r>
            <w:r>
              <w:rPr>
                <w:rFonts w:hint="eastAsia"/>
                <w:sz w:val="16"/>
                <w:szCs w:val="16"/>
              </w:rPr>
              <w:t>図や　しきを　つかって</w:t>
            </w:r>
          </w:p>
        </w:tc>
        <w:tc>
          <w:tcPr>
            <w:tcW w:w="229" w:type="dxa"/>
            <w:vAlign w:val="center"/>
          </w:tcPr>
          <w:p w:rsidR="00257A9D" w:rsidRPr="00810CB0" w:rsidRDefault="00257A9D" w:rsidP="00257A9D">
            <w:pPr>
              <w:jc w:val="center"/>
              <w:rPr>
                <w:sz w:val="16"/>
                <w:szCs w:val="16"/>
              </w:rPr>
            </w:pPr>
            <w:r>
              <w:rPr>
                <w:rFonts w:hAnsi="ＭＳ 明朝" w:hint="eastAsia"/>
                <w:sz w:val="16"/>
                <w:szCs w:val="16"/>
              </w:rPr>
              <w:t>A</w:t>
            </w:r>
          </w:p>
        </w:tc>
        <w:tc>
          <w:tcPr>
            <w:tcW w:w="2710" w:type="dxa"/>
          </w:tcPr>
          <w:p w:rsidR="00257A9D" w:rsidRPr="00810CB0" w:rsidRDefault="00467C3D" w:rsidP="00467C3D">
            <w:pPr>
              <w:rPr>
                <w:sz w:val="16"/>
                <w:szCs w:val="16"/>
              </w:rPr>
            </w:pPr>
            <w:r>
              <w:rPr>
                <w:rFonts w:hint="eastAsia"/>
                <w:sz w:val="16"/>
                <w:szCs w:val="16"/>
              </w:rPr>
              <w:t>同じ数のまとまりに着目するとかけ算が使えることを深く理解し</w:t>
            </w:r>
            <w:r w:rsidR="00982270">
              <w:rPr>
                <w:rFonts w:hint="eastAsia"/>
                <w:sz w:val="16"/>
                <w:szCs w:val="16"/>
              </w:rPr>
              <w:t>、</w:t>
            </w:r>
            <w:r>
              <w:rPr>
                <w:rFonts w:hint="eastAsia"/>
                <w:sz w:val="16"/>
                <w:szCs w:val="16"/>
              </w:rPr>
              <w:t>手際よく問題を解くことができる。</w:t>
            </w:r>
          </w:p>
        </w:tc>
        <w:tc>
          <w:tcPr>
            <w:tcW w:w="2711" w:type="dxa"/>
          </w:tcPr>
          <w:p w:rsidR="00257A9D" w:rsidRPr="00810CB0" w:rsidRDefault="00872628" w:rsidP="00872628">
            <w:pPr>
              <w:rPr>
                <w:sz w:val="16"/>
                <w:szCs w:val="16"/>
              </w:rPr>
            </w:pPr>
            <w:r>
              <w:rPr>
                <w:rFonts w:hint="eastAsia"/>
                <w:sz w:val="16"/>
                <w:szCs w:val="16"/>
              </w:rPr>
              <w:t>同じ数のまとまりに着目して</w:t>
            </w:r>
            <w:r w:rsidR="00982270">
              <w:rPr>
                <w:rFonts w:hint="eastAsia"/>
                <w:sz w:val="16"/>
                <w:szCs w:val="16"/>
              </w:rPr>
              <w:t>、</w:t>
            </w:r>
            <w:r>
              <w:rPr>
                <w:rFonts w:hint="eastAsia"/>
                <w:sz w:val="16"/>
                <w:szCs w:val="16"/>
              </w:rPr>
              <w:t>かけ算を使って考え</w:t>
            </w:r>
            <w:r w:rsidR="00982270">
              <w:rPr>
                <w:rFonts w:hint="eastAsia"/>
                <w:sz w:val="16"/>
                <w:szCs w:val="16"/>
              </w:rPr>
              <w:t>、</w:t>
            </w:r>
            <w:r>
              <w:rPr>
                <w:rFonts w:hint="eastAsia"/>
                <w:sz w:val="16"/>
                <w:szCs w:val="16"/>
              </w:rPr>
              <w:t>そのよさや特徴に触れながら説明している。</w:t>
            </w:r>
          </w:p>
        </w:tc>
        <w:tc>
          <w:tcPr>
            <w:tcW w:w="2711" w:type="dxa"/>
          </w:tcPr>
          <w:p w:rsidR="00257A9D" w:rsidRPr="00810CB0" w:rsidRDefault="003358C9" w:rsidP="00872628">
            <w:pPr>
              <w:rPr>
                <w:sz w:val="16"/>
                <w:szCs w:val="16"/>
              </w:rPr>
            </w:pPr>
            <w:r w:rsidRPr="003358C9">
              <w:rPr>
                <w:rFonts w:hint="eastAsia"/>
                <w:sz w:val="16"/>
                <w:szCs w:val="16"/>
              </w:rPr>
              <w:t>基準量のいくつ分という見方のよさに気づき</w:t>
            </w:r>
            <w:r w:rsidR="00982270">
              <w:rPr>
                <w:rFonts w:hint="eastAsia"/>
                <w:sz w:val="16"/>
                <w:szCs w:val="16"/>
              </w:rPr>
              <w:t>、</w:t>
            </w:r>
            <w:r w:rsidRPr="003358C9">
              <w:rPr>
                <w:rFonts w:hint="eastAsia"/>
                <w:sz w:val="16"/>
                <w:szCs w:val="16"/>
              </w:rPr>
              <w:t>生活や学習にいかそうとしている。</w:t>
            </w:r>
          </w:p>
        </w:tc>
      </w:tr>
      <w:tr w:rsidR="00257A9D" w:rsidRPr="00810CB0" w:rsidTr="00872628">
        <w:trPr>
          <w:trHeight w:val="597"/>
        </w:trPr>
        <w:tc>
          <w:tcPr>
            <w:tcW w:w="285" w:type="dxa"/>
            <w:vMerge/>
          </w:tcPr>
          <w:p w:rsidR="00257A9D" w:rsidRPr="00810CB0" w:rsidRDefault="00257A9D" w:rsidP="00257A9D">
            <w:pPr>
              <w:spacing w:line="220" w:lineRule="exact"/>
              <w:jc w:val="center"/>
              <w:rPr>
                <w:rFonts w:eastAsia="ＭＳ ゴシック"/>
                <w:sz w:val="16"/>
                <w:szCs w:val="16"/>
              </w:rPr>
            </w:pPr>
          </w:p>
        </w:tc>
        <w:tc>
          <w:tcPr>
            <w:tcW w:w="1531" w:type="dxa"/>
            <w:vMerge/>
          </w:tcPr>
          <w:p w:rsidR="00257A9D" w:rsidRPr="00810CB0" w:rsidRDefault="00257A9D" w:rsidP="00257A9D">
            <w:pPr>
              <w:rPr>
                <w:rFonts w:eastAsia="ＭＳ ゴシック"/>
                <w:sz w:val="16"/>
                <w:szCs w:val="16"/>
              </w:rPr>
            </w:pPr>
          </w:p>
        </w:tc>
        <w:tc>
          <w:tcPr>
            <w:tcW w:w="229" w:type="dxa"/>
            <w:vAlign w:val="center"/>
          </w:tcPr>
          <w:p w:rsidR="00257A9D" w:rsidRPr="00810CB0" w:rsidRDefault="00257A9D" w:rsidP="00257A9D">
            <w:pPr>
              <w:jc w:val="center"/>
              <w:rPr>
                <w:sz w:val="16"/>
                <w:szCs w:val="16"/>
              </w:rPr>
            </w:pPr>
            <w:r>
              <w:rPr>
                <w:rFonts w:hAnsi="ＭＳ 明朝" w:hint="eastAsia"/>
                <w:sz w:val="16"/>
                <w:szCs w:val="16"/>
              </w:rPr>
              <w:t>B</w:t>
            </w:r>
          </w:p>
        </w:tc>
        <w:tc>
          <w:tcPr>
            <w:tcW w:w="2710" w:type="dxa"/>
          </w:tcPr>
          <w:p w:rsidR="00257A9D" w:rsidRPr="00810CB0" w:rsidRDefault="00467C3D" w:rsidP="00467C3D">
            <w:pPr>
              <w:rPr>
                <w:sz w:val="16"/>
                <w:szCs w:val="16"/>
              </w:rPr>
            </w:pPr>
            <w:r>
              <w:rPr>
                <w:rFonts w:hint="eastAsia"/>
                <w:sz w:val="16"/>
                <w:szCs w:val="16"/>
              </w:rPr>
              <w:t>同じ数のまとまりに着目するとかけ算が使えることを理解し</w:t>
            </w:r>
            <w:r w:rsidR="00982270">
              <w:rPr>
                <w:rFonts w:hint="eastAsia"/>
                <w:sz w:val="16"/>
                <w:szCs w:val="16"/>
              </w:rPr>
              <w:t>、</w:t>
            </w:r>
            <w:r>
              <w:rPr>
                <w:rFonts w:hint="eastAsia"/>
                <w:sz w:val="16"/>
                <w:szCs w:val="16"/>
              </w:rPr>
              <w:t>問題を解くことができる。</w:t>
            </w:r>
          </w:p>
        </w:tc>
        <w:tc>
          <w:tcPr>
            <w:tcW w:w="2711" w:type="dxa"/>
          </w:tcPr>
          <w:p w:rsidR="00257A9D" w:rsidRPr="00810CB0" w:rsidRDefault="00872628" w:rsidP="00257A9D">
            <w:pPr>
              <w:rPr>
                <w:sz w:val="16"/>
                <w:szCs w:val="16"/>
              </w:rPr>
            </w:pPr>
            <w:r>
              <w:rPr>
                <w:rFonts w:hint="eastAsia"/>
                <w:sz w:val="16"/>
                <w:szCs w:val="16"/>
              </w:rPr>
              <w:t>同じ数のまとまりに着目して</w:t>
            </w:r>
            <w:r w:rsidR="00982270">
              <w:rPr>
                <w:rFonts w:hint="eastAsia"/>
                <w:sz w:val="16"/>
                <w:szCs w:val="16"/>
              </w:rPr>
              <w:t>、</w:t>
            </w:r>
            <w:r>
              <w:rPr>
                <w:rFonts w:hint="eastAsia"/>
                <w:sz w:val="16"/>
                <w:szCs w:val="16"/>
              </w:rPr>
              <w:t>かけ算を使って考えたり説明したりしている。</w:t>
            </w:r>
          </w:p>
        </w:tc>
        <w:tc>
          <w:tcPr>
            <w:tcW w:w="2711" w:type="dxa"/>
          </w:tcPr>
          <w:p w:rsidR="00257A9D" w:rsidRPr="00810CB0" w:rsidRDefault="003358C9" w:rsidP="00872628">
            <w:pPr>
              <w:rPr>
                <w:sz w:val="16"/>
                <w:szCs w:val="16"/>
              </w:rPr>
            </w:pPr>
            <w:r w:rsidRPr="003358C9">
              <w:rPr>
                <w:rFonts w:hint="eastAsia"/>
                <w:sz w:val="16"/>
                <w:szCs w:val="16"/>
              </w:rPr>
              <w:t>基準量のいくつ分という見方のよさに気づ</w:t>
            </w:r>
            <w:r>
              <w:rPr>
                <w:rFonts w:hint="eastAsia"/>
                <w:sz w:val="16"/>
                <w:szCs w:val="16"/>
              </w:rPr>
              <w:t>い</w:t>
            </w:r>
            <w:r w:rsidRPr="003358C9">
              <w:rPr>
                <w:rFonts w:hint="eastAsia"/>
                <w:sz w:val="16"/>
                <w:szCs w:val="16"/>
              </w:rPr>
              <w:t>ている。</w:t>
            </w:r>
          </w:p>
        </w:tc>
      </w:tr>
      <w:tr w:rsidR="003358C9" w:rsidRPr="00810CB0" w:rsidTr="00872628">
        <w:trPr>
          <w:trHeight w:val="597"/>
        </w:trPr>
        <w:tc>
          <w:tcPr>
            <w:tcW w:w="285" w:type="dxa"/>
            <w:vMerge w:val="restart"/>
          </w:tcPr>
          <w:p w:rsidR="003358C9" w:rsidRPr="009B2C69" w:rsidRDefault="003358C9" w:rsidP="003358C9">
            <w:pPr>
              <w:jc w:val="center"/>
              <w:rPr>
                <w:sz w:val="16"/>
                <w:szCs w:val="16"/>
              </w:rPr>
            </w:pPr>
            <w:r>
              <w:rPr>
                <w:sz w:val="16"/>
                <w:szCs w:val="16"/>
              </w:rPr>
              <w:t>1</w:t>
            </w:r>
            <w:r>
              <w:rPr>
                <w:rFonts w:hint="eastAsia"/>
                <w:sz w:val="16"/>
                <w:szCs w:val="16"/>
              </w:rPr>
              <w:t>2</w:t>
            </w:r>
          </w:p>
          <w:p w:rsidR="003358C9" w:rsidRPr="009B2C69" w:rsidRDefault="003358C9" w:rsidP="003358C9">
            <w:pPr>
              <w:adjustRightInd w:val="0"/>
              <w:snapToGrid w:val="0"/>
              <w:jc w:val="center"/>
              <w:rPr>
                <w:sz w:val="16"/>
                <w:szCs w:val="16"/>
              </w:rPr>
            </w:pPr>
          </w:p>
          <w:p w:rsidR="003358C9" w:rsidRPr="009B2C69" w:rsidRDefault="003358C9" w:rsidP="003358C9">
            <w:pPr>
              <w:widowControl/>
              <w:adjustRightInd w:val="0"/>
              <w:snapToGrid w:val="0"/>
              <w:jc w:val="center"/>
              <w:rPr>
                <w:sz w:val="16"/>
                <w:szCs w:val="16"/>
              </w:rPr>
            </w:pPr>
            <w:r w:rsidRPr="009B2C69">
              <w:rPr>
                <w:sz w:val="16"/>
                <w:szCs w:val="16"/>
              </w:rPr>
              <w:t>三</w:t>
            </w:r>
          </w:p>
          <w:p w:rsidR="003358C9" w:rsidRPr="009B2C69" w:rsidRDefault="003358C9" w:rsidP="003358C9">
            <w:pPr>
              <w:widowControl/>
              <w:adjustRightInd w:val="0"/>
              <w:snapToGrid w:val="0"/>
              <w:jc w:val="center"/>
              <w:rPr>
                <w:sz w:val="16"/>
                <w:szCs w:val="16"/>
              </w:rPr>
            </w:pPr>
            <w:r w:rsidRPr="009B2C69">
              <w:rPr>
                <w:sz w:val="16"/>
                <w:szCs w:val="16"/>
              </w:rPr>
              <w:t>角</w:t>
            </w:r>
          </w:p>
          <w:p w:rsidR="003358C9" w:rsidRPr="009B2C69" w:rsidRDefault="003358C9" w:rsidP="003358C9">
            <w:pPr>
              <w:widowControl/>
              <w:adjustRightInd w:val="0"/>
              <w:snapToGrid w:val="0"/>
              <w:jc w:val="center"/>
              <w:rPr>
                <w:sz w:val="16"/>
                <w:szCs w:val="16"/>
              </w:rPr>
            </w:pPr>
            <w:r w:rsidRPr="009B2C69">
              <w:rPr>
                <w:sz w:val="16"/>
                <w:szCs w:val="16"/>
              </w:rPr>
              <w:t>形</w:t>
            </w:r>
          </w:p>
          <w:p w:rsidR="003358C9" w:rsidRPr="009B2C69" w:rsidRDefault="003358C9" w:rsidP="003358C9">
            <w:pPr>
              <w:widowControl/>
              <w:adjustRightInd w:val="0"/>
              <w:snapToGrid w:val="0"/>
              <w:jc w:val="center"/>
              <w:rPr>
                <w:sz w:val="16"/>
                <w:szCs w:val="16"/>
              </w:rPr>
            </w:pPr>
            <w:r w:rsidRPr="009B2C69">
              <w:rPr>
                <w:sz w:val="16"/>
                <w:szCs w:val="16"/>
              </w:rPr>
              <w:t>と</w:t>
            </w:r>
          </w:p>
          <w:p w:rsidR="003358C9" w:rsidRPr="009B2C69" w:rsidRDefault="003358C9" w:rsidP="003358C9">
            <w:pPr>
              <w:widowControl/>
              <w:adjustRightInd w:val="0"/>
              <w:snapToGrid w:val="0"/>
              <w:jc w:val="center"/>
              <w:rPr>
                <w:sz w:val="16"/>
                <w:szCs w:val="16"/>
              </w:rPr>
            </w:pPr>
            <w:r w:rsidRPr="009B2C69">
              <w:rPr>
                <w:sz w:val="16"/>
                <w:szCs w:val="16"/>
              </w:rPr>
              <w:t>四</w:t>
            </w:r>
          </w:p>
          <w:p w:rsidR="003358C9" w:rsidRPr="009B2C69" w:rsidRDefault="003358C9" w:rsidP="003358C9">
            <w:pPr>
              <w:widowControl/>
              <w:adjustRightInd w:val="0"/>
              <w:snapToGrid w:val="0"/>
              <w:jc w:val="center"/>
              <w:rPr>
                <w:sz w:val="16"/>
                <w:szCs w:val="16"/>
              </w:rPr>
            </w:pPr>
            <w:r w:rsidRPr="009B2C69">
              <w:rPr>
                <w:sz w:val="16"/>
                <w:szCs w:val="16"/>
              </w:rPr>
              <w:t>角</w:t>
            </w:r>
          </w:p>
          <w:p w:rsidR="003358C9" w:rsidRPr="009B2C69" w:rsidRDefault="003358C9" w:rsidP="003358C9">
            <w:pPr>
              <w:widowControl/>
              <w:adjustRightInd w:val="0"/>
              <w:snapToGrid w:val="0"/>
              <w:jc w:val="center"/>
              <w:rPr>
                <w:sz w:val="16"/>
                <w:szCs w:val="16"/>
              </w:rPr>
            </w:pPr>
            <w:r w:rsidRPr="009B2C69">
              <w:rPr>
                <w:sz w:val="16"/>
                <w:szCs w:val="16"/>
              </w:rPr>
              <w:t>形</w:t>
            </w:r>
          </w:p>
        </w:tc>
        <w:tc>
          <w:tcPr>
            <w:tcW w:w="1531" w:type="dxa"/>
            <w:vMerge w:val="restart"/>
          </w:tcPr>
          <w:p w:rsidR="003358C9" w:rsidRPr="009B2C69" w:rsidRDefault="003358C9" w:rsidP="003358C9">
            <w:pPr>
              <w:rPr>
                <w:sz w:val="16"/>
                <w:szCs w:val="16"/>
              </w:rPr>
            </w:pPr>
            <w:r w:rsidRPr="005C0F90">
              <w:rPr>
                <w:rFonts w:ascii="ＭＳ 明朝" w:hAnsi="ＭＳ 明朝" w:cs="ＭＳ 明朝" w:hint="eastAsia"/>
                <w:sz w:val="16"/>
                <w:szCs w:val="16"/>
              </w:rPr>
              <w:t>①</w:t>
            </w:r>
            <w:r w:rsidRPr="009B2C69">
              <w:rPr>
                <w:sz w:val="16"/>
                <w:szCs w:val="16"/>
              </w:rPr>
              <w:t>三角形と　四角形</w:t>
            </w:r>
          </w:p>
        </w:tc>
        <w:tc>
          <w:tcPr>
            <w:tcW w:w="229" w:type="dxa"/>
            <w:vAlign w:val="center"/>
          </w:tcPr>
          <w:p w:rsidR="003358C9" w:rsidRPr="00810CB0" w:rsidRDefault="003358C9" w:rsidP="003358C9">
            <w:pPr>
              <w:jc w:val="center"/>
              <w:rPr>
                <w:sz w:val="16"/>
                <w:szCs w:val="16"/>
              </w:rPr>
            </w:pPr>
            <w:r>
              <w:rPr>
                <w:rFonts w:hAnsi="ＭＳ 明朝" w:hint="eastAsia"/>
                <w:sz w:val="16"/>
                <w:szCs w:val="16"/>
              </w:rPr>
              <w:t>A</w:t>
            </w:r>
          </w:p>
        </w:tc>
        <w:tc>
          <w:tcPr>
            <w:tcW w:w="2710" w:type="dxa"/>
          </w:tcPr>
          <w:p w:rsidR="003358C9" w:rsidRPr="00810CB0" w:rsidRDefault="003358C9" w:rsidP="003358C9">
            <w:pPr>
              <w:rPr>
                <w:sz w:val="16"/>
                <w:szCs w:val="16"/>
              </w:rPr>
            </w:pPr>
            <w:r>
              <w:rPr>
                <w:sz w:val="16"/>
                <w:szCs w:val="16"/>
              </w:rPr>
              <w:t>三角形</w:t>
            </w:r>
            <w:r>
              <w:rPr>
                <w:rFonts w:hint="eastAsia"/>
                <w:sz w:val="16"/>
                <w:szCs w:val="16"/>
              </w:rPr>
              <w:t>や</w:t>
            </w:r>
            <w:r w:rsidRPr="00810CB0">
              <w:rPr>
                <w:sz w:val="16"/>
                <w:szCs w:val="16"/>
              </w:rPr>
              <w:t>四角形の意味や性質を</w:t>
            </w:r>
            <w:r>
              <w:rPr>
                <w:rFonts w:hint="eastAsia"/>
                <w:sz w:val="16"/>
                <w:szCs w:val="16"/>
              </w:rPr>
              <w:t>深く</w:t>
            </w:r>
            <w:r>
              <w:rPr>
                <w:sz w:val="16"/>
                <w:szCs w:val="16"/>
              </w:rPr>
              <w:t>理解</w:t>
            </w:r>
            <w:r w:rsidRPr="00810CB0">
              <w:rPr>
                <w:sz w:val="16"/>
                <w:szCs w:val="16"/>
              </w:rPr>
              <w:t>し</w:t>
            </w:r>
            <w:r w:rsidR="00982270">
              <w:rPr>
                <w:rFonts w:hint="eastAsia"/>
                <w:sz w:val="16"/>
                <w:szCs w:val="16"/>
              </w:rPr>
              <w:t>、</w:t>
            </w:r>
            <w:r>
              <w:rPr>
                <w:sz w:val="16"/>
                <w:szCs w:val="16"/>
              </w:rPr>
              <w:t>三角形</w:t>
            </w:r>
            <w:r>
              <w:rPr>
                <w:rFonts w:hint="eastAsia"/>
                <w:sz w:val="16"/>
                <w:szCs w:val="16"/>
              </w:rPr>
              <w:t>や</w:t>
            </w:r>
            <w:r w:rsidRPr="00810CB0">
              <w:rPr>
                <w:sz w:val="16"/>
                <w:szCs w:val="16"/>
              </w:rPr>
              <w:t>四角形</w:t>
            </w:r>
            <w:r>
              <w:rPr>
                <w:rFonts w:hint="eastAsia"/>
                <w:sz w:val="16"/>
                <w:szCs w:val="16"/>
              </w:rPr>
              <w:t>の意味にもとづいて</w:t>
            </w:r>
            <w:r w:rsidR="00982270">
              <w:rPr>
                <w:rFonts w:hint="eastAsia"/>
                <w:sz w:val="16"/>
                <w:szCs w:val="16"/>
              </w:rPr>
              <w:t>、</w:t>
            </w:r>
            <w:r>
              <w:rPr>
                <w:rFonts w:hint="eastAsia"/>
                <w:sz w:val="16"/>
                <w:szCs w:val="16"/>
              </w:rPr>
              <w:t>手際よくそれら</w:t>
            </w:r>
            <w:r w:rsidRPr="00810CB0">
              <w:rPr>
                <w:sz w:val="16"/>
                <w:szCs w:val="16"/>
              </w:rPr>
              <w:t>を</w:t>
            </w:r>
            <w:r>
              <w:rPr>
                <w:rFonts w:hint="eastAsia"/>
                <w:sz w:val="16"/>
                <w:szCs w:val="16"/>
              </w:rPr>
              <w:t>弁別</w:t>
            </w:r>
            <w:r w:rsidRPr="00810CB0">
              <w:rPr>
                <w:sz w:val="16"/>
                <w:szCs w:val="16"/>
              </w:rPr>
              <w:t>することができる</w:t>
            </w:r>
            <w:r>
              <w:rPr>
                <w:rFonts w:hint="eastAsia"/>
                <w:sz w:val="16"/>
                <w:szCs w:val="16"/>
              </w:rPr>
              <w:t>。</w:t>
            </w:r>
          </w:p>
          <w:p w:rsidR="003358C9" w:rsidRPr="003358C9" w:rsidRDefault="003358C9" w:rsidP="003358C9">
            <w:pPr>
              <w:rPr>
                <w:sz w:val="16"/>
                <w:szCs w:val="16"/>
              </w:rPr>
            </w:pPr>
          </w:p>
        </w:tc>
        <w:tc>
          <w:tcPr>
            <w:tcW w:w="2711" w:type="dxa"/>
          </w:tcPr>
          <w:p w:rsidR="003358C9" w:rsidRPr="00810CB0" w:rsidRDefault="003358C9" w:rsidP="003358C9">
            <w:pPr>
              <w:rPr>
                <w:sz w:val="16"/>
                <w:szCs w:val="16"/>
              </w:rPr>
            </w:pPr>
            <w:r>
              <w:rPr>
                <w:rFonts w:hint="eastAsia"/>
                <w:sz w:val="16"/>
                <w:szCs w:val="16"/>
              </w:rPr>
              <w:t>囲んだ</w:t>
            </w:r>
            <w:r w:rsidRPr="00810CB0">
              <w:rPr>
                <w:sz w:val="16"/>
                <w:szCs w:val="16"/>
              </w:rPr>
              <w:t>直線の数に着目して</w:t>
            </w:r>
            <w:r w:rsidR="00982270">
              <w:rPr>
                <w:rFonts w:hint="eastAsia"/>
                <w:sz w:val="16"/>
                <w:szCs w:val="16"/>
              </w:rPr>
              <w:t>、</w:t>
            </w:r>
            <w:r>
              <w:rPr>
                <w:sz w:val="16"/>
                <w:szCs w:val="16"/>
              </w:rPr>
              <w:t>三角形</w:t>
            </w:r>
            <w:r>
              <w:rPr>
                <w:rFonts w:hint="eastAsia"/>
                <w:sz w:val="16"/>
                <w:szCs w:val="16"/>
              </w:rPr>
              <w:t>か</w:t>
            </w:r>
            <w:r w:rsidRPr="00810CB0">
              <w:rPr>
                <w:sz w:val="16"/>
                <w:szCs w:val="16"/>
              </w:rPr>
              <w:t>四角形</w:t>
            </w:r>
            <w:r>
              <w:rPr>
                <w:rFonts w:hint="eastAsia"/>
                <w:sz w:val="16"/>
                <w:szCs w:val="16"/>
              </w:rPr>
              <w:t>かを</w:t>
            </w:r>
            <w:r w:rsidR="00081B3C">
              <w:rPr>
                <w:rFonts w:hint="eastAsia"/>
                <w:sz w:val="16"/>
                <w:szCs w:val="16"/>
              </w:rPr>
              <w:t>弁別</w:t>
            </w:r>
            <w:r>
              <w:rPr>
                <w:rFonts w:hint="eastAsia"/>
                <w:sz w:val="16"/>
                <w:szCs w:val="16"/>
              </w:rPr>
              <w:t>し</w:t>
            </w:r>
            <w:r w:rsidR="00982270">
              <w:rPr>
                <w:sz w:val="16"/>
                <w:szCs w:val="16"/>
              </w:rPr>
              <w:t>、</w:t>
            </w:r>
            <w:r>
              <w:rPr>
                <w:rFonts w:hint="eastAsia"/>
                <w:sz w:val="16"/>
                <w:szCs w:val="16"/>
              </w:rPr>
              <w:t>その根拠やよさに触れながら説明している。</w:t>
            </w:r>
          </w:p>
        </w:tc>
        <w:tc>
          <w:tcPr>
            <w:tcW w:w="2711" w:type="dxa"/>
          </w:tcPr>
          <w:p w:rsidR="003358C9" w:rsidRDefault="003358C9" w:rsidP="003358C9">
            <w:pPr>
              <w:rPr>
                <w:sz w:val="16"/>
                <w:szCs w:val="16"/>
              </w:rPr>
            </w:pPr>
            <w:r>
              <w:rPr>
                <w:rFonts w:hint="eastAsia"/>
                <w:sz w:val="16"/>
                <w:szCs w:val="16"/>
              </w:rPr>
              <w:t>三角形や四角形の考察に進んで取り組み</w:t>
            </w:r>
            <w:r w:rsidR="00982270">
              <w:rPr>
                <w:rFonts w:hint="eastAsia"/>
                <w:sz w:val="16"/>
                <w:szCs w:val="16"/>
              </w:rPr>
              <w:t>、</w:t>
            </w:r>
          </w:p>
          <w:p w:rsidR="003358C9" w:rsidRPr="00810CB0" w:rsidRDefault="003358C9" w:rsidP="003358C9">
            <w:pPr>
              <w:rPr>
                <w:sz w:val="16"/>
                <w:szCs w:val="16"/>
              </w:rPr>
            </w:pPr>
            <w:r>
              <w:rPr>
                <w:rFonts w:hint="eastAsia"/>
                <w:sz w:val="16"/>
                <w:szCs w:val="16"/>
              </w:rPr>
              <w:t>辺や頂点</w:t>
            </w:r>
            <w:r w:rsidRPr="003358C9">
              <w:rPr>
                <w:rFonts w:hint="eastAsia"/>
                <w:sz w:val="16"/>
                <w:szCs w:val="16"/>
              </w:rPr>
              <w:t>の数に着目</w:t>
            </w:r>
            <w:r>
              <w:rPr>
                <w:rFonts w:hint="eastAsia"/>
                <w:sz w:val="16"/>
                <w:szCs w:val="16"/>
              </w:rPr>
              <w:t>して図形をなかま分けすることのよさに気づき</w:t>
            </w:r>
            <w:r w:rsidR="00982270">
              <w:rPr>
                <w:rFonts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3358C9" w:rsidRPr="00810CB0" w:rsidTr="00872628">
        <w:trPr>
          <w:trHeight w:val="597"/>
        </w:trPr>
        <w:tc>
          <w:tcPr>
            <w:tcW w:w="285" w:type="dxa"/>
            <w:vMerge/>
          </w:tcPr>
          <w:p w:rsidR="003358C9" w:rsidRPr="00810CB0" w:rsidRDefault="003358C9" w:rsidP="003358C9">
            <w:pPr>
              <w:spacing w:line="220" w:lineRule="exact"/>
              <w:jc w:val="center"/>
              <w:rPr>
                <w:rFonts w:eastAsia="ＭＳ ゴシック"/>
                <w:sz w:val="16"/>
                <w:szCs w:val="16"/>
              </w:rPr>
            </w:pPr>
          </w:p>
        </w:tc>
        <w:tc>
          <w:tcPr>
            <w:tcW w:w="1531" w:type="dxa"/>
            <w:vMerge/>
          </w:tcPr>
          <w:p w:rsidR="003358C9" w:rsidRPr="00810CB0" w:rsidRDefault="003358C9" w:rsidP="003358C9">
            <w:pPr>
              <w:rPr>
                <w:rFonts w:eastAsia="ＭＳ ゴシック"/>
                <w:sz w:val="16"/>
                <w:szCs w:val="16"/>
              </w:rPr>
            </w:pPr>
          </w:p>
        </w:tc>
        <w:tc>
          <w:tcPr>
            <w:tcW w:w="229" w:type="dxa"/>
            <w:vAlign w:val="center"/>
          </w:tcPr>
          <w:p w:rsidR="003358C9" w:rsidRDefault="003358C9" w:rsidP="003358C9">
            <w:pPr>
              <w:jc w:val="center"/>
              <w:rPr>
                <w:rFonts w:hAnsi="ＭＳ 明朝"/>
                <w:sz w:val="16"/>
                <w:szCs w:val="16"/>
              </w:rPr>
            </w:pPr>
            <w:r>
              <w:rPr>
                <w:rFonts w:hAnsi="ＭＳ 明朝" w:hint="eastAsia"/>
                <w:sz w:val="16"/>
                <w:szCs w:val="16"/>
              </w:rPr>
              <w:t>B</w:t>
            </w:r>
          </w:p>
        </w:tc>
        <w:tc>
          <w:tcPr>
            <w:tcW w:w="2710" w:type="dxa"/>
          </w:tcPr>
          <w:p w:rsidR="003358C9" w:rsidRDefault="003358C9" w:rsidP="003358C9">
            <w:pPr>
              <w:rPr>
                <w:sz w:val="16"/>
                <w:szCs w:val="16"/>
              </w:rPr>
            </w:pPr>
            <w:r>
              <w:rPr>
                <w:sz w:val="16"/>
                <w:szCs w:val="16"/>
              </w:rPr>
              <w:t>三角形</w:t>
            </w:r>
            <w:r>
              <w:rPr>
                <w:rFonts w:hint="eastAsia"/>
                <w:sz w:val="16"/>
                <w:szCs w:val="16"/>
              </w:rPr>
              <w:t>や</w:t>
            </w:r>
            <w:r>
              <w:rPr>
                <w:sz w:val="16"/>
                <w:szCs w:val="16"/>
              </w:rPr>
              <w:t>四角形の意味や性質を</w:t>
            </w:r>
            <w:r w:rsidRPr="00810CB0">
              <w:rPr>
                <w:sz w:val="16"/>
                <w:szCs w:val="16"/>
              </w:rPr>
              <w:t>理解し</w:t>
            </w:r>
            <w:r w:rsidR="00982270">
              <w:rPr>
                <w:rFonts w:hint="eastAsia"/>
                <w:sz w:val="16"/>
                <w:szCs w:val="16"/>
              </w:rPr>
              <w:t>、</w:t>
            </w:r>
            <w:r>
              <w:rPr>
                <w:sz w:val="16"/>
                <w:szCs w:val="16"/>
              </w:rPr>
              <w:t>三角形</w:t>
            </w:r>
            <w:r>
              <w:rPr>
                <w:rFonts w:hint="eastAsia"/>
                <w:sz w:val="16"/>
                <w:szCs w:val="16"/>
              </w:rPr>
              <w:t>や</w:t>
            </w:r>
            <w:r w:rsidRPr="00810CB0">
              <w:rPr>
                <w:sz w:val="16"/>
                <w:szCs w:val="16"/>
              </w:rPr>
              <w:t>四角形</w:t>
            </w:r>
            <w:r>
              <w:rPr>
                <w:rFonts w:hint="eastAsia"/>
                <w:sz w:val="16"/>
                <w:szCs w:val="16"/>
              </w:rPr>
              <w:t>の意味にもとづいて</w:t>
            </w:r>
            <w:r w:rsidR="00982270">
              <w:rPr>
                <w:rFonts w:hint="eastAsia"/>
                <w:sz w:val="16"/>
                <w:szCs w:val="16"/>
              </w:rPr>
              <w:t>、</w:t>
            </w:r>
            <w:r>
              <w:rPr>
                <w:rFonts w:hint="eastAsia"/>
                <w:sz w:val="16"/>
                <w:szCs w:val="16"/>
              </w:rPr>
              <w:t>それら</w:t>
            </w:r>
            <w:r w:rsidRPr="00810CB0">
              <w:rPr>
                <w:sz w:val="16"/>
                <w:szCs w:val="16"/>
              </w:rPr>
              <w:t>を</w:t>
            </w:r>
            <w:r>
              <w:rPr>
                <w:rFonts w:hint="eastAsia"/>
                <w:sz w:val="16"/>
                <w:szCs w:val="16"/>
              </w:rPr>
              <w:t>弁別</w:t>
            </w:r>
            <w:r w:rsidRPr="00810CB0">
              <w:rPr>
                <w:sz w:val="16"/>
                <w:szCs w:val="16"/>
              </w:rPr>
              <w:t>することができる。</w:t>
            </w:r>
          </w:p>
        </w:tc>
        <w:tc>
          <w:tcPr>
            <w:tcW w:w="2711" w:type="dxa"/>
          </w:tcPr>
          <w:p w:rsidR="003358C9" w:rsidRDefault="003358C9" w:rsidP="003358C9">
            <w:pPr>
              <w:rPr>
                <w:sz w:val="16"/>
                <w:szCs w:val="16"/>
              </w:rPr>
            </w:pPr>
            <w:r>
              <w:rPr>
                <w:rFonts w:hint="eastAsia"/>
                <w:sz w:val="16"/>
                <w:szCs w:val="16"/>
              </w:rPr>
              <w:t>囲んだ</w:t>
            </w:r>
            <w:r w:rsidRPr="00810CB0">
              <w:rPr>
                <w:sz w:val="16"/>
                <w:szCs w:val="16"/>
              </w:rPr>
              <w:t>直線の数に着目して</w:t>
            </w:r>
            <w:r w:rsidR="00982270">
              <w:rPr>
                <w:rFonts w:hint="eastAsia"/>
                <w:sz w:val="16"/>
                <w:szCs w:val="16"/>
              </w:rPr>
              <w:t>、</w:t>
            </w:r>
            <w:r>
              <w:rPr>
                <w:sz w:val="16"/>
                <w:szCs w:val="16"/>
              </w:rPr>
              <w:t>三角形</w:t>
            </w:r>
            <w:r>
              <w:rPr>
                <w:rFonts w:hint="eastAsia"/>
                <w:sz w:val="16"/>
                <w:szCs w:val="16"/>
              </w:rPr>
              <w:t>か</w:t>
            </w:r>
            <w:r w:rsidRPr="00810CB0">
              <w:rPr>
                <w:sz w:val="16"/>
                <w:szCs w:val="16"/>
              </w:rPr>
              <w:t>四角形</w:t>
            </w:r>
            <w:r>
              <w:rPr>
                <w:rFonts w:hint="eastAsia"/>
                <w:sz w:val="16"/>
                <w:szCs w:val="16"/>
              </w:rPr>
              <w:t>かを</w:t>
            </w:r>
            <w:r w:rsidR="00081B3C">
              <w:rPr>
                <w:rFonts w:hint="eastAsia"/>
                <w:sz w:val="16"/>
                <w:szCs w:val="16"/>
              </w:rPr>
              <w:t>弁別</w:t>
            </w:r>
            <w:r>
              <w:rPr>
                <w:rFonts w:hint="eastAsia"/>
                <w:sz w:val="16"/>
                <w:szCs w:val="16"/>
              </w:rPr>
              <w:t>している。</w:t>
            </w:r>
          </w:p>
        </w:tc>
        <w:tc>
          <w:tcPr>
            <w:tcW w:w="2711" w:type="dxa"/>
          </w:tcPr>
          <w:p w:rsidR="003358C9" w:rsidRDefault="003358C9" w:rsidP="003358C9">
            <w:pPr>
              <w:rPr>
                <w:sz w:val="16"/>
                <w:szCs w:val="16"/>
              </w:rPr>
            </w:pPr>
            <w:r>
              <w:rPr>
                <w:rFonts w:hint="eastAsia"/>
                <w:sz w:val="16"/>
                <w:szCs w:val="16"/>
              </w:rPr>
              <w:t>三角形や四角形の考察に進んで取り組み</w:t>
            </w:r>
            <w:r w:rsidR="00982270">
              <w:rPr>
                <w:rFonts w:hint="eastAsia"/>
                <w:sz w:val="16"/>
                <w:szCs w:val="16"/>
              </w:rPr>
              <w:t>、</w:t>
            </w:r>
          </w:p>
          <w:p w:rsidR="003358C9" w:rsidRPr="003358C9" w:rsidRDefault="003358C9" w:rsidP="003358C9">
            <w:pPr>
              <w:rPr>
                <w:sz w:val="16"/>
                <w:szCs w:val="16"/>
              </w:rPr>
            </w:pPr>
            <w:r>
              <w:rPr>
                <w:rFonts w:hint="eastAsia"/>
                <w:sz w:val="16"/>
                <w:szCs w:val="16"/>
              </w:rPr>
              <w:t>辺や頂点</w:t>
            </w:r>
            <w:r w:rsidRPr="003358C9">
              <w:rPr>
                <w:rFonts w:hint="eastAsia"/>
                <w:sz w:val="16"/>
                <w:szCs w:val="16"/>
              </w:rPr>
              <w:t>の数に着目</w:t>
            </w:r>
            <w:r>
              <w:rPr>
                <w:rFonts w:hint="eastAsia"/>
                <w:sz w:val="16"/>
                <w:szCs w:val="16"/>
              </w:rPr>
              <w:t>して図形をなかま分けすることのよさに気づい</w:t>
            </w:r>
            <w:r w:rsidRPr="00B62CE8">
              <w:rPr>
                <w:rFonts w:hAnsi="ＭＳ 明朝" w:hint="eastAsia"/>
                <w:sz w:val="16"/>
                <w:szCs w:val="16"/>
              </w:rPr>
              <w:t>ている</w:t>
            </w:r>
            <w:r>
              <w:rPr>
                <w:rFonts w:hAnsi="ＭＳ 明朝" w:hint="eastAsia"/>
                <w:sz w:val="16"/>
                <w:szCs w:val="16"/>
              </w:rPr>
              <w:t>。</w:t>
            </w:r>
          </w:p>
        </w:tc>
      </w:tr>
      <w:tr w:rsidR="003358C9" w:rsidRPr="00810CB0" w:rsidTr="00872628">
        <w:trPr>
          <w:trHeight w:val="597"/>
        </w:trPr>
        <w:tc>
          <w:tcPr>
            <w:tcW w:w="285" w:type="dxa"/>
            <w:vMerge/>
          </w:tcPr>
          <w:p w:rsidR="003358C9" w:rsidRPr="00810CB0" w:rsidRDefault="003358C9" w:rsidP="003358C9">
            <w:pPr>
              <w:spacing w:line="220" w:lineRule="exact"/>
              <w:jc w:val="center"/>
              <w:rPr>
                <w:rFonts w:eastAsia="ＭＳ ゴシック"/>
                <w:sz w:val="16"/>
                <w:szCs w:val="16"/>
              </w:rPr>
            </w:pPr>
          </w:p>
        </w:tc>
        <w:tc>
          <w:tcPr>
            <w:tcW w:w="1531" w:type="dxa"/>
            <w:vMerge w:val="restart"/>
          </w:tcPr>
          <w:p w:rsidR="003358C9" w:rsidRPr="00810CB0" w:rsidRDefault="003358C9" w:rsidP="003358C9">
            <w:pPr>
              <w:rPr>
                <w:rFonts w:eastAsia="ＭＳ ゴシック"/>
                <w:sz w:val="16"/>
                <w:szCs w:val="16"/>
              </w:rPr>
            </w:pPr>
            <w:r w:rsidRPr="005C0F90">
              <w:rPr>
                <w:rFonts w:ascii="ＭＳ 明朝" w:hAnsi="ＭＳ 明朝" w:cs="ＭＳ 明朝" w:hint="eastAsia"/>
                <w:sz w:val="16"/>
                <w:szCs w:val="16"/>
              </w:rPr>
              <w:t>②</w:t>
            </w:r>
            <w:r w:rsidRPr="009B2C69">
              <w:rPr>
                <w:sz w:val="16"/>
                <w:szCs w:val="16"/>
              </w:rPr>
              <w:t>長方形と　正方形</w:t>
            </w:r>
          </w:p>
        </w:tc>
        <w:tc>
          <w:tcPr>
            <w:tcW w:w="229" w:type="dxa"/>
            <w:vAlign w:val="center"/>
          </w:tcPr>
          <w:p w:rsidR="003358C9" w:rsidRDefault="003358C9" w:rsidP="003358C9">
            <w:pPr>
              <w:jc w:val="center"/>
              <w:rPr>
                <w:rFonts w:hAnsi="ＭＳ 明朝"/>
                <w:sz w:val="16"/>
                <w:szCs w:val="16"/>
              </w:rPr>
            </w:pPr>
            <w:r>
              <w:rPr>
                <w:rFonts w:hAnsi="ＭＳ 明朝" w:hint="eastAsia"/>
                <w:sz w:val="16"/>
                <w:szCs w:val="16"/>
              </w:rPr>
              <w:t>A</w:t>
            </w:r>
          </w:p>
        </w:tc>
        <w:tc>
          <w:tcPr>
            <w:tcW w:w="2710" w:type="dxa"/>
          </w:tcPr>
          <w:p w:rsidR="003358C9" w:rsidRDefault="003358C9" w:rsidP="003358C9">
            <w:pPr>
              <w:rPr>
                <w:sz w:val="16"/>
                <w:szCs w:val="16"/>
              </w:rPr>
            </w:pPr>
            <w:r w:rsidRPr="00810CB0">
              <w:rPr>
                <w:rFonts w:hAnsi="ＭＳ 明朝"/>
                <w:sz w:val="16"/>
                <w:szCs w:val="16"/>
              </w:rPr>
              <w:t>直角</w:t>
            </w:r>
            <w:r w:rsidR="00982270">
              <w:rPr>
                <w:rFonts w:hAnsi="ＭＳ 明朝"/>
                <w:sz w:val="16"/>
                <w:szCs w:val="16"/>
              </w:rPr>
              <w:t>、</w:t>
            </w:r>
            <w:r w:rsidRPr="00810CB0">
              <w:rPr>
                <w:rFonts w:hAnsi="ＭＳ 明朝"/>
                <w:sz w:val="16"/>
                <w:szCs w:val="16"/>
              </w:rPr>
              <w:t>長方形</w:t>
            </w:r>
            <w:r w:rsidR="00982270">
              <w:rPr>
                <w:rFonts w:hAnsi="ＭＳ 明朝"/>
                <w:sz w:val="16"/>
                <w:szCs w:val="16"/>
              </w:rPr>
              <w:t>、</w:t>
            </w:r>
            <w:r w:rsidRPr="00810CB0">
              <w:rPr>
                <w:rFonts w:hAnsi="ＭＳ 明朝"/>
                <w:sz w:val="16"/>
                <w:szCs w:val="16"/>
              </w:rPr>
              <w:t>正方形</w:t>
            </w:r>
            <w:r w:rsidR="00982270">
              <w:rPr>
                <w:rFonts w:hAnsi="ＭＳ 明朝"/>
                <w:sz w:val="16"/>
                <w:szCs w:val="16"/>
              </w:rPr>
              <w:t>、</w:t>
            </w:r>
            <w:r w:rsidRPr="00810CB0">
              <w:rPr>
                <w:rFonts w:hAnsi="ＭＳ 明朝"/>
                <w:sz w:val="16"/>
                <w:szCs w:val="16"/>
              </w:rPr>
              <w:t>直角三角形の意味や性質を</w:t>
            </w:r>
            <w:r>
              <w:rPr>
                <w:rFonts w:hAnsi="ＭＳ 明朝" w:hint="eastAsia"/>
                <w:sz w:val="16"/>
                <w:szCs w:val="16"/>
              </w:rPr>
              <w:t>深く</w:t>
            </w:r>
            <w:r>
              <w:rPr>
                <w:rFonts w:hAnsi="ＭＳ 明朝"/>
                <w:sz w:val="16"/>
                <w:szCs w:val="16"/>
              </w:rPr>
              <w:t>理解</w:t>
            </w:r>
            <w:r w:rsidRPr="00810CB0">
              <w:rPr>
                <w:rFonts w:hAnsi="ＭＳ 明朝"/>
                <w:sz w:val="16"/>
                <w:szCs w:val="16"/>
              </w:rPr>
              <w:t>し</w:t>
            </w:r>
            <w:r w:rsidR="00982270">
              <w:rPr>
                <w:rFonts w:hAnsi="ＭＳ 明朝" w:hint="eastAsia"/>
                <w:sz w:val="16"/>
                <w:szCs w:val="16"/>
              </w:rPr>
              <w:t>、</w:t>
            </w:r>
            <w:r w:rsidRPr="00810CB0">
              <w:rPr>
                <w:rFonts w:hAnsi="ＭＳ 明朝"/>
                <w:sz w:val="16"/>
                <w:szCs w:val="16"/>
              </w:rPr>
              <w:t>手際よく長方形</w:t>
            </w:r>
            <w:r w:rsidR="00982270">
              <w:rPr>
                <w:rFonts w:hAnsi="ＭＳ 明朝"/>
                <w:sz w:val="16"/>
                <w:szCs w:val="16"/>
              </w:rPr>
              <w:t>、</w:t>
            </w:r>
            <w:r w:rsidRPr="00810CB0">
              <w:rPr>
                <w:rFonts w:hAnsi="ＭＳ 明朝"/>
                <w:sz w:val="16"/>
                <w:szCs w:val="16"/>
              </w:rPr>
              <w:t>正方形</w:t>
            </w:r>
            <w:r w:rsidR="00982270">
              <w:rPr>
                <w:rFonts w:hAnsi="ＭＳ 明朝"/>
                <w:sz w:val="16"/>
                <w:szCs w:val="16"/>
              </w:rPr>
              <w:t>、</w:t>
            </w:r>
            <w:r w:rsidRPr="00810CB0">
              <w:rPr>
                <w:rFonts w:hAnsi="ＭＳ 明朝"/>
                <w:sz w:val="16"/>
                <w:szCs w:val="16"/>
              </w:rPr>
              <w:t>直角三角形をつくったり</w:t>
            </w:r>
            <w:r w:rsidR="00982270">
              <w:rPr>
                <w:rFonts w:hAnsi="ＭＳ 明朝"/>
                <w:sz w:val="16"/>
                <w:szCs w:val="16"/>
              </w:rPr>
              <w:t>、</w:t>
            </w:r>
            <w:r w:rsidRPr="00810CB0">
              <w:rPr>
                <w:rFonts w:hAnsi="ＭＳ 明朝"/>
                <w:sz w:val="16"/>
                <w:szCs w:val="16"/>
              </w:rPr>
              <w:t>かいたりすることができる。</w:t>
            </w:r>
          </w:p>
        </w:tc>
        <w:tc>
          <w:tcPr>
            <w:tcW w:w="2711" w:type="dxa"/>
          </w:tcPr>
          <w:p w:rsidR="003358C9" w:rsidRDefault="003358C9" w:rsidP="003358C9">
            <w:pPr>
              <w:rPr>
                <w:sz w:val="16"/>
                <w:szCs w:val="16"/>
              </w:rPr>
            </w:pPr>
            <w:r>
              <w:rPr>
                <w:rFonts w:hAnsi="ＭＳ 明朝"/>
                <w:sz w:val="16"/>
                <w:szCs w:val="16"/>
              </w:rPr>
              <w:t>直角</w:t>
            </w:r>
            <w:r>
              <w:rPr>
                <w:rFonts w:hAnsi="ＭＳ 明朝" w:hint="eastAsia"/>
                <w:sz w:val="16"/>
                <w:szCs w:val="16"/>
              </w:rPr>
              <w:t>や</w:t>
            </w:r>
            <w:r>
              <w:rPr>
                <w:rFonts w:hAnsi="ＭＳ 明朝"/>
                <w:sz w:val="16"/>
                <w:szCs w:val="16"/>
              </w:rPr>
              <w:t>辺の相等に着目して</w:t>
            </w:r>
            <w:r w:rsidR="00982270">
              <w:rPr>
                <w:rFonts w:hAnsi="ＭＳ 明朝"/>
                <w:sz w:val="16"/>
                <w:szCs w:val="16"/>
              </w:rPr>
              <w:t>、</w:t>
            </w:r>
            <w:r>
              <w:rPr>
                <w:rFonts w:hAnsi="ＭＳ 明朝"/>
                <w:sz w:val="16"/>
                <w:szCs w:val="16"/>
              </w:rPr>
              <w:t>長方形</w:t>
            </w:r>
            <w:r w:rsidR="00982270">
              <w:rPr>
                <w:rFonts w:hAnsi="ＭＳ 明朝"/>
                <w:sz w:val="16"/>
                <w:szCs w:val="16"/>
              </w:rPr>
              <w:t>、</w:t>
            </w:r>
            <w:r>
              <w:rPr>
                <w:rFonts w:hAnsi="ＭＳ 明朝"/>
                <w:sz w:val="16"/>
                <w:szCs w:val="16"/>
              </w:rPr>
              <w:t>正方形</w:t>
            </w:r>
            <w:r w:rsidR="00982270">
              <w:rPr>
                <w:rFonts w:hAnsi="ＭＳ 明朝"/>
                <w:sz w:val="16"/>
                <w:szCs w:val="16"/>
              </w:rPr>
              <w:t>、</w:t>
            </w:r>
            <w:r>
              <w:rPr>
                <w:rFonts w:hAnsi="ＭＳ 明朝"/>
                <w:sz w:val="16"/>
                <w:szCs w:val="16"/>
              </w:rPr>
              <w:t>直角三角形</w:t>
            </w:r>
            <w:r>
              <w:rPr>
                <w:rFonts w:hAnsi="ＭＳ 明朝" w:hint="eastAsia"/>
                <w:sz w:val="16"/>
                <w:szCs w:val="16"/>
              </w:rPr>
              <w:t>を</w:t>
            </w:r>
            <w:r w:rsidR="00081B3C">
              <w:rPr>
                <w:rFonts w:hAnsi="ＭＳ 明朝" w:hint="eastAsia"/>
                <w:sz w:val="16"/>
                <w:szCs w:val="16"/>
              </w:rPr>
              <w:t>弁別</w:t>
            </w:r>
            <w:r>
              <w:rPr>
                <w:rFonts w:hAnsi="ＭＳ 明朝" w:hint="eastAsia"/>
                <w:sz w:val="16"/>
                <w:szCs w:val="16"/>
              </w:rPr>
              <w:t>したり</w:t>
            </w:r>
            <w:r w:rsidR="00982270">
              <w:rPr>
                <w:rFonts w:hAnsi="ＭＳ 明朝" w:hint="eastAsia"/>
                <w:sz w:val="16"/>
                <w:szCs w:val="16"/>
              </w:rPr>
              <w:t>、</w:t>
            </w:r>
            <w:r>
              <w:rPr>
                <w:rFonts w:hAnsi="ＭＳ 明朝" w:hint="eastAsia"/>
                <w:sz w:val="16"/>
                <w:szCs w:val="16"/>
              </w:rPr>
              <w:t>それらのかき方</w:t>
            </w:r>
            <w:r w:rsidR="00EA1FB6">
              <w:rPr>
                <w:rFonts w:hAnsi="ＭＳ 明朝" w:hint="eastAsia"/>
                <w:sz w:val="16"/>
                <w:szCs w:val="16"/>
              </w:rPr>
              <w:t>や敷き詰め方</w:t>
            </w:r>
            <w:r>
              <w:rPr>
                <w:rFonts w:hAnsi="ＭＳ 明朝" w:hint="eastAsia"/>
                <w:sz w:val="16"/>
                <w:szCs w:val="16"/>
              </w:rPr>
              <w:t>を考えたり、そのよさや特徴に触れながら説明したりしている。</w:t>
            </w:r>
          </w:p>
        </w:tc>
        <w:tc>
          <w:tcPr>
            <w:tcW w:w="2711" w:type="dxa"/>
          </w:tcPr>
          <w:p w:rsidR="003358C9" w:rsidRPr="003358C9" w:rsidRDefault="003358C9" w:rsidP="00081B3C">
            <w:pPr>
              <w:rPr>
                <w:sz w:val="16"/>
                <w:szCs w:val="16"/>
              </w:rPr>
            </w:pPr>
            <w:r w:rsidRPr="00810CB0">
              <w:rPr>
                <w:rFonts w:hAnsi="ＭＳ 明朝"/>
                <w:sz w:val="16"/>
                <w:szCs w:val="16"/>
              </w:rPr>
              <w:t>長方形</w:t>
            </w:r>
            <w:r w:rsidR="00982270">
              <w:rPr>
                <w:rFonts w:hAnsi="ＭＳ 明朝"/>
                <w:sz w:val="16"/>
                <w:szCs w:val="16"/>
              </w:rPr>
              <w:t>、</w:t>
            </w:r>
            <w:r w:rsidRPr="00810CB0">
              <w:rPr>
                <w:rFonts w:hAnsi="ＭＳ 明朝"/>
                <w:sz w:val="16"/>
                <w:szCs w:val="16"/>
              </w:rPr>
              <w:t>正方形</w:t>
            </w:r>
            <w:r w:rsidR="00982270">
              <w:rPr>
                <w:rFonts w:hAnsi="ＭＳ 明朝"/>
                <w:sz w:val="16"/>
                <w:szCs w:val="16"/>
              </w:rPr>
              <w:t>、</w:t>
            </w:r>
            <w:r w:rsidRPr="00810CB0">
              <w:rPr>
                <w:rFonts w:hAnsi="ＭＳ 明朝"/>
                <w:sz w:val="16"/>
                <w:szCs w:val="16"/>
              </w:rPr>
              <w:t>直角三角形</w:t>
            </w:r>
            <w:r w:rsidR="00081B3C">
              <w:rPr>
                <w:rFonts w:hint="eastAsia"/>
                <w:sz w:val="16"/>
                <w:szCs w:val="16"/>
              </w:rPr>
              <w:t>の考察に進んで取り組み</w:t>
            </w:r>
            <w:r w:rsidR="00982270">
              <w:rPr>
                <w:rFonts w:hint="eastAsia"/>
                <w:sz w:val="16"/>
                <w:szCs w:val="16"/>
              </w:rPr>
              <w:t>、</w:t>
            </w:r>
            <w:r w:rsidR="00081B3C">
              <w:rPr>
                <w:rFonts w:hAnsi="ＭＳ 明朝"/>
                <w:sz w:val="16"/>
                <w:szCs w:val="16"/>
              </w:rPr>
              <w:t>直角</w:t>
            </w:r>
            <w:r w:rsidR="00081B3C">
              <w:rPr>
                <w:rFonts w:hAnsi="ＭＳ 明朝" w:hint="eastAsia"/>
                <w:sz w:val="16"/>
                <w:szCs w:val="16"/>
              </w:rPr>
              <w:t>や</w:t>
            </w:r>
            <w:r w:rsidR="00081B3C">
              <w:rPr>
                <w:rFonts w:hAnsi="ＭＳ 明朝"/>
                <w:sz w:val="16"/>
                <w:szCs w:val="16"/>
              </w:rPr>
              <w:t>辺の相等に</w:t>
            </w:r>
            <w:r w:rsidR="00081B3C" w:rsidRPr="003358C9">
              <w:rPr>
                <w:rFonts w:hint="eastAsia"/>
                <w:sz w:val="16"/>
                <w:szCs w:val="16"/>
              </w:rPr>
              <w:t>着目</w:t>
            </w:r>
            <w:r w:rsidR="00081B3C">
              <w:rPr>
                <w:rFonts w:hint="eastAsia"/>
                <w:sz w:val="16"/>
                <w:szCs w:val="16"/>
              </w:rPr>
              <w:t>することのよさに気づき</w:t>
            </w:r>
            <w:r w:rsidR="00982270">
              <w:rPr>
                <w:rFonts w:hint="eastAsia"/>
                <w:sz w:val="16"/>
                <w:szCs w:val="16"/>
              </w:rPr>
              <w:t>、</w:t>
            </w:r>
            <w:r w:rsidR="00081B3C" w:rsidRPr="00B62CE8">
              <w:rPr>
                <w:rFonts w:hAnsi="ＭＳ 明朝" w:hint="eastAsia"/>
                <w:sz w:val="16"/>
                <w:szCs w:val="16"/>
              </w:rPr>
              <w:t>生活や学習にいかそうとしている</w:t>
            </w:r>
            <w:r w:rsidR="00081B3C">
              <w:rPr>
                <w:rFonts w:hAnsi="ＭＳ 明朝" w:hint="eastAsia"/>
                <w:sz w:val="16"/>
                <w:szCs w:val="16"/>
              </w:rPr>
              <w:t>。</w:t>
            </w:r>
          </w:p>
        </w:tc>
      </w:tr>
      <w:tr w:rsidR="003358C9" w:rsidRPr="00810CB0" w:rsidTr="00872628">
        <w:trPr>
          <w:trHeight w:val="597"/>
        </w:trPr>
        <w:tc>
          <w:tcPr>
            <w:tcW w:w="285" w:type="dxa"/>
            <w:vMerge/>
          </w:tcPr>
          <w:p w:rsidR="003358C9" w:rsidRPr="00810CB0" w:rsidRDefault="003358C9" w:rsidP="003358C9">
            <w:pPr>
              <w:spacing w:line="220" w:lineRule="exact"/>
              <w:jc w:val="center"/>
              <w:rPr>
                <w:rFonts w:eastAsia="ＭＳ ゴシック"/>
                <w:sz w:val="16"/>
                <w:szCs w:val="16"/>
              </w:rPr>
            </w:pPr>
          </w:p>
        </w:tc>
        <w:tc>
          <w:tcPr>
            <w:tcW w:w="1531" w:type="dxa"/>
            <w:vMerge/>
          </w:tcPr>
          <w:p w:rsidR="003358C9" w:rsidRPr="00810CB0" w:rsidRDefault="003358C9" w:rsidP="003358C9">
            <w:pPr>
              <w:rPr>
                <w:rFonts w:eastAsia="ＭＳ ゴシック"/>
                <w:sz w:val="16"/>
                <w:szCs w:val="16"/>
              </w:rPr>
            </w:pPr>
          </w:p>
        </w:tc>
        <w:tc>
          <w:tcPr>
            <w:tcW w:w="229" w:type="dxa"/>
            <w:vAlign w:val="center"/>
          </w:tcPr>
          <w:p w:rsidR="003358C9" w:rsidRDefault="003358C9" w:rsidP="003358C9">
            <w:pPr>
              <w:jc w:val="center"/>
              <w:rPr>
                <w:rFonts w:hAnsi="ＭＳ 明朝"/>
                <w:sz w:val="16"/>
                <w:szCs w:val="16"/>
              </w:rPr>
            </w:pPr>
            <w:r>
              <w:rPr>
                <w:rFonts w:hAnsi="ＭＳ 明朝" w:hint="eastAsia"/>
                <w:sz w:val="16"/>
                <w:szCs w:val="16"/>
              </w:rPr>
              <w:t>B</w:t>
            </w:r>
          </w:p>
        </w:tc>
        <w:tc>
          <w:tcPr>
            <w:tcW w:w="2710" w:type="dxa"/>
          </w:tcPr>
          <w:p w:rsidR="003358C9" w:rsidRDefault="003358C9" w:rsidP="003358C9">
            <w:pPr>
              <w:rPr>
                <w:sz w:val="16"/>
                <w:szCs w:val="16"/>
              </w:rPr>
            </w:pPr>
            <w:r w:rsidRPr="00810CB0">
              <w:rPr>
                <w:rFonts w:hAnsi="ＭＳ 明朝"/>
                <w:sz w:val="16"/>
                <w:szCs w:val="16"/>
              </w:rPr>
              <w:t>直角</w:t>
            </w:r>
            <w:r w:rsidR="00982270">
              <w:rPr>
                <w:rFonts w:hAnsi="ＭＳ 明朝"/>
                <w:sz w:val="16"/>
                <w:szCs w:val="16"/>
              </w:rPr>
              <w:t>、</w:t>
            </w:r>
            <w:r w:rsidRPr="00810CB0">
              <w:rPr>
                <w:rFonts w:hAnsi="ＭＳ 明朝"/>
                <w:sz w:val="16"/>
                <w:szCs w:val="16"/>
              </w:rPr>
              <w:t>長方形</w:t>
            </w:r>
            <w:r w:rsidR="00982270">
              <w:rPr>
                <w:rFonts w:hAnsi="ＭＳ 明朝"/>
                <w:sz w:val="16"/>
                <w:szCs w:val="16"/>
              </w:rPr>
              <w:t>、</w:t>
            </w:r>
            <w:r w:rsidRPr="00810CB0">
              <w:rPr>
                <w:rFonts w:hAnsi="ＭＳ 明朝"/>
                <w:sz w:val="16"/>
                <w:szCs w:val="16"/>
              </w:rPr>
              <w:t>正方形</w:t>
            </w:r>
            <w:r w:rsidR="00982270">
              <w:rPr>
                <w:rFonts w:hAnsi="ＭＳ 明朝"/>
                <w:sz w:val="16"/>
                <w:szCs w:val="16"/>
              </w:rPr>
              <w:t>、</w:t>
            </w:r>
            <w:r w:rsidRPr="00810CB0">
              <w:rPr>
                <w:rFonts w:hAnsi="ＭＳ 明朝"/>
                <w:sz w:val="16"/>
                <w:szCs w:val="16"/>
              </w:rPr>
              <w:t>直角三角形の意味や性質を理解し</w:t>
            </w:r>
            <w:r w:rsidR="00982270">
              <w:rPr>
                <w:rFonts w:hAnsi="ＭＳ 明朝" w:hint="eastAsia"/>
                <w:sz w:val="16"/>
                <w:szCs w:val="16"/>
              </w:rPr>
              <w:t>、</w:t>
            </w:r>
            <w:r w:rsidRPr="00810CB0">
              <w:rPr>
                <w:rFonts w:hAnsi="ＭＳ 明朝"/>
                <w:sz w:val="16"/>
                <w:szCs w:val="16"/>
              </w:rPr>
              <w:t>長方形</w:t>
            </w:r>
            <w:r w:rsidR="00982270">
              <w:rPr>
                <w:rFonts w:hAnsi="ＭＳ 明朝"/>
                <w:sz w:val="16"/>
                <w:szCs w:val="16"/>
              </w:rPr>
              <w:t>、</w:t>
            </w:r>
            <w:r w:rsidRPr="00810CB0">
              <w:rPr>
                <w:rFonts w:hAnsi="ＭＳ 明朝"/>
                <w:sz w:val="16"/>
                <w:szCs w:val="16"/>
              </w:rPr>
              <w:t>正方形</w:t>
            </w:r>
            <w:r w:rsidR="00982270">
              <w:rPr>
                <w:rFonts w:hAnsi="ＭＳ 明朝"/>
                <w:sz w:val="16"/>
                <w:szCs w:val="16"/>
              </w:rPr>
              <w:t>、</w:t>
            </w:r>
            <w:r w:rsidRPr="00810CB0">
              <w:rPr>
                <w:rFonts w:hAnsi="ＭＳ 明朝"/>
                <w:sz w:val="16"/>
                <w:szCs w:val="16"/>
              </w:rPr>
              <w:t>直角三角形をつくったり</w:t>
            </w:r>
            <w:r w:rsidR="00982270">
              <w:rPr>
                <w:rFonts w:hAnsi="ＭＳ 明朝"/>
                <w:sz w:val="16"/>
                <w:szCs w:val="16"/>
              </w:rPr>
              <w:t>、</w:t>
            </w:r>
            <w:r w:rsidRPr="00810CB0">
              <w:rPr>
                <w:rFonts w:hAnsi="ＭＳ 明朝"/>
                <w:sz w:val="16"/>
                <w:szCs w:val="16"/>
              </w:rPr>
              <w:t>かいたりすることができる。</w:t>
            </w:r>
          </w:p>
        </w:tc>
        <w:tc>
          <w:tcPr>
            <w:tcW w:w="2711" w:type="dxa"/>
          </w:tcPr>
          <w:p w:rsidR="003358C9" w:rsidRDefault="00081B3C" w:rsidP="00081B3C">
            <w:pPr>
              <w:rPr>
                <w:sz w:val="16"/>
                <w:szCs w:val="16"/>
              </w:rPr>
            </w:pPr>
            <w:r>
              <w:rPr>
                <w:rFonts w:hAnsi="ＭＳ 明朝"/>
                <w:sz w:val="16"/>
                <w:szCs w:val="16"/>
              </w:rPr>
              <w:t>直角</w:t>
            </w:r>
            <w:r>
              <w:rPr>
                <w:rFonts w:hAnsi="ＭＳ 明朝" w:hint="eastAsia"/>
                <w:sz w:val="16"/>
                <w:szCs w:val="16"/>
              </w:rPr>
              <w:t>や</w:t>
            </w:r>
            <w:r>
              <w:rPr>
                <w:rFonts w:hAnsi="ＭＳ 明朝"/>
                <w:sz w:val="16"/>
                <w:szCs w:val="16"/>
              </w:rPr>
              <w:t>辺の相等に着目して</w:t>
            </w:r>
            <w:r w:rsidR="00982270">
              <w:rPr>
                <w:rFonts w:hAnsi="ＭＳ 明朝"/>
                <w:sz w:val="16"/>
                <w:szCs w:val="16"/>
              </w:rPr>
              <w:t>、</w:t>
            </w:r>
            <w:r>
              <w:rPr>
                <w:rFonts w:hAnsi="ＭＳ 明朝"/>
                <w:sz w:val="16"/>
                <w:szCs w:val="16"/>
              </w:rPr>
              <w:t>長方形</w:t>
            </w:r>
            <w:r w:rsidR="00982270">
              <w:rPr>
                <w:rFonts w:hAnsi="ＭＳ 明朝"/>
                <w:sz w:val="16"/>
                <w:szCs w:val="16"/>
              </w:rPr>
              <w:t>、</w:t>
            </w:r>
            <w:r>
              <w:rPr>
                <w:rFonts w:hAnsi="ＭＳ 明朝"/>
                <w:sz w:val="16"/>
                <w:szCs w:val="16"/>
              </w:rPr>
              <w:t>正方形</w:t>
            </w:r>
            <w:r w:rsidR="00982270">
              <w:rPr>
                <w:rFonts w:hAnsi="ＭＳ 明朝"/>
                <w:sz w:val="16"/>
                <w:szCs w:val="16"/>
              </w:rPr>
              <w:t>、</w:t>
            </w:r>
            <w:r>
              <w:rPr>
                <w:rFonts w:hAnsi="ＭＳ 明朝"/>
                <w:sz w:val="16"/>
                <w:szCs w:val="16"/>
              </w:rPr>
              <w:t>直角三角形</w:t>
            </w:r>
            <w:r>
              <w:rPr>
                <w:rFonts w:hAnsi="ＭＳ 明朝" w:hint="eastAsia"/>
                <w:sz w:val="16"/>
                <w:szCs w:val="16"/>
              </w:rPr>
              <w:t>を弁別したり</w:t>
            </w:r>
            <w:r w:rsidR="00982270">
              <w:rPr>
                <w:rFonts w:hAnsi="ＭＳ 明朝" w:hint="eastAsia"/>
                <w:sz w:val="16"/>
                <w:szCs w:val="16"/>
              </w:rPr>
              <w:t>、</w:t>
            </w:r>
            <w:r>
              <w:rPr>
                <w:rFonts w:hAnsi="ＭＳ 明朝" w:hint="eastAsia"/>
                <w:sz w:val="16"/>
                <w:szCs w:val="16"/>
              </w:rPr>
              <w:t>それらのかき方</w:t>
            </w:r>
            <w:r w:rsidR="00EA1FB6">
              <w:rPr>
                <w:rFonts w:hAnsi="ＭＳ 明朝" w:hint="eastAsia"/>
                <w:sz w:val="16"/>
                <w:szCs w:val="16"/>
              </w:rPr>
              <w:t>や敷き詰め方</w:t>
            </w:r>
            <w:r>
              <w:rPr>
                <w:rFonts w:hAnsi="ＭＳ 明朝" w:hint="eastAsia"/>
                <w:sz w:val="16"/>
                <w:szCs w:val="16"/>
              </w:rPr>
              <w:t>を考えたりしている。</w:t>
            </w:r>
          </w:p>
        </w:tc>
        <w:tc>
          <w:tcPr>
            <w:tcW w:w="2711" w:type="dxa"/>
          </w:tcPr>
          <w:p w:rsidR="003358C9" w:rsidRPr="003358C9" w:rsidRDefault="00081B3C" w:rsidP="003358C9">
            <w:pPr>
              <w:rPr>
                <w:sz w:val="16"/>
                <w:szCs w:val="16"/>
              </w:rPr>
            </w:pPr>
            <w:r w:rsidRPr="00810CB0">
              <w:rPr>
                <w:rFonts w:hAnsi="ＭＳ 明朝"/>
                <w:sz w:val="16"/>
                <w:szCs w:val="16"/>
              </w:rPr>
              <w:t>長方形</w:t>
            </w:r>
            <w:r w:rsidR="00982270">
              <w:rPr>
                <w:rFonts w:hAnsi="ＭＳ 明朝"/>
                <w:sz w:val="16"/>
                <w:szCs w:val="16"/>
              </w:rPr>
              <w:t>、</w:t>
            </w:r>
            <w:r w:rsidRPr="00810CB0">
              <w:rPr>
                <w:rFonts w:hAnsi="ＭＳ 明朝"/>
                <w:sz w:val="16"/>
                <w:szCs w:val="16"/>
              </w:rPr>
              <w:t>正方形</w:t>
            </w:r>
            <w:r w:rsidR="00982270">
              <w:rPr>
                <w:rFonts w:hAnsi="ＭＳ 明朝"/>
                <w:sz w:val="16"/>
                <w:szCs w:val="16"/>
              </w:rPr>
              <w:t>、</w:t>
            </w:r>
            <w:r w:rsidRPr="00810CB0">
              <w:rPr>
                <w:rFonts w:hAnsi="ＭＳ 明朝"/>
                <w:sz w:val="16"/>
                <w:szCs w:val="16"/>
              </w:rPr>
              <w:t>直角三角形</w:t>
            </w:r>
            <w:r>
              <w:rPr>
                <w:rFonts w:hint="eastAsia"/>
                <w:sz w:val="16"/>
                <w:szCs w:val="16"/>
              </w:rPr>
              <w:t>の考察に進んで取り組み</w:t>
            </w:r>
            <w:r w:rsidR="00982270">
              <w:rPr>
                <w:rFonts w:hint="eastAsia"/>
                <w:sz w:val="16"/>
                <w:szCs w:val="16"/>
              </w:rPr>
              <w:t>、</w:t>
            </w:r>
            <w:r>
              <w:rPr>
                <w:rFonts w:hAnsi="ＭＳ 明朝"/>
                <w:sz w:val="16"/>
                <w:szCs w:val="16"/>
              </w:rPr>
              <w:t>直角</w:t>
            </w:r>
            <w:r>
              <w:rPr>
                <w:rFonts w:hAnsi="ＭＳ 明朝" w:hint="eastAsia"/>
                <w:sz w:val="16"/>
                <w:szCs w:val="16"/>
              </w:rPr>
              <w:t>や</w:t>
            </w:r>
            <w:r>
              <w:rPr>
                <w:rFonts w:hAnsi="ＭＳ 明朝"/>
                <w:sz w:val="16"/>
                <w:szCs w:val="16"/>
              </w:rPr>
              <w:t>辺の相等に</w:t>
            </w:r>
            <w:r w:rsidRPr="003358C9">
              <w:rPr>
                <w:rFonts w:hint="eastAsia"/>
                <w:sz w:val="16"/>
                <w:szCs w:val="16"/>
              </w:rPr>
              <w:t>着目</w:t>
            </w:r>
            <w:r>
              <w:rPr>
                <w:rFonts w:hint="eastAsia"/>
                <w:sz w:val="16"/>
                <w:szCs w:val="16"/>
              </w:rPr>
              <w:t>することのよさに気づい</w:t>
            </w:r>
            <w:r w:rsidRPr="00B62CE8">
              <w:rPr>
                <w:rFonts w:hAnsi="ＭＳ 明朝" w:hint="eastAsia"/>
                <w:sz w:val="16"/>
                <w:szCs w:val="16"/>
              </w:rPr>
              <w:t>ている</w:t>
            </w:r>
            <w:r>
              <w:rPr>
                <w:rFonts w:hAnsi="ＭＳ 明朝" w:hint="eastAsia"/>
                <w:sz w:val="16"/>
                <w:szCs w:val="16"/>
              </w:rPr>
              <w:t>。</w:t>
            </w:r>
          </w:p>
        </w:tc>
      </w:tr>
    </w:tbl>
    <w:p w:rsidR="00C6437A" w:rsidRDefault="00C6437A"/>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5"/>
        <w:gridCol w:w="1531"/>
        <w:gridCol w:w="229"/>
        <w:gridCol w:w="2710"/>
        <w:gridCol w:w="2711"/>
        <w:gridCol w:w="2711"/>
      </w:tblGrid>
      <w:tr w:rsidR="00B4431E" w:rsidRPr="00470EAC" w:rsidTr="008C6E57">
        <w:trPr>
          <w:trHeight w:val="227"/>
        </w:trPr>
        <w:tc>
          <w:tcPr>
            <w:tcW w:w="285" w:type="dxa"/>
            <w:vMerge w:val="restart"/>
            <w:tcBorders>
              <w:top w:val="single" w:sz="4" w:space="0" w:color="auto"/>
              <w:left w:val="single" w:sz="4" w:space="0" w:color="auto"/>
              <w:right w:val="single" w:sz="4" w:space="0" w:color="auto"/>
            </w:tcBorders>
            <w:shd w:val="clear" w:color="auto" w:fill="auto"/>
          </w:tcPr>
          <w:p w:rsidR="00B4431E" w:rsidRPr="00470EAC" w:rsidRDefault="00B4431E" w:rsidP="00B4431E">
            <w:pPr>
              <w:spacing w:line="220" w:lineRule="exact"/>
              <w:jc w:val="center"/>
              <w:rPr>
                <w:sz w:val="16"/>
                <w:szCs w:val="16"/>
              </w:rPr>
            </w:pPr>
            <w:r w:rsidRPr="00470EAC">
              <w:rPr>
                <w:rFonts w:hAnsi="ＭＳ 明朝"/>
                <w:sz w:val="16"/>
                <w:szCs w:val="16"/>
              </w:rPr>
              <w:lastRenderedPageBreak/>
              <w:t>単元</w:t>
            </w:r>
          </w:p>
        </w:tc>
        <w:tc>
          <w:tcPr>
            <w:tcW w:w="1531" w:type="dxa"/>
            <w:vMerge w:val="restart"/>
            <w:tcBorders>
              <w:top w:val="single" w:sz="4" w:space="0" w:color="auto"/>
              <w:left w:val="single" w:sz="4" w:space="0" w:color="auto"/>
              <w:right w:val="single" w:sz="4" w:space="0" w:color="auto"/>
            </w:tcBorders>
            <w:vAlign w:val="center"/>
          </w:tcPr>
          <w:p w:rsidR="00B4431E" w:rsidRPr="00470EAC" w:rsidRDefault="00B4431E" w:rsidP="00B4431E">
            <w:pPr>
              <w:jc w:val="center"/>
              <w:rPr>
                <w:rFonts w:hAnsi="ＭＳ 明朝"/>
                <w:sz w:val="16"/>
                <w:szCs w:val="16"/>
              </w:rPr>
            </w:pPr>
            <w:r w:rsidRPr="00470EAC">
              <w:rPr>
                <w:rFonts w:hAnsi="ＭＳ 明朝"/>
                <w:sz w:val="16"/>
                <w:szCs w:val="16"/>
              </w:rPr>
              <w:t>小　単　元</w:t>
            </w:r>
          </w:p>
        </w:tc>
        <w:tc>
          <w:tcPr>
            <w:tcW w:w="229" w:type="dxa"/>
            <w:vMerge w:val="restart"/>
            <w:tcBorders>
              <w:top w:val="single" w:sz="4" w:space="0" w:color="auto"/>
              <w:left w:val="single" w:sz="4" w:space="0" w:color="auto"/>
              <w:right w:val="single" w:sz="4" w:space="0" w:color="auto"/>
            </w:tcBorders>
            <w:shd w:val="clear" w:color="auto" w:fill="auto"/>
            <w:vAlign w:val="center"/>
          </w:tcPr>
          <w:p w:rsidR="00B4431E" w:rsidRPr="00470EAC" w:rsidRDefault="00B4431E" w:rsidP="00B4431E">
            <w:pPr>
              <w:jc w:val="center"/>
              <w:rPr>
                <w:sz w:val="16"/>
                <w:szCs w:val="16"/>
              </w:rPr>
            </w:pPr>
          </w:p>
        </w:tc>
        <w:tc>
          <w:tcPr>
            <w:tcW w:w="8132" w:type="dxa"/>
            <w:gridSpan w:val="3"/>
            <w:tcBorders>
              <w:top w:val="single" w:sz="4" w:space="0" w:color="auto"/>
              <w:left w:val="single" w:sz="4" w:space="0" w:color="auto"/>
              <w:right w:val="single" w:sz="4" w:space="0" w:color="auto"/>
            </w:tcBorders>
          </w:tcPr>
          <w:p w:rsidR="00B4431E" w:rsidRPr="00470EAC" w:rsidRDefault="00B4431E" w:rsidP="00B4431E">
            <w:pPr>
              <w:jc w:val="center"/>
              <w:rPr>
                <w:rFonts w:hAnsi="ＭＳ 明朝"/>
                <w:sz w:val="16"/>
                <w:szCs w:val="16"/>
              </w:rPr>
            </w:pPr>
            <w:r w:rsidRPr="00470EAC">
              <w:rPr>
                <w:rFonts w:hAnsi="ＭＳ 明朝"/>
                <w:sz w:val="16"/>
                <w:szCs w:val="16"/>
              </w:rPr>
              <w:t>観　点　別　学　習　状　況　の　評　価　規　準</w:t>
            </w:r>
          </w:p>
        </w:tc>
      </w:tr>
      <w:tr w:rsidR="00B4431E" w:rsidRPr="00470EAC" w:rsidTr="00B4431E">
        <w:trPr>
          <w:trHeight w:val="227"/>
        </w:trPr>
        <w:tc>
          <w:tcPr>
            <w:tcW w:w="285" w:type="dxa"/>
            <w:vMerge/>
            <w:tcBorders>
              <w:left w:val="single" w:sz="4" w:space="0" w:color="auto"/>
              <w:right w:val="single" w:sz="4" w:space="0" w:color="auto"/>
            </w:tcBorders>
            <w:shd w:val="clear" w:color="auto" w:fill="auto"/>
          </w:tcPr>
          <w:p w:rsidR="00B4431E" w:rsidRPr="00470EAC" w:rsidRDefault="00B4431E" w:rsidP="00B4431E">
            <w:pPr>
              <w:spacing w:line="220" w:lineRule="exact"/>
              <w:jc w:val="center"/>
              <w:rPr>
                <w:sz w:val="16"/>
                <w:szCs w:val="16"/>
              </w:rPr>
            </w:pPr>
          </w:p>
        </w:tc>
        <w:tc>
          <w:tcPr>
            <w:tcW w:w="1531" w:type="dxa"/>
            <w:vMerge/>
            <w:tcBorders>
              <w:left w:val="single" w:sz="4" w:space="0" w:color="auto"/>
              <w:right w:val="single" w:sz="4" w:space="0" w:color="auto"/>
            </w:tcBorders>
          </w:tcPr>
          <w:p w:rsidR="00B4431E" w:rsidRPr="00470EAC" w:rsidRDefault="00B4431E" w:rsidP="00B4431E">
            <w:pPr>
              <w:rPr>
                <w:rFonts w:hAnsi="ＭＳ 明朝"/>
                <w:sz w:val="16"/>
                <w:szCs w:val="16"/>
              </w:rPr>
            </w:pPr>
          </w:p>
        </w:tc>
        <w:tc>
          <w:tcPr>
            <w:tcW w:w="229" w:type="dxa"/>
            <w:vMerge/>
            <w:tcBorders>
              <w:left w:val="single" w:sz="4" w:space="0" w:color="auto"/>
              <w:bottom w:val="single" w:sz="4" w:space="0" w:color="auto"/>
              <w:right w:val="single" w:sz="4" w:space="0" w:color="auto"/>
            </w:tcBorders>
            <w:shd w:val="clear" w:color="auto" w:fill="auto"/>
            <w:vAlign w:val="center"/>
          </w:tcPr>
          <w:p w:rsidR="00B4431E" w:rsidRPr="00470EAC" w:rsidRDefault="00B4431E" w:rsidP="00B4431E">
            <w:pPr>
              <w:jc w:val="center"/>
              <w:rPr>
                <w:sz w:val="16"/>
                <w:szCs w:val="16"/>
              </w:rPr>
            </w:pPr>
          </w:p>
        </w:tc>
        <w:tc>
          <w:tcPr>
            <w:tcW w:w="2710" w:type="dxa"/>
            <w:tcBorders>
              <w:left w:val="single" w:sz="4" w:space="0" w:color="auto"/>
              <w:bottom w:val="single" w:sz="4" w:space="0" w:color="auto"/>
              <w:right w:val="single" w:sz="4" w:space="0" w:color="auto"/>
            </w:tcBorders>
          </w:tcPr>
          <w:p w:rsidR="00B4431E" w:rsidRPr="00470EAC" w:rsidRDefault="00B4431E" w:rsidP="00B4431E">
            <w:pPr>
              <w:jc w:val="center"/>
              <w:rPr>
                <w:rFonts w:hAnsi="ＭＳ 明朝"/>
                <w:sz w:val="16"/>
                <w:szCs w:val="16"/>
              </w:rPr>
            </w:pPr>
            <w:r>
              <w:rPr>
                <w:rFonts w:hAnsi="ＭＳ 明朝" w:hint="eastAsia"/>
                <w:sz w:val="16"/>
                <w:szCs w:val="16"/>
              </w:rPr>
              <w:t>知識・技能</w:t>
            </w:r>
          </w:p>
        </w:tc>
        <w:tc>
          <w:tcPr>
            <w:tcW w:w="2711" w:type="dxa"/>
            <w:tcBorders>
              <w:left w:val="single" w:sz="4" w:space="0" w:color="auto"/>
              <w:bottom w:val="single" w:sz="4" w:space="0" w:color="auto"/>
              <w:right w:val="single" w:sz="4" w:space="0" w:color="auto"/>
            </w:tcBorders>
          </w:tcPr>
          <w:p w:rsidR="00B4431E" w:rsidRPr="00470EAC" w:rsidRDefault="00B4431E" w:rsidP="00B4431E">
            <w:pPr>
              <w:jc w:val="center"/>
              <w:rPr>
                <w:rFonts w:hAnsi="ＭＳ 明朝"/>
                <w:sz w:val="16"/>
                <w:szCs w:val="16"/>
              </w:rPr>
            </w:pPr>
            <w:r>
              <w:rPr>
                <w:rFonts w:hAnsi="ＭＳ 明朝" w:hint="eastAsia"/>
                <w:sz w:val="16"/>
                <w:szCs w:val="16"/>
              </w:rPr>
              <w:t>思考力・判断力・表現力</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B4431E" w:rsidRPr="00470EAC" w:rsidRDefault="00B4431E" w:rsidP="00B4431E">
            <w:pPr>
              <w:jc w:val="center"/>
              <w:rPr>
                <w:sz w:val="16"/>
                <w:szCs w:val="16"/>
              </w:rPr>
            </w:pPr>
            <w:r>
              <w:rPr>
                <w:rFonts w:hAnsi="ＭＳ 明朝" w:hint="eastAsia"/>
                <w:sz w:val="16"/>
                <w:szCs w:val="16"/>
              </w:rPr>
              <w:t>主体的に学習に取り組む態度</w:t>
            </w:r>
          </w:p>
        </w:tc>
      </w:tr>
      <w:tr w:rsidR="00257A9D" w:rsidRPr="00810CB0" w:rsidTr="00EA1FB6">
        <w:trPr>
          <w:trHeight w:val="1602"/>
        </w:trPr>
        <w:tc>
          <w:tcPr>
            <w:tcW w:w="285" w:type="dxa"/>
            <w:vMerge w:val="restart"/>
            <w:tcBorders>
              <w:right w:val="single" w:sz="4" w:space="0" w:color="auto"/>
            </w:tcBorders>
            <w:shd w:val="clear" w:color="auto" w:fill="auto"/>
          </w:tcPr>
          <w:p w:rsidR="00257A9D" w:rsidRDefault="004E2C37" w:rsidP="00257A9D">
            <w:pPr>
              <w:jc w:val="center"/>
              <w:rPr>
                <w:sz w:val="16"/>
                <w:szCs w:val="16"/>
              </w:rPr>
            </w:pPr>
            <w:r>
              <w:rPr>
                <w:rFonts w:hint="eastAsia"/>
                <w:sz w:val="16"/>
                <w:szCs w:val="16"/>
              </w:rPr>
              <w:t>見方</w:t>
            </w:r>
          </w:p>
          <w:p w:rsidR="004E2C37" w:rsidRDefault="004E2C37" w:rsidP="00257A9D">
            <w:pPr>
              <w:jc w:val="center"/>
              <w:rPr>
                <w:sz w:val="16"/>
                <w:szCs w:val="16"/>
              </w:rPr>
            </w:pPr>
            <w:r>
              <w:rPr>
                <w:rFonts w:hint="eastAsia"/>
                <w:sz w:val="16"/>
                <w:szCs w:val="16"/>
              </w:rPr>
              <w:t>・</w:t>
            </w:r>
          </w:p>
          <w:p w:rsidR="004E2C37" w:rsidRDefault="004E2C37" w:rsidP="001B0816">
            <w:pPr>
              <w:jc w:val="center"/>
              <w:rPr>
                <w:sz w:val="16"/>
                <w:szCs w:val="16"/>
              </w:rPr>
            </w:pPr>
            <w:r>
              <w:rPr>
                <w:rFonts w:hint="eastAsia"/>
                <w:sz w:val="16"/>
                <w:szCs w:val="16"/>
              </w:rPr>
              <w:t>考え方を</w:t>
            </w:r>
            <w:r w:rsidR="001B0816">
              <w:rPr>
                <w:rFonts w:hint="eastAsia"/>
                <w:sz w:val="16"/>
                <w:szCs w:val="16"/>
              </w:rPr>
              <w:t>ふか</w:t>
            </w:r>
            <w:r>
              <w:rPr>
                <w:rFonts w:hint="eastAsia"/>
                <w:sz w:val="16"/>
                <w:szCs w:val="16"/>
              </w:rPr>
              <w:t>めよう</w:t>
            </w:r>
          </w:p>
          <w:p w:rsidR="00EA1FB6" w:rsidRPr="009B2C69" w:rsidRDefault="00EA1FB6" w:rsidP="001B0816">
            <w:pPr>
              <w:jc w:val="center"/>
              <w:rPr>
                <w:sz w:val="16"/>
                <w:szCs w:val="16"/>
              </w:rPr>
            </w:pPr>
            <w:r>
              <w:rPr>
                <w:rFonts w:hint="eastAsia"/>
                <w:sz w:val="16"/>
                <w:szCs w:val="16"/>
              </w:rPr>
              <w:t>(3)</w:t>
            </w:r>
          </w:p>
        </w:tc>
        <w:tc>
          <w:tcPr>
            <w:tcW w:w="1531" w:type="dxa"/>
            <w:vMerge w:val="restart"/>
            <w:tcBorders>
              <w:left w:val="single" w:sz="4" w:space="0" w:color="auto"/>
              <w:right w:val="single" w:sz="4" w:space="0" w:color="auto"/>
            </w:tcBorders>
          </w:tcPr>
          <w:p w:rsidR="00257A9D" w:rsidRPr="009B2C69" w:rsidRDefault="004E2C37" w:rsidP="00257A9D">
            <w:pPr>
              <w:rPr>
                <w:sz w:val="16"/>
                <w:szCs w:val="16"/>
              </w:rPr>
            </w:pPr>
            <w:r>
              <w:rPr>
                <w:rFonts w:hint="eastAsia"/>
                <w:sz w:val="16"/>
                <w:szCs w:val="16"/>
              </w:rPr>
              <w:t>かっても　まけても</w:t>
            </w:r>
            <w:r w:rsidR="001B0816">
              <w:rPr>
                <w:rFonts w:hint="eastAsia"/>
                <w:sz w:val="16"/>
                <w:szCs w:val="16"/>
              </w:rPr>
              <w:t>！</w:t>
            </w:r>
          </w:p>
        </w:tc>
        <w:tc>
          <w:tcPr>
            <w:tcW w:w="229" w:type="dxa"/>
            <w:tcBorders>
              <w:left w:val="single" w:sz="4" w:space="0" w:color="auto"/>
              <w:bottom w:val="single" w:sz="4" w:space="0" w:color="auto"/>
            </w:tcBorders>
            <w:vAlign w:val="center"/>
          </w:tcPr>
          <w:p w:rsidR="00257A9D" w:rsidRPr="00810CB0" w:rsidRDefault="00257A9D" w:rsidP="00257A9D">
            <w:pPr>
              <w:jc w:val="center"/>
              <w:rPr>
                <w:sz w:val="16"/>
                <w:szCs w:val="16"/>
              </w:rPr>
            </w:pPr>
            <w:r>
              <w:rPr>
                <w:rFonts w:hAnsi="ＭＳ 明朝" w:hint="eastAsia"/>
                <w:sz w:val="16"/>
                <w:szCs w:val="16"/>
              </w:rPr>
              <w:t>A</w:t>
            </w:r>
          </w:p>
        </w:tc>
        <w:tc>
          <w:tcPr>
            <w:tcW w:w="2710" w:type="dxa"/>
            <w:tcBorders>
              <w:bottom w:val="single" w:sz="4" w:space="0" w:color="auto"/>
            </w:tcBorders>
          </w:tcPr>
          <w:p w:rsidR="00257A9D" w:rsidRPr="00EA1FB6" w:rsidRDefault="00EA1FB6" w:rsidP="00467C3D">
            <w:pPr>
              <w:rPr>
                <w:color w:val="000000"/>
                <w:sz w:val="16"/>
                <w:szCs w:val="16"/>
              </w:rPr>
            </w:pPr>
            <w:r w:rsidRPr="004D4727">
              <w:rPr>
                <w:rFonts w:hint="eastAsia"/>
                <w:color w:val="000000"/>
                <w:sz w:val="16"/>
                <w:szCs w:val="16"/>
              </w:rPr>
              <w:t>数量の違い</w:t>
            </w:r>
            <w:r>
              <w:rPr>
                <w:rFonts w:hint="eastAsia"/>
                <w:color w:val="000000"/>
                <w:sz w:val="16"/>
                <w:szCs w:val="16"/>
              </w:rPr>
              <w:t>が示された場面について深く理解し、手際よく</w:t>
            </w:r>
            <w:r w:rsidRPr="004D4727">
              <w:rPr>
                <w:rFonts w:hint="eastAsia"/>
                <w:color w:val="000000"/>
                <w:sz w:val="16"/>
                <w:szCs w:val="16"/>
              </w:rPr>
              <w:t>数量の違い</w:t>
            </w:r>
            <w:r>
              <w:rPr>
                <w:rFonts w:hint="eastAsia"/>
                <w:color w:val="000000"/>
                <w:sz w:val="16"/>
                <w:szCs w:val="16"/>
              </w:rPr>
              <w:t>をテープ図を</w:t>
            </w:r>
            <w:r>
              <w:rPr>
                <w:rFonts w:hint="eastAsia"/>
                <w:color w:val="000000"/>
                <w:sz w:val="16"/>
                <w:szCs w:val="16"/>
              </w:rPr>
              <w:t>2</w:t>
            </w:r>
            <w:r>
              <w:rPr>
                <w:rFonts w:hint="eastAsia"/>
                <w:color w:val="000000"/>
                <w:sz w:val="16"/>
                <w:szCs w:val="16"/>
              </w:rPr>
              <w:t>段に並べて表すことができる。</w:t>
            </w:r>
          </w:p>
        </w:tc>
        <w:tc>
          <w:tcPr>
            <w:tcW w:w="2711" w:type="dxa"/>
            <w:tcBorders>
              <w:bottom w:val="single" w:sz="4" w:space="0" w:color="auto"/>
            </w:tcBorders>
          </w:tcPr>
          <w:p w:rsidR="00EA1FB6" w:rsidRPr="00810CB0" w:rsidRDefault="00EA1FB6" w:rsidP="00EA1FB6">
            <w:pPr>
              <w:rPr>
                <w:sz w:val="16"/>
                <w:szCs w:val="16"/>
              </w:rPr>
            </w:pPr>
            <w:r>
              <w:rPr>
                <w:rFonts w:hint="eastAsia"/>
                <w:sz w:val="16"/>
                <w:szCs w:val="16"/>
              </w:rPr>
              <w:t>数量</w:t>
            </w:r>
            <w:r w:rsidR="00257A9D">
              <w:rPr>
                <w:rFonts w:hint="eastAsia"/>
                <w:sz w:val="16"/>
                <w:szCs w:val="16"/>
              </w:rPr>
              <w:t>の</w:t>
            </w:r>
            <w:r w:rsidR="00467C3D">
              <w:rPr>
                <w:rFonts w:hint="eastAsia"/>
                <w:sz w:val="16"/>
                <w:szCs w:val="16"/>
              </w:rPr>
              <w:t>違い</w:t>
            </w:r>
            <w:r>
              <w:rPr>
                <w:rFonts w:hint="eastAsia"/>
                <w:sz w:val="16"/>
                <w:szCs w:val="16"/>
              </w:rPr>
              <w:t>をテープ図に表し、</w:t>
            </w:r>
            <w:r w:rsidRPr="00EA1FB6">
              <w:rPr>
                <w:rFonts w:hint="eastAsia"/>
                <w:sz w:val="16"/>
                <w:szCs w:val="16"/>
              </w:rPr>
              <w:t>一方の数量</w:t>
            </w:r>
            <w:r>
              <w:rPr>
                <w:rFonts w:hint="eastAsia"/>
                <w:sz w:val="16"/>
                <w:szCs w:val="16"/>
              </w:rPr>
              <w:t>が多いということはその分だけ他方の数量が少ないというようにとらえて数量の求め方を考え、</w:t>
            </w:r>
            <w:r w:rsidR="00660C81">
              <w:rPr>
                <w:rFonts w:hint="eastAsia"/>
                <w:sz w:val="16"/>
                <w:szCs w:val="16"/>
              </w:rPr>
              <w:t>そのよさや特徴に触れながら説明している。</w:t>
            </w:r>
          </w:p>
        </w:tc>
        <w:tc>
          <w:tcPr>
            <w:tcW w:w="2711" w:type="dxa"/>
            <w:tcBorders>
              <w:bottom w:val="single" w:sz="4" w:space="0" w:color="auto"/>
            </w:tcBorders>
          </w:tcPr>
          <w:p w:rsidR="00257A9D" w:rsidRPr="00810CB0" w:rsidRDefault="00246B24" w:rsidP="00467C3D">
            <w:pPr>
              <w:rPr>
                <w:sz w:val="16"/>
                <w:szCs w:val="16"/>
              </w:rPr>
            </w:pPr>
            <w:r w:rsidRPr="00246B24">
              <w:rPr>
                <w:rFonts w:hint="eastAsia"/>
                <w:sz w:val="16"/>
                <w:szCs w:val="16"/>
              </w:rPr>
              <w:t>テープ図を</w:t>
            </w:r>
            <w:r w:rsidRPr="00246B24">
              <w:rPr>
                <w:rFonts w:hint="eastAsia"/>
                <w:sz w:val="16"/>
                <w:szCs w:val="16"/>
              </w:rPr>
              <w:t>2</w:t>
            </w:r>
            <w:r w:rsidRPr="00246B24">
              <w:rPr>
                <w:rFonts w:hint="eastAsia"/>
                <w:sz w:val="16"/>
                <w:szCs w:val="16"/>
              </w:rPr>
              <w:t>段に並べると数量の違いに着目しやすいことに気づき、生活や学習にいかそうとしている。</w:t>
            </w:r>
          </w:p>
        </w:tc>
      </w:tr>
      <w:tr w:rsidR="00257A9D" w:rsidRPr="00810CB0" w:rsidTr="004E2C37">
        <w:trPr>
          <w:trHeight w:val="1407"/>
        </w:trPr>
        <w:tc>
          <w:tcPr>
            <w:tcW w:w="285" w:type="dxa"/>
            <w:vMerge/>
            <w:tcBorders>
              <w:bottom w:val="single" w:sz="4" w:space="0" w:color="auto"/>
              <w:right w:val="single" w:sz="4" w:space="0" w:color="auto"/>
            </w:tcBorders>
            <w:shd w:val="clear" w:color="auto" w:fill="auto"/>
          </w:tcPr>
          <w:p w:rsidR="00257A9D" w:rsidRPr="009B2C69" w:rsidRDefault="00257A9D" w:rsidP="00257A9D">
            <w:pPr>
              <w:jc w:val="center"/>
              <w:rPr>
                <w:sz w:val="16"/>
                <w:szCs w:val="16"/>
              </w:rPr>
            </w:pPr>
          </w:p>
        </w:tc>
        <w:tc>
          <w:tcPr>
            <w:tcW w:w="1531" w:type="dxa"/>
            <w:vMerge/>
            <w:tcBorders>
              <w:left w:val="single" w:sz="4" w:space="0" w:color="auto"/>
              <w:bottom w:val="single" w:sz="4" w:space="0" w:color="auto"/>
              <w:right w:val="single" w:sz="4" w:space="0" w:color="auto"/>
            </w:tcBorders>
          </w:tcPr>
          <w:p w:rsidR="00257A9D" w:rsidRPr="009B2C69" w:rsidRDefault="00257A9D" w:rsidP="00257A9D">
            <w:pPr>
              <w:rPr>
                <w:sz w:val="16"/>
                <w:szCs w:val="16"/>
              </w:rPr>
            </w:pPr>
          </w:p>
        </w:tc>
        <w:tc>
          <w:tcPr>
            <w:tcW w:w="229" w:type="dxa"/>
            <w:tcBorders>
              <w:left w:val="single" w:sz="4" w:space="0" w:color="auto"/>
              <w:bottom w:val="single" w:sz="4" w:space="0" w:color="auto"/>
            </w:tcBorders>
            <w:vAlign w:val="center"/>
          </w:tcPr>
          <w:p w:rsidR="00257A9D" w:rsidRPr="00810CB0" w:rsidRDefault="00257A9D" w:rsidP="00257A9D">
            <w:pPr>
              <w:jc w:val="center"/>
              <w:rPr>
                <w:sz w:val="16"/>
                <w:szCs w:val="16"/>
              </w:rPr>
            </w:pPr>
            <w:r>
              <w:rPr>
                <w:rFonts w:hAnsi="ＭＳ 明朝" w:hint="eastAsia"/>
                <w:sz w:val="16"/>
                <w:szCs w:val="16"/>
              </w:rPr>
              <w:t>B</w:t>
            </w:r>
          </w:p>
        </w:tc>
        <w:tc>
          <w:tcPr>
            <w:tcW w:w="2710" w:type="dxa"/>
            <w:tcBorders>
              <w:bottom w:val="single" w:sz="4" w:space="0" w:color="auto"/>
            </w:tcBorders>
          </w:tcPr>
          <w:p w:rsidR="00257A9D" w:rsidRPr="00810CB0" w:rsidRDefault="00EA1FB6" w:rsidP="00467C3D">
            <w:pPr>
              <w:rPr>
                <w:sz w:val="16"/>
                <w:szCs w:val="16"/>
              </w:rPr>
            </w:pPr>
            <w:r w:rsidRPr="004D4727">
              <w:rPr>
                <w:rFonts w:hint="eastAsia"/>
                <w:color w:val="000000"/>
                <w:sz w:val="16"/>
                <w:szCs w:val="16"/>
              </w:rPr>
              <w:t>数量の違い</w:t>
            </w:r>
            <w:r>
              <w:rPr>
                <w:rFonts w:hint="eastAsia"/>
                <w:color w:val="000000"/>
                <w:sz w:val="16"/>
                <w:szCs w:val="16"/>
              </w:rPr>
              <w:t>が示された場面について理解し、</w:t>
            </w:r>
            <w:r w:rsidRPr="004D4727">
              <w:rPr>
                <w:rFonts w:hint="eastAsia"/>
                <w:color w:val="000000"/>
                <w:sz w:val="16"/>
                <w:szCs w:val="16"/>
              </w:rPr>
              <w:t>数量の違い</w:t>
            </w:r>
            <w:r>
              <w:rPr>
                <w:rFonts w:hint="eastAsia"/>
                <w:color w:val="000000"/>
                <w:sz w:val="16"/>
                <w:szCs w:val="16"/>
              </w:rPr>
              <w:t>をテープ図を</w:t>
            </w:r>
            <w:r>
              <w:rPr>
                <w:rFonts w:hint="eastAsia"/>
                <w:color w:val="000000"/>
                <w:sz w:val="16"/>
                <w:szCs w:val="16"/>
              </w:rPr>
              <w:t>2</w:t>
            </w:r>
            <w:r>
              <w:rPr>
                <w:rFonts w:hint="eastAsia"/>
                <w:color w:val="000000"/>
                <w:sz w:val="16"/>
                <w:szCs w:val="16"/>
              </w:rPr>
              <w:t>段に並べて表すことができる。</w:t>
            </w:r>
          </w:p>
        </w:tc>
        <w:tc>
          <w:tcPr>
            <w:tcW w:w="2711" w:type="dxa"/>
            <w:tcBorders>
              <w:bottom w:val="single" w:sz="4" w:space="0" w:color="auto"/>
            </w:tcBorders>
          </w:tcPr>
          <w:p w:rsidR="00257A9D" w:rsidRPr="00810CB0" w:rsidRDefault="00246B24" w:rsidP="00246B24">
            <w:pPr>
              <w:rPr>
                <w:sz w:val="16"/>
                <w:szCs w:val="16"/>
              </w:rPr>
            </w:pPr>
            <w:r>
              <w:rPr>
                <w:rFonts w:hint="eastAsia"/>
                <w:sz w:val="16"/>
                <w:szCs w:val="16"/>
              </w:rPr>
              <w:t>数量の違いをテープ図に表し、</w:t>
            </w:r>
            <w:r w:rsidRPr="00EA1FB6">
              <w:rPr>
                <w:rFonts w:hint="eastAsia"/>
                <w:sz w:val="16"/>
                <w:szCs w:val="16"/>
              </w:rPr>
              <w:t>一方の数量</w:t>
            </w:r>
            <w:r>
              <w:rPr>
                <w:rFonts w:hint="eastAsia"/>
                <w:sz w:val="16"/>
                <w:szCs w:val="16"/>
              </w:rPr>
              <w:t>が多いということはその分だけ他方の数量が少ないというようにとらえて数量の求め方を考えたり、説明したりしている。</w:t>
            </w:r>
          </w:p>
        </w:tc>
        <w:tc>
          <w:tcPr>
            <w:tcW w:w="2711" w:type="dxa"/>
            <w:tcBorders>
              <w:bottom w:val="single" w:sz="4" w:space="0" w:color="auto"/>
            </w:tcBorders>
          </w:tcPr>
          <w:p w:rsidR="00257A9D" w:rsidRPr="00810CB0" w:rsidRDefault="00246B24" w:rsidP="00467C3D">
            <w:pPr>
              <w:rPr>
                <w:sz w:val="16"/>
                <w:szCs w:val="16"/>
              </w:rPr>
            </w:pPr>
            <w:r w:rsidRPr="00246B24">
              <w:rPr>
                <w:rFonts w:hint="eastAsia"/>
                <w:sz w:val="16"/>
                <w:szCs w:val="16"/>
              </w:rPr>
              <w:t>テープ図を</w:t>
            </w:r>
            <w:r w:rsidRPr="00246B24">
              <w:rPr>
                <w:rFonts w:hint="eastAsia"/>
                <w:sz w:val="16"/>
                <w:szCs w:val="16"/>
              </w:rPr>
              <w:t>2</w:t>
            </w:r>
            <w:r w:rsidRPr="00246B24">
              <w:rPr>
                <w:rFonts w:hint="eastAsia"/>
                <w:sz w:val="16"/>
                <w:szCs w:val="16"/>
              </w:rPr>
              <w:t>段に並べると数量の違いに着目しやすいことに気づ</w:t>
            </w:r>
            <w:r>
              <w:rPr>
                <w:rFonts w:hint="eastAsia"/>
                <w:sz w:val="16"/>
                <w:szCs w:val="16"/>
              </w:rPr>
              <w:t>い</w:t>
            </w:r>
            <w:r w:rsidRPr="00246B24">
              <w:rPr>
                <w:rFonts w:hint="eastAsia"/>
                <w:sz w:val="16"/>
                <w:szCs w:val="16"/>
              </w:rPr>
              <w:t>ている。</w:t>
            </w:r>
          </w:p>
        </w:tc>
      </w:tr>
      <w:tr w:rsidR="00246B24" w:rsidRPr="00810CB0" w:rsidTr="007E7C4C">
        <w:trPr>
          <w:trHeight w:val="828"/>
        </w:trPr>
        <w:tc>
          <w:tcPr>
            <w:tcW w:w="1816" w:type="dxa"/>
            <w:gridSpan w:val="2"/>
            <w:vMerge w:val="restart"/>
          </w:tcPr>
          <w:p w:rsidR="00246B24" w:rsidRPr="005C0F90" w:rsidRDefault="00246B24" w:rsidP="00246B24">
            <w:pPr>
              <w:ind w:left="142" w:hangingChars="100" w:hanging="142"/>
              <w:rPr>
                <w:rFonts w:ascii="ＭＳ 明朝" w:hAnsi="ＭＳ 明朝" w:cs="ＭＳ 明朝"/>
                <w:sz w:val="16"/>
                <w:szCs w:val="16"/>
              </w:rPr>
            </w:pPr>
            <w:r>
              <w:rPr>
                <w:rFonts w:ascii="ＭＳ 明朝" w:hAnsi="ＭＳ 明朝" w:cs="ＭＳ 明朝" w:hint="eastAsia"/>
                <w:sz w:val="16"/>
                <w:szCs w:val="16"/>
              </w:rPr>
              <w:t>●どんな計算になるのかな</w:t>
            </w:r>
          </w:p>
        </w:tc>
        <w:tc>
          <w:tcPr>
            <w:tcW w:w="229" w:type="dxa"/>
            <w:vAlign w:val="center"/>
          </w:tcPr>
          <w:p w:rsidR="00246B24" w:rsidRPr="00810CB0" w:rsidRDefault="00246B24" w:rsidP="00246B24">
            <w:pPr>
              <w:jc w:val="center"/>
              <w:rPr>
                <w:sz w:val="16"/>
                <w:szCs w:val="16"/>
              </w:rPr>
            </w:pPr>
            <w:r>
              <w:rPr>
                <w:rFonts w:hAnsi="ＭＳ 明朝" w:hint="eastAsia"/>
                <w:sz w:val="16"/>
                <w:szCs w:val="16"/>
              </w:rPr>
              <w:t>A</w:t>
            </w:r>
          </w:p>
        </w:tc>
        <w:tc>
          <w:tcPr>
            <w:tcW w:w="2710" w:type="dxa"/>
          </w:tcPr>
          <w:p w:rsidR="00246B24" w:rsidRPr="001A1BF7" w:rsidRDefault="00246B24" w:rsidP="00246B24">
            <w:pPr>
              <w:rPr>
                <w:sz w:val="16"/>
                <w:szCs w:val="16"/>
              </w:rPr>
            </w:pPr>
            <w:r>
              <w:rPr>
                <w:rFonts w:hint="eastAsia"/>
                <w:sz w:val="16"/>
                <w:szCs w:val="16"/>
              </w:rPr>
              <w:t>かけ算の理解を深め、</w:t>
            </w:r>
            <w:r w:rsidRPr="001A1BF7">
              <w:rPr>
                <w:rFonts w:hAnsi="ＭＳ 明朝" w:hint="eastAsia"/>
                <w:sz w:val="16"/>
                <w:szCs w:val="16"/>
              </w:rPr>
              <w:t>手際よく演算を</w:t>
            </w:r>
            <w:r>
              <w:rPr>
                <w:rFonts w:hAnsi="ＭＳ 明朝" w:hint="eastAsia"/>
                <w:sz w:val="16"/>
                <w:szCs w:val="16"/>
              </w:rPr>
              <w:t>決定する</w:t>
            </w:r>
            <w:r w:rsidRPr="001A1BF7">
              <w:rPr>
                <w:rFonts w:hAnsi="ＭＳ 明朝" w:hint="eastAsia"/>
                <w:sz w:val="16"/>
                <w:szCs w:val="16"/>
              </w:rPr>
              <w:t>ことができる。</w:t>
            </w:r>
          </w:p>
        </w:tc>
        <w:tc>
          <w:tcPr>
            <w:tcW w:w="2711" w:type="dxa"/>
          </w:tcPr>
          <w:p w:rsidR="00246B24" w:rsidRPr="006864F5" w:rsidRDefault="00246B24" w:rsidP="00246B24">
            <w:r>
              <w:rPr>
                <w:rFonts w:hint="eastAsia"/>
                <w:sz w:val="16"/>
                <w:szCs w:val="16"/>
              </w:rPr>
              <w:t>どんな計算になるのかを考え、その根拠を図、式、ことばを関連づけて</w:t>
            </w:r>
            <w:r w:rsidRPr="006864F5">
              <w:rPr>
                <w:rFonts w:hint="eastAsia"/>
                <w:sz w:val="16"/>
                <w:szCs w:val="16"/>
              </w:rPr>
              <w:t>説明している。</w:t>
            </w:r>
          </w:p>
        </w:tc>
        <w:tc>
          <w:tcPr>
            <w:tcW w:w="2711" w:type="dxa"/>
          </w:tcPr>
          <w:p w:rsidR="00246B24" w:rsidRPr="001A1BF7" w:rsidRDefault="00246B24" w:rsidP="00246B24">
            <w:pPr>
              <w:rPr>
                <w:sz w:val="16"/>
                <w:szCs w:val="16"/>
              </w:rPr>
            </w:pPr>
            <w:r>
              <w:rPr>
                <w:rFonts w:hint="eastAsia"/>
                <w:sz w:val="16"/>
                <w:szCs w:val="16"/>
              </w:rPr>
              <w:t>立式の根拠を明らかにすることのよさに気づき、</w:t>
            </w:r>
            <w:r w:rsidRPr="00CB48B2">
              <w:rPr>
                <w:rFonts w:hAnsi="ＭＳ 明朝" w:hint="eastAsia"/>
                <w:sz w:val="16"/>
                <w:szCs w:val="16"/>
              </w:rPr>
              <w:t>生活や学習にいかそうとしている</w:t>
            </w:r>
            <w:r>
              <w:rPr>
                <w:rFonts w:hAnsi="ＭＳ 明朝" w:hint="eastAsia"/>
                <w:sz w:val="16"/>
                <w:szCs w:val="16"/>
              </w:rPr>
              <w:t>。</w:t>
            </w:r>
          </w:p>
        </w:tc>
      </w:tr>
      <w:tr w:rsidR="00246B24" w:rsidRPr="00810CB0" w:rsidTr="007E7C4C">
        <w:trPr>
          <w:trHeight w:val="694"/>
        </w:trPr>
        <w:tc>
          <w:tcPr>
            <w:tcW w:w="1816" w:type="dxa"/>
            <w:gridSpan w:val="2"/>
            <w:vMerge/>
          </w:tcPr>
          <w:p w:rsidR="00246B24" w:rsidRPr="005C0F90" w:rsidRDefault="00246B24" w:rsidP="00246B24">
            <w:pPr>
              <w:ind w:left="142" w:hangingChars="100" w:hanging="142"/>
              <w:rPr>
                <w:rFonts w:ascii="ＭＳ 明朝" w:hAnsi="ＭＳ 明朝" w:cs="ＭＳ 明朝"/>
                <w:sz w:val="16"/>
                <w:szCs w:val="16"/>
              </w:rPr>
            </w:pPr>
          </w:p>
        </w:tc>
        <w:tc>
          <w:tcPr>
            <w:tcW w:w="229" w:type="dxa"/>
            <w:vAlign w:val="center"/>
          </w:tcPr>
          <w:p w:rsidR="00246B24" w:rsidRPr="00810CB0" w:rsidRDefault="00246B24" w:rsidP="00246B24">
            <w:pPr>
              <w:jc w:val="center"/>
              <w:rPr>
                <w:sz w:val="16"/>
                <w:szCs w:val="16"/>
              </w:rPr>
            </w:pPr>
            <w:r>
              <w:rPr>
                <w:rFonts w:hAnsi="ＭＳ 明朝" w:hint="eastAsia"/>
                <w:sz w:val="16"/>
                <w:szCs w:val="16"/>
              </w:rPr>
              <w:t>B</w:t>
            </w:r>
          </w:p>
        </w:tc>
        <w:tc>
          <w:tcPr>
            <w:tcW w:w="2710" w:type="dxa"/>
          </w:tcPr>
          <w:p w:rsidR="00246B24" w:rsidRPr="001A1BF7" w:rsidRDefault="00246B24" w:rsidP="00246B24">
            <w:pPr>
              <w:rPr>
                <w:sz w:val="16"/>
                <w:szCs w:val="16"/>
              </w:rPr>
            </w:pPr>
            <w:r>
              <w:rPr>
                <w:rFonts w:hint="eastAsia"/>
                <w:sz w:val="16"/>
                <w:szCs w:val="16"/>
              </w:rPr>
              <w:t>かけ算の理解を深め、</w:t>
            </w:r>
            <w:r w:rsidRPr="001A1BF7">
              <w:rPr>
                <w:rFonts w:hAnsi="ＭＳ 明朝" w:hint="eastAsia"/>
                <w:sz w:val="16"/>
                <w:szCs w:val="16"/>
              </w:rPr>
              <w:t>演算を</w:t>
            </w:r>
            <w:r>
              <w:rPr>
                <w:rFonts w:hAnsi="ＭＳ 明朝" w:hint="eastAsia"/>
                <w:sz w:val="16"/>
                <w:szCs w:val="16"/>
              </w:rPr>
              <w:t>決定する</w:t>
            </w:r>
            <w:r w:rsidRPr="001A1BF7">
              <w:rPr>
                <w:rFonts w:hAnsi="ＭＳ 明朝" w:hint="eastAsia"/>
                <w:sz w:val="16"/>
                <w:szCs w:val="16"/>
              </w:rPr>
              <w:t>ことができる。</w:t>
            </w:r>
          </w:p>
        </w:tc>
        <w:tc>
          <w:tcPr>
            <w:tcW w:w="2711" w:type="dxa"/>
          </w:tcPr>
          <w:p w:rsidR="00246B24" w:rsidRPr="006864F5" w:rsidRDefault="00246B24" w:rsidP="00246B24">
            <w:r>
              <w:rPr>
                <w:rFonts w:hint="eastAsia"/>
                <w:sz w:val="16"/>
                <w:szCs w:val="16"/>
              </w:rPr>
              <w:t>どんな計算になるのかを考えたり、</w:t>
            </w:r>
            <w:r w:rsidRPr="006864F5">
              <w:rPr>
                <w:rFonts w:hint="eastAsia"/>
                <w:sz w:val="16"/>
                <w:szCs w:val="16"/>
              </w:rPr>
              <w:t>説明し</w:t>
            </w:r>
            <w:r>
              <w:rPr>
                <w:rFonts w:hint="eastAsia"/>
                <w:sz w:val="16"/>
                <w:szCs w:val="16"/>
              </w:rPr>
              <w:t>たりし</w:t>
            </w:r>
            <w:r w:rsidRPr="006864F5">
              <w:rPr>
                <w:rFonts w:hint="eastAsia"/>
                <w:sz w:val="16"/>
                <w:szCs w:val="16"/>
              </w:rPr>
              <w:t>ている。</w:t>
            </w:r>
          </w:p>
        </w:tc>
        <w:tc>
          <w:tcPr>
            <w:tcW w:w="2711" w:type="dxa"/>
          </w:tcPr>
          <w:p w:rsidR="00246B24" w:rsidRPr="001A1BF7" w:rsidRDefault="00246B24" w:rsidP="00246B24">
            <w:pPr>
              <w:rPr>
                <w:sz w:val="16"/>
                <w:szCs w:val="16"/>
              </w:rPr>
            </w:pPr>
            <w:r>
              <w:rPr>
                <w:rFonts w:hint="eastAsia"/>
                <w:sz w:val="16"/>
                <w:szCs w:val="16"/>
              </w:rPr>
              <w:t>立式の根拠を明らかにすることのよさに気づい</w:t>
            </w:r>
            <w:r w:rsidRPr="00CB48B2">
              <w:rPr>
                <w:rFonts w:hAnsi="ＭＳ 明朝" w:hint="eastAsia"/>
                <w:sz w:val="16"/>
                <w:szCs w:val="16"/>
              </w:rPr>
              <w:t>ている</w:t>
            </w:r>
            <w:r>
              <w:rPr>
                <w:rFonts w:hAnsi="ＭＳ 明朝" w:hint="eastAsia"/>
                <w:sz w:val="16"/>
                <w:szCs w:val="16"/>
              </w:rPr>
              <w:t>。</w:t>
            </w:r>
          </w:p>
        </w:tc>
      </w:tr>
      <w:tr w:rsidR="00246B24" w:rsidRPr="00810CB0" w:rsidTr="007E7C4C">
        <w:trPr>
          <w:trHeight w:val="662"/>
        </w:trPr>
        <w:tc>
          <w:tcPr>
            <w:tcW w:w="1816" w:type="dxa"/>
            <w:gridSpan w:val="2"/>
            <w:vMerge w:val="restart"/>
          </w:tcPr>
          <w:p w:rsidR="00246B24" w:rsidRPr="009B2C69" w:rsidRDefault="00246B24" w:rsidP="00246B24">
            <w:pPr>
              <w:rPr>
                <w:sz w:val="16"/>
                <w:szCs w:val="16"/>
              </w:rPr>
            </w:pPr>
            <w:r>
              <w:rPr>
                <w:rFonts w:hint="eastAsia"/>
                <w:sz w:val="16"/>
                <w:szCs w:val="16"/>
              </w:rPr>
              <w:t>●何番目</w:t>
            </w:r>
          </w:p>
        </w:tc>
        <w:tc>
          <w:tcPr>
            <w:tcW w:w="229" w:type="dxa"/>
            <w:vAlign w:val="center"/>
          </w:tcPr>
          <w:p w:rsidR="00246B24" w:rsidRPr="00810CB0" w:rsidRDefault="00246B24" w:rsidP="00246B24">
            <w:pPr>
              <w:jc w:val="center"/>
              <w:rPr>
                <w:sz w:val="16"/>
                <w:szCs w:val="16"/>
              </w:rPr>
            </w:pPr>
            <w:r>
              <w:rPr>
                <w:rFonts w:hAnsi="ＭＳ 明朝" w:hint="eastAsia"/>
                <w:sz w:val="16"/>
                <w:szCs w:val="16"/>
              </w:rPr>
              <w:t>A</w:t>
            </w:r>
          </w:p>
        </w:tc>
        <w:tc>
          <w:tcPr>
            <w:tcW w:w="2710" w:type="dxa"/>
            <w:tcBorders>
              <w:top w:val="single" w:sz="4" w:space="0" w:color="auto"/>
              <w:left w:val="single" w:sz="4" w:space="0" w:color="auto"/>
              <w:bottom w:val="single" w:sz="4" w:space="0" w:color="auto"/>
              <w:right w:val="single" w:sz="4" w:space="0" w:color="auto"/>
            </w:tcBorders>
          </w:tcPr>
          <w:p w:rsidR="00246B24" w:rsidRPr="00810CB0" w:rsidRDefault="00246B24" w:rsidP="00246B24">
            <w:pPr>
              <w:rPr>
                <w:sz w:val="16"/>
                <w:szCs w:val="16"/>
              </w:rPr>
            </w:pPr>
            <w:r>
              <w:rPr>
                <w:rFonts w:hint="eastAsia"/>
                <w:sz w:val="16"/>
                <w:szCs w:val="16"/>
              </w:rPr>
              <w:t>並んだものの順序や個数の関係について深く理解し</w:t>
            </w:r>
            <w:r w:rsidR="00982270">
              <w:rPr>
                <w:rFonts w:hint="eastAsia"/>
                <w:sz w:val="16"/>
                <w:szCs w:val="16"/>
              </w:rPr>
              <w:t>、</w:t>
            </w:r>
            <w:r>
              <w:rPr>
                <w:rFonts w:hint="eastAsia"/>
                <w:sz w:val="16"/>
                <w:szCs w:val="16"/>
              </w:rPr>
              <w:t>図に表して手際よく何人かや何番目かを求めることができる。</w:t>
            </w:r>
          </w:p>
        </w:tc>
        <w:tc>
          <w:tcPr>
            <w:tcW w:w="2711" w:type="dxa"/>
            <w:tcBorders>
              <w:top w:val="single" w:sz="4" w:space="0" w:color="auto"/>
              <w:left w:val="single" w:sz="4" w:space="0" w:color="auto"/>
              <w:bottom w:val="single" w:sz="4" w:space="0" w:color="auto"/>
              <w:right w:val="single" w:sz="4" w:space="0" w:color="auto"/>
            </w:tcBorders>
          </w:tcPr>
          <w:p w:rsidR="00246B24" w:rsidRPr="00810CB0" w:rsidRDefault="00246B24" w:rsidP="00246B24">
            <w:pPr>
              <w:rPr>
                <w:sz w:val="16"/>
                <w:szCs w:val="16"/>
              </w:rPr>
            </w:pPr>
            <w:r w:rsidRPr="00D711D9">
              <w:rPr>
                <w:rFonts w:hint="eastAsia"/>
                <w:sz w:val="16"/>
                <w:szCs w:val="16"/>
              </w:rPr>
              <w:t>並んだものの数を簡潔な図に表し、</w:t>
            </w:r>
            <w:r>
              <w:rPr>
                <w:rFonts w:hint="eastAsia"/>
                <w:sz w:val="16"/>
                <w:szCs w:val="16"/>
              </w:rPr>
              <w:t>何人かや何番目かを</w:t>
            </w:r>
            <w:r w:rsidRPr="00D711D9">
              <w:rPr>
                <w:rFonts w:hint="eastAsia"/>
                <w:sz w:val="16"/>
                <w:szCs w:val="16"/>
              </w:rPr>
              <w:t>考え</w:t>
            </w:r>
            <w:r>
              <w:rPr>
                <w:rFonts w:hint="eastAsia"/>
                <w:sz w:val="16"/>
                <w:szCs w:val="16"/>
              </w:rPr>
              <w:t>、</w:t>
            </w:r>
            <w:r w:rsidRPr="00D711D9">
              <w:rPr>
                <w:rFonts w:hint="eastAsia"/>
                <w:sz w:val="16"/>
                <w:szCs w:val="16"/>
              </w:rPr>
              <w:t>そのよさや特徴に触れながら説明している。</w:t>
            </w:r>
          </w:p>
        </w:tc>
        <w:tc>
          <w:tcPr>
            <w:tcW w:w="2711" w:type="dxa"/>
            <w:tcBorders>
              <w:top w:val="single" w:sz="4" w:space="0" w:color="auto"/>
              <w:left w:val="single" w:sz="4" w:space="0" w:color="auto"/>
              <w:bottom w:val="single" w:sz="4" w:space="0" w:color="auto"/>
              <w:right w:val="single" w:sz="4" w:space="0" w:color="auto"/>
            </w:tcBorders>
          </w:tcPr>
          <w:p w:rsidR="00246B24" w:rsidRPr="00470EAC" w:rsidRDefault="00246B24" w:rsidP="00246B24">
            <w:pPr>
              <w:rPr>
                <w:sz w:val="16"/>
                <w:szCs w:val="16"/>
              </w:rPr>
            </w:pPr>
            <w:r w:rsidRPr="00D711D9">
              <w:rPr>
                <w:rFonts w:hint="eastAsia"/>
                <w:sz w:val="16"/>
                <w:szCs w:val="16"/>
              </w:rPr>
              <w:t>並んだものの</w:t>
            </w:r>
            <w:r>
              <w:rPr>
                <w:rFonts w:hint="eastAsia"/>
                <w:sz w:val="16"/>
                <w:szCs w:val="16"/>
              </w:rPr>
              <w:t>個</w:t>
            </w:r>
            <w:r w:rsidRPr="00D711D9">
              <w:rPr>
                <w:rFonts w:hint="eastAsia"/>
                <w:sz w:val="16"/>
                <w:szCs w:val="16"/>
              </w:rPr>
              <w:t>数を簡潔な図に表すよさに気づき、</w:t>
            </w:r>
            <w:r>
              <w:rPr>
                <w:rFonts w:hint="eastAsia"/>
                <w:color w:val="000000" w:themeColor="text1"/>
                <w:sz w:val="16"/>
                <w:szCs w:val="16"/>
              </w:rPr>
              <w:t>生活や学習にいかそうとしている。</w:t>
            </w:r>
          </w:p>
        </w:tc>
      </w:tr>
      <w:tr w:rsidR="00246B24" w:rsidRPr="00810CB0" w:rsidTr="007E7C4C">
        <w:trPr>
          <w:trHeight w:val="732"/>
        </w:trPr>
        <w:tc>
          <w:tcPr>
            <w:tcW w:w="1816" w:type="dxa"/>
            <w:gridSpan w:val="2"/>
            <w:vMerge/>
          </w:tcPr>
          <w:p w:rsidR="00246B24" w:rsidRPr="005C0F90" w:rsidRDefault="00246B24" w:rsidP="00246B24">
            <w:pPr>
              <w:ind w:left="142" w:hangingChars="100" w:hanging="142"/>
              <w:rPr>
                <w:rFonts w:ascii="ＭＳ 明朝" w:hAnsi="ＭＳ 明朝" w:cs="ＭＳ 明朝"/>
                <w:sz w:val="16"/>
                <w:szCs w:val="16"/>
              </w:rPr>
            </w:pPr>
          </w:p>
        </w:tc>
        <w:tc>
          <w:tcPr>
            <w:tcW w:w="229" w:type="dxa"/>
            <w:vAlign w:val="center"/>
          </w:tcPr>
          <w:p w:rsidR="00246B24" w:rsidRPr="00810CB0" w:rsidRDefault="00246B24" w:rsidP="00246B24">
            <w:pPr>
              <w:jc w:val="center"/>
              <w:rPr>
                <w:sz w:val="16"/>
                <w:szCs w:val="16"/>
              </w:rPr>
            </w:pPr>
            <w:r>
              <w:rPr>
                <w:rFonts w:hAnsi="ＭＳ 明朝" w:hint="eastAsia"/>
                <w:sz w:val="16"/>
                <w:szCs w:val="16"/>
              </w:rPr>
              <w:t>B</w:t>
            </w:r>
          </w:p>
        </w:tc>
        <w:tc>
          <w:tcPr>
            <w:tcW w:w="2710" w:type="dxa"/>
            <w:tcBorders>
              <w:top w:val="single" w:sz="4" w:space="0" w:color="auto"/>
              <w:left w:val="single" w:sz="4" w:space="0" w:color="auto"/>
              <w:bottom w:val="single" w:sz="4" w:space="0" w:color="auto"/>
              <w:right w:val="single" w:sz="4" w:space="0" w:color="auto"/>
            </w:tcBorders>
          </w:tcPr>
          <w:p w:rsidR="00246B24" w:rsidRDefault="00246B24" w:rsidP="00246B24">
            <w:pPr>
              <w:rPr>
                <w:sz w:val="16"/>
                <w:szCs w:val="16"/>
              </w:rPr>
            </w:pPr>
            <w:r>
              <w:rPr>
                <w:rFonts w:hint="eastAsia"/>
                <w:sz w:val="16"/>
                <w:szCs w:val="16"/>
              </w:rPr>
              <w:t>並んだものの順序や個数の関係について理解し</w:t>
            </w:r>
            <w:r w:rsidR="00982270">
              <w:rPr>
                <w:rFonts w:hint="eastAsia"/>
                <w:sz w:val="16"/>
                <w:szCs w:val="16"/>
              </w:rPr>
              <w:t>、</w:t>
            </w:r>
            <w:r>
              <w:rPr>
                <w:rFonts w:hint="eastAsia"/>
                <w:sz w:val="16"/>
                <w:szCs w:val="16"/>
              </w:rPr>
              <w:t>図に表して人数や順序を求めることができる。</w:t>
            </w:r>
          </w:p>
        </w:tc>
        <w:tc>
          <w:tcPr>
            <w:tcW w:w="2711" w:type="dxa"/>
            <w:tcBorders>
              <w:top w:val="single" w:sz="4" w:space="0" w:color="auto"/>
              <w:left w:val="single" w:sz="4" w:space="0" w:color="auto"/>
              <w:bottom w:val="single" w:sz="4" w:space="0" w:color="auto"/>
              <w:right w:val="single" w:sz="4" w:space="0" w:color="auto"/>
            </w:tcBorders>
          </w:tcPr>
          <w:p w:rsidR="00246B24" w:rsidRDefault="00246B24" w:rsidP="00246B24">
            <w:pPr>
              <w:rPr>
                <w:sz w:val="16"/>
                <w:szCs w:val="16"/>
              </w:rPr>
            </w:pPr>
            <w:r w:rsidRPr="00D711D9">
              <w:rPr>
                <w:rFonts w:hint="eastAsia"/>
                <w:sz w:val="16"/>
                <w:szCs w:val="16"/>
              </w:rPr>
              <w:t>並んだものの数を簡潔な図に表し、</w:t>
            </w:r>
            <w:r>
              <w:rPr>
                <w:rFonts w:hint="eastAsia"/>
                <w:sz w:val="16"/>
                <w:szCs w:val="16"/>
              </w:rPr>
              <w:t>何人かや何番目かを</w:t>
            </w:r>
            <w:r w:rsidRPr="00D711D9">
              <w:rPr>
                <w:rFonts w:hint="eastAsia"/>
                <w:sz w:val="16"/>
                <w:szCs w:val="16"/>
              </w:rPr>
              <w:t>考え</w:t>
            </w:r>
            <w:r>
              <w:rPr>
                <w:rFonts w:hint="eastAsia"/>
                <w:sz w:val="16"/>
                <w:szCs w:val="16"/>
              </w:rPr>
              <w:t>たり、</w:t>
            </w:r>
            <w:r w:rsidRPr="00D711D9">
              <w:rPr>
                <w:rFonts w:hint="eastAsia"/>
                <w:sz w:val="16"/>
                <w:szCs w:val="16"/>
              </w:rPr>
              <w:t>説明</w:t>
            </w:r>
            <w:r>
              <w:rPr>
                <w:rFonts w:hint="eastAsia"/>
                <w:sz w:val="16"/>
                <w:szCs w:val="16"/>
              </w:rPr>
              <w:t>したり</w:t>
            </w:r>
            <w:r w:rsidRPr="00D711D9">
              <w:rPr>
                <w:rFonts w:hint="eastAsia"/>
                <w:sz w:val="16"/>
                <w:szCs w:val="16"/>
              </w:rPr>
              <w:t>している。</w:t>
            </w:r>
          </w:p>
        </w:tc>
        <w:tc>
          <w:tcPr>
            <w:tcW w:w="2711" w:type="dxa"/>
            <w:tcBorders>
              <w:top w:val="single" w:sz="4" w:space="0" w:color="auto"/>
              <w:left w:val="single" w:sz="4" w:space="0" w:color="auto"/>
              <w:bottom w:val="single" w:sz="4" w:space="0" w:color="auto"/>
              <w:right w:val="single" w:sz="4" w:space="0" w:color="auto"/>
            </w:tcBorders>
          </w:tcPr>
          <w:p w:rsidR="00246B24" w:rsidRPr="009E2D16" w:rsidRDefault="00246B24" w:rsidP="00246B24">
            <w:pPr>
              <w:rPr>
                <w:sz w:val="16"/>
                <w:szCs w:val="16"/>
              </w:rPr>
            </w:pPr>
            <w:r>
              <w:rPr>
                <w:rFonts w:hint="eastAsia"/>
                <w:sz w:val="16"/>
                <w:szCs w:val="16"/>
              </w:rPr>
              <w:t>並んだものの個数</w:t>
            </w:r>
            <w:r w:rsidRPr="00D711D9">
              <w:rPr>
                <w:rFonts w:hint="eastAsia"/>
                <w:sz w:val="16"/>
                <w:szCs w:val="16"/>
              </w:rPr>
              <w:t>を簡潔な図に表すよさに気づ</w:t>
            </w:r>
            <w:r>
              <w:rPr>
                <w:rFonts w:hint="eastAsia"/>
                <w:sz w:val="16"/>
                <w:szCs w:val="16"/>
              </w:rPr>
              <w:t>い</w:t>
            </w:r>
            <w:r>
              <w:rPr>
                <w:rFonts w:hint="eastAsia"/>
                <w:color w:val="000000" w:themeColor="text1"/>
                <w:sz w:val="16"/>
                <w:szCs w:val="16"/>
              </w:rPr>
              <w:t>ている。</w:t>
            </w:r>
          </w:p>
        </w:tc>
      </w:tr>
      <w:tr w:rsidR="00257A9D" w:rsidRPr="00810CB0" w:rsidTr="00B4431E">
        <w:trPr>
          <w:trHeight w:val="828"/>
        </w:trPr>
        <w:tc>
          <w:tcPr>
            <w:tcW w:w="285" w:type="dxa"/>
            <w:vMerge w:val="restart"/>
          </w:tcPr>
          <w:p w:rsidR="00257A9D" w:rsidRPr="009B2C69" w:rsidRDefault="00257A9D" w:rsidP="00257A9D">
            <w:pPr>
              <w:jc w:val="center"/>
              <w:rPr>
                <w:sz w:val="16"/>
                <w:szCs w:val="16"/>
              </w:rPr>
            </w:pPr>
            <w:r>
              <w:rPr>
                <w:sz w:val="16"/>
                <w:szCs w:val="16"/>
              </w:rPr>
              <w:t>1</w:t>
            </w:r>
            <w:r>
              <w:rPr>
                <w:rFonts w:hint="eastAsia"/>
                <w:sz w:val="16"/>
                <w:szCs w:val="16"/>
              </w:rPr>
              <w:t>3</w:t>
            </w:r>
          </w:p>
          <w:p w:rsidR="00257A9D" w:rsidRPr="009B2C69" w:rsidRDefault="00257A9D" w:rsidP="00257A9D">
            <w:pPr>
              <w:jc w:val="center"/>
              <w:rPr>
                <w:sz w:val="16"/>
                <w:szCs w:val="16"/>
              </w:rPr>
            </w:pPr>
          </w:p>
          <w:p w:rsidR="00257A9D" w:rsidRPr="009B2C69" w:rsidRDefault="00257A9D" w:rsidP="00257A9D">
            <w:pPr>
              <w:jc w:val="center"/>
              <w:rPr>
                <w:sz w:val="16"/>
                <w:szCs w:val="16"/>
              </w:rPr>
            </w:pPr>
            <w:r w:rsidRPr="009B2C69">
              <w:rPr>
                <w:sz w:val="16"/>
                <w:szCs w:val="16"/>
              </w:rPr>
              <w:t>九九</w:t>
            </w:r>
          </w:p>
          <w:p w:rsidR="00257A9D" w:rsidRPr="009B2C69" w:rsidRDefault="00257A9D" w:rsidP="00257A9D">
            <w:pPr>
              <w:jc w:val="center"/>
              <w:rPr>
                <w:sz w:val="16"/>
                <w:szCs w:val="16"/>
              </w:rPr>
            </w:pPr>
            <w:r w:rsidRPr="009B2C69">
              <w:rPr>
                <w:sz w:val="16"/>
                <w:szCs w:val="16"/>
              </w:rPr>
              <w:t>の</w:t>
            </w:r>
          </w:p>
          <w:p w:rsidR="00257A9D" w:rsidRPr="009B2C69" w:rsidRDefault="00257A9D" w:rsidP="00257A9D">
            <w:pPr>
              <w:jc w:val="center"/>
              <w:rPr>
                <w:sz w:val="16"/>
                <w:szCs w:val="16"/>
              </w:rPr>
            </w:pPr>
            <w:r w:rsidRPr="009B2C69">
              <w:rPr>
                <w:sz w:val="16"/>
                <w:szCs w:val="16"/>
              </w:rPr>
              <w:t>き</w:t>
            </w:r>
          </w:p>
          <w:p w:rsidR="00257A9D" w:rsidRPr="009B2C69" w:rsidRDefault="00257A9D" w:rsidP="00257A9D">
            <w:pPr>
              <w:jc w:val="center"/>
              <w:rPr>
                <w:sz w:val="16"/>
                <w:szCs w:val="16"/>
              </w:rPr>
            </w:pPr>
            <w:r w:rsidRPr="009B2C69">
              <w:rPr>
                <w:sz w:val="16"/>
                <w:szCs w:val="16"/>
              </w:rPr>
              <w:t>ま</w:t>
            </w:r>
          </w:p>
          <w:p w:rsidR="00257A9D" w:rsidRPr="009B2C69" w:rsidRDefault="00257A9D" w:rsidP="00257A9D">
            <w:pPr>
              <w:jc w:val="center"/>
              <w:rPr>
                <w:sz w:val="16"/>
                <w:szCs w:val="16"/>
              </w:rPr>
            </w:pPr>
            <w:r w:rsidRPr="009B2C69">
              <w:rPr>
                <w:sz w:val="16"/>
                <w:szCs w:val="16"/>
              </w:rPr>
              <w:t>り</w:t>
            </w:r>
          </w:p>
        </w:tc>
        <w:tc>
          <w:tcPr>
            <w:tcW w:w="1531" w:type="dxa"/>
            <w:vMerge w:val="restart"/>
          </w:tcPr>
          <w:p w:rsidR="00257A9D" w:rsidRPr="009B2C69" w:rsidRDefault="000B7150" w:rsidP="000B7150">
            <w:pPr>
              <w:numPr>
                <w:ilvl w:val="0"/>
                <w:numId w:val="5"/>
              </w:numPr>
              <w:ind w:left="228" w:hanging="228"/>
              <w:rPr>
                <w:sz w:val="16"/>
                <w:szCs w:val="16"/>
              </w:rPr>
            </w:pPr>
            <w:r>
              <w:rPr>
                <w:rFonts w:ascii="ＭＳ 明朝" w:hAnsi="ＭＳ 明朝" w:cs="ＭＳ 明朝" w:hint="eastAsia"/>
                <w:sz w:val="16"/>
                <w:szCs w:val="16"/>
              </w:rPr>
              <w:t>かけ算</w:t>
            </w:r>
            <w:r w:rsidR="001B0816">
              <w:rPr>
                <w:sz w:val="16"/>
                <w:szCs w:val="16"/>
              </w:rPr>
              <w:t xml:space="preserve">の　</w:t>
            </w:r>
            <w:r w:rsidR="00257A9D" w:rsidRPr="009B2C69">
              <w:rPr>
                <w:sz w:val="16"/>
                <w:szCs w:val="16"/>
              </w:rPr>
              <w:t>きまり</w:t>
            </w:r>
          </w:p>
        </w:tc>
        <w:tc>
          <w:tcPr>
            <w:tcW w:w="229" w:type="dxa"/>
            <w:vAlign w:val="center"/>
          </w:tcPr>
          <w:p w:rsidR="00257A9D" w:rsidRPr="00810CB0" w:rsidRDefault="00257A9D" w:rsidP="00257A9D">
            <w:pPr>
              <w:jc w:val="center"/>
              <w:rPr>
                <w:sz w:val="16"/>
                <w:szCs w:val="16"/>
              </w:rPr>
            </w:pPr>
            <w:r>
              <w:rPr>
                <w:rFonts w:hAnsi="ＭＳ 明朝" w:hint="eastAsia"/>
                <w:sz w:val="16"/>
                <w:szCs w:val="16"/>
              </w:rPr>
              <w:t>A</w:t>
            </w:r>
          </w:p>
        </w:tc>
        <w:tc>
          <w:tcPr>
            <w:tcW w:w="2710" w:type="dxa"/>
          </w:tcPr>
          <w:p w:rsidR="00257A9D" w:rsidRPr="00810CB0" w:rsidRDefault="0087557F" w:rsidP="0087557F">
            <w:pPr>
              <w:rPr>
                <w:sz w:val="16"/>
                <w:szCs w:val="16"/>
              </w:rPr>
            </w:pPr>
            <w:r>
              <w:rPr>
                <w:rFonts w:hint="eastAsia"/>
                <w:sz w:val="16"/>
                <w:szCs w:val="16"/>
              </w:rPr>
              <w:t>九九の表</w:t>
            </w:r>
            <w:r>
              <w:rPr>
                <w:sz w:val="16"/>
                <w:szCs w:val="16"/>
              </w:rPr>
              <w:t>の</w:t>
            </w:r>
            <w:r>
              <w:rPr>
                <w:rFonts w:hint="eastAsia"/>
                <w:sz w:val="16"/>
                <w:szCs w:val="16"/>
              </w:rPr>
              <w:t>見方を</w:t>
            </w:r>
            <w:r w:rsidR="00660C81">
              <w:rPr>
                <w:rFonts w:hint="eastAsia"/>
                <w:sz w:val="16"/>
                <w:szCs w:val="16"/>
              </w:rPr>
              <w:t>深く</w:t>
            </w:r>
            <w:r w:rsidR="00257A9D" w:rsidRPr="00810CB0">
              <w:rPr>
                <w:sz w:val="16"/>
                <w:szCs w:val="16"/>
              </w:rPr>
              <w:t>理解し</w:t>
            </w:r>
            <w:r w:rsidR="00982270">
              <w:rPr>
                <w:rFonts w:hint="eastAsia"/>
                <w:sz w:val="16"/>
                <w:szCs w:val="16"/>
              </w:rPr>
              <w:t>、</w:t>
            </w:r>
            <w:r>
              <w:rPr>
                <w:rFonts w:hint="eastAsia"/>
                <w:sz w:val="16"/>
                <w:szCs w:val="16"/>
              </w:rPr>
              <w:t>いろいろなかけ算のきまりを手際よく見つけることができる。</w:t>
            </w:r>
            <w:r w:rsidRPr="00810CB0">
              <w:rPr>
                <w:sz w:val="16"/>
                <w:szCs w:val="16"/>
              </w:rPr>
              <w:t xml:space="preserve"> </w:t>
            </w:r>
          </w:p>
        </w:tc>
        <w:tc>
          <w:tcPr>
            <w:tcW w:w="2711" w:type="dxa"/>
          </w:tcPr>
          <w:p w:rsidR="00257A9D" w:rsidRPr="00810CB0" w:rsidRDefault="00257A9D" w:rsidP="00257A9D">
            <w:pPr>
              <w:rPr>
                <w:sz w:val="16"/>
                <w:szCs w:val="16"/>
              </w:rPr>
            </w:pPr>
            <w:r w:rsidRPr="00810CB0">
              <w:rPr>
                <w:sz w:val="16"/>
                <w:szCs w:val="16"/>
              </w:rPr>
              <w:t>九九</w:t>
            </w:r>
            <w:r w:rsidR="0087557F">
              <w:rPr>
                <w:rFonts w:hint="eastAsia"/>
                <w:sz w:val="16"/>
                <w:szCs w:val="16"/>
              </w:rPr>
              <w:t>の</w:t>
            </w:r>
            <w:r w:rsidRPr="00810CB0">
              <w:rPr>
                <w:sz w:val="16"/>
                <w:szCs w:val="16"/>
              </w:rPr>
              <w:t>表を</w:t>
            </w:r>
            <w:r w:rsidR="0087557F">
              <w:rPr>
                <w:rFonts w:hint="eastAsia"/>
                <w:sz w:val="16"/>
                <w:szCs w:val="16"/>
              </w:rPr>
              <w:t>いろいろな観点から</w:t>
            </w:r>
            <w:r w:rsidRPr="00810CB0">
              <w:rPr>
                <w:sz w:val="16"/>
                <w:szCs w:val="16"/>
              </w:rPr>
              <w:t>とらえて</w:t>
            </w:r>
            <w:r w:rsidR="00982270">
              <w:rPr>
                <w:sz w:val="16"/>
                <w:szCs w:val="16"/>
              </w:rPr>
              <w:t>、</w:t>
            </w:r>
            <w:r w:rsidRPr="00810CB0">
              <w:rPr>
                <w:sz w:val="16"/>
                <w:szCs w:val="16"/>
              </w:rPr>
              <w:t>かけ算のきまりを</w:t>
            </w:r>
            <w:r w:rsidR="0087557F">
              <w:rPr>
                <w:rFonts w:hint="eastAsia"/>
                <w:sz w:val="16"/>
                <w:szCs w:val="16"/>
              </w:rPr>
              <w:t>見いだし</w:t>
            </w:r>
            <w:r w:rsidR="00982270">
              <w:rPr>
                <w:rFonts w:hint="eastAsia"/>
                <w:sz w:val="16"/>
                <w:szCs w:val="16"/>
              </w:rPr>
              <w:t>、</w:t>
            </w:r>
            <w:r w:rsidR="00CC5379">
              <w:rPr>
                <w:rFonts w:hint="eastAsia"/>
                <w:sz w:val="16"/>
                <w:szCs w:val="16"/>
              </w:rPr>
              <w:t>そのよさや特徴に触れながら説明している。</w:t>
            </w:r>
          </w:p>
        </w:tc>
        <w:tc>
          <w:tcPr>
            <w:tcW w:w="2711" w:type="dxa"/>
          </w:tcPr>
          <w:p w:rsidR="00257A9D" w:rsidRPr="00810CB0" w:rsidRDefault="00257A9D" w:rsidP="0087557F">
            <w:pPr>
              <w:rPr>
                <w:sz w:val="16"/>
                <w:szCs w:val="16"/>
              </w:rPr>
            </w:pPr>
            <w:r w:rsidRPr="00810CB0">
              <w:rPr>
                <w:sz w:val="16"/>
                <w:szCs w:val="16"/>
              </w:rPr>
              <w:t>九九</w:t>
            </w:r>
            <w:r w:rsidR="0087557F">
              <w:rPr>
                <w:rFonts w:hint="eastAsia"/>
                <w:sz w:val="16"/>
                <w:szCs w:val="16"/>
              </w:rPr>
              <w:t>の表の考察に進んで取り組み</w:t>
            </w:r>
            <w:r w:rsidR="00982270">
              <w:rPr>
                <w:rFonts w:hint="eastAsia"/>
                <w:sz w:val="16"/>
                <w:szCs w:val="16"/>
              </w:rPr>
              <w:t>、</w:t>
            </w:r>
            <w:r w:rsidR="0087557F">
              <w:rPr>
                <w:rFonts w:hint="eastAsia"/>
                <w:sz w:val="16"/>
                <w:szCs w:val="16"/>
              </w:rPr>
              <w:t>かけ算九九のきまりに着目するよさに気づき</w:t>
            </w:r>
            <w:r w:rsidR="00982270">
              <w:rPr>
                <w:rFonts w:hint="eastAsia"/>
                <w:sz w:val="16"/>
                <w:szCs w:val="16"/>
              </w:rPr>
              <w:t>、</w:t>
            </w:r>
            <w:r w:rsidR="0087557F">
              <w:rPr>
                <w:rFonts w:hint="eastAsia"/>
                <w:color w:val="000000" w:themeColor="text1"/>
                <w:sz w:val="16"/>
                <w:szCs w:val="16"/>
              </w:rPr>
              <w:t>生活や学習にいかそうとしている。</w:t>
            </w:r>
            <w:r w:rsidR="0087557F" w:rsidRPr="00810CB0">
              <w:rPr>
                <w:sz w:val="16"/>
                <w:szCs w:val="16"/>
              </w:rPr>
              <w:t xml:space="preserve"> </w:t>
            </w:r>
          </w:p>
        </w:tc>
      </w:tr>
      <w:tr w:rsidR="00257A9D" w:rsidRPr="00810CB0" w:rsidTr="00257A9D">
        <w:trPr>
          <w:trHeight w:val="738"/>
        </w:trPr>
        <w:tc>
          <w:tcPr>
            <w:tcW w:w="285" w:type="dxa"/>
            <w:vMerge/>
          </w:tcPr>
          <w:p w:rsidR="00257A9D" w:rsidRPr="009B2C69" w:rsidRDefault="00257A9D" w:rsidP="00257A9D">
            <w:pPr>
              <w:jc w:val="center"/>
              <w:rPr>
                <w:sz w:val="16"/>
                <w:szCs w:val="16"/>
              </w:rPr>
            </w:pPr>
          </w:p>
        </w:tc>
        <w:tc>
          <w:tcPr>
            <w:tcW w:w="1531" w:type="dxa"/>
            <w:vMerge/>
          </w:tcPr>
          <w:p w:rsidR="00257A9D" w:rsidRPr="009B2C69" w:rsidRDefault="00257A9D" w:rsidP="00257A9D">
            <w:pPr>
              <w:rPr>
                <w:sz w:val="16"/>
                <w:szCs w:val="16"/>
              </w:rPr>
            </w:pPr>
          </w:p>
        </w:tc>
        <w:tc>
          <w:tcPr>
            <w:tcW w:w="229" w:type="dxa"/>
            <w:vAlign w:val="center"/>
          </w:tcPr>
          <w:p w:rsidR="00257A9D" w:rsidRPr="00810CB0" w:rsidRDefault="00257A9D" w:rsidP="00257A9D">
            <w:pPr>
              <w:jc w:val="center"/>
              <w:rPr>
                <w:sz w:val="16"/>
                <w:szCs w:val="16"/>
              </w:rPr>
            </w:pPr>
            <w:r>
              <w:rPr>
                <w:rFonts w:hAnsi="ＭＳ 明朝" w:hint="eastAsia"/>
                <w:sz w:val="16"/>
                <w:szCs w:val="16"/>
              </w:rPr>
              <w:t>B</w:t>
            </w:r>
          </w:p>
        </w:tc>
        <w:tc>
          <w:tcPr>
            <w:tcW w:w="2710" w:type="dxa"/>
          </w:tcPr>
          <w:p w:rsidR="00257A9D" w:rsidRPr="00810CB0" w:rsidRDefault="0087557F" w:rsidP="00257A9D">
            <w:pPr>
              <w:rPr>
                <w:sz w:val="16"/>
                <w:szCs w:val="16"/>
              </w:rPr>
            </w:pPr>
            <w:r>
              <w:rPr>
                <w:rFonts w:hint="eastAsia"/>
                <w:sz w:val="16"/>
                <w:szCs w:val="16"/>
              </w:rPr>
              <w:t>九九の表の見方を</w:t>
            </w:r>
            <w:r w:rsidRPr="00810CB0">
              <w:rPr>
                <w:sz w:val="16"/>
                <w:szCs w:val="16"/>
              </w:rPr>
              <w:t>理解し</w:t>
            </w:r>
            <w:r w:rsidR="00982270">
              <w:rPr>
                <w:rFonts w:hint="eastAsia"/>
                <w:sz w:val="16"/>
                <w:szCs w:val="16"/>
              </w:rPr>
              <w:t>、</w:t>
            </w:r>
            <w:r>
              <w:rPr>
                <w:rFonts w:hint="eastAsia"/>
                <w:sz w:val="16"/>
                <w:szCs w:val="16"/>
              </w:rPr>
              <w:t>いろいろなかけ算のきまりを見つけることができる。</w:t>
            </w:r>
          </w:p>
        </w:tc>
        <w:tc>
          <w:tcPr>
            <w:tcW w:w="2711" w:type="dxa"/>
          </w:tcPr>
          <w:p w:rsidR="00257A9D" w:rsidRPr="00810CB0" w:rsidRDefault="0087557F" w:rsidP="0087557F">
            <w:pPr>
              <w:rPr>
                <w:sz w:val="16"/>
                <w:szCs w:val="16"/>
              </w:rPr>
            </w:pPr>
            <w:r w:rsidRPr="00810CB0">
              <w:rPr>
                <w:sz w:val="16"/>
                <w:szCs w:val="16"/>
              </w:rPr>
              <w:t>九九</w:t>
            </w:r>
            <w:r>
              <w:rPr>
                <w:rFonts w:hint="eastAsia"/>
                <w:sz w:val="16"/>
                <w:szCs w:val="16"/>
              </w:rPr>
              <w:t>の</w:t>
            </w:r>
            <w:r w:rsidRPr="00810CB0">
              <w:rPr>
                <w:sz w:val="16"/>
                <w:szCs w:val="16"/>
              </w:rPr>
              <w:t>表を</w:t>
            </w:r>
            <w:r>
              <w:rPr>
                <w:rFonts w:hint="eastAsia"/>
                <w:sz w:val="16"/>
                <w:szCs w:val="16"/>
              </w:rPr>
              <w:t>いろいろな観点から</w:t>
            </w:r>
            <w:r w:rsidRPr="00810CB0">
              <w:rPr>
                <w:sz w:val="16"/>
                <w:szCs w:val="16"/>
              </w:rPr>
              <w:t>とらえて</w:t>
            </w:r>
            <w:r w:rsidR="00982270">
              <w:rPr>
                <w:sz w:val="16"/>
                <w:szCs w:val="16"/>
              </w:rPr>
              <w:t>、</w:t>
            </w:r>
            <w:r w:rsidRPr="00810CB0">
              <w:rPr>
                <w:sz w:val="16"/>
                <w:szCs w:val="16"/>
              </w:rPr>
              <w:t>かけ算のきまりを</w:t>
            </w:r>
            <w:r>
              <w:rPr>
                <w:rFonts w:hint="eastAsia"/>
                <w:sz w:val="16"/>
                <w:szCs w:val="16"/>
              </w:rPr>
              <w:t>見いだしたり</w:t>
            </w:r>
            <w:r w:rsidR="00982270">
              <w:rPr>
                <w:rFonts w:hint="eastAsia"/>
                <w:sz w:val="16"/>
                <w:szCs w:val="16"/>
              </w:rPr>
              <w:t>、</w:t>
            </w:r>
            <w:r>
              <w:rPr>
                <w:rFonts w:hint="eastAsia"/>
                <w:sz w:val="16"/>
                <w:szCs w:val="16"/>
              </w:rPr>
              <w:t>説明したりしている。</w:t>
            </w:r>
          </w:p>
        </w:tc>
        <w:tc>
          <w:tcPr>
            <w:tcW w:w="2711" w:type="dxa"/>
          </w:tcPr>
          <w:p w:rsidR="00257A9D" w:rsidRPr="00810CB0" w:rsidRDefault="0087557F" w:rsidP="00CD2B34">
            <w:pPr>
              <w:rPr>
                <w:sz w:val="16"/>
                <w:szCs w:val="16"/>
              </w:rPr>
            </w:pPr>
            <w:r w:rsidRPr="00810CB0">
              <w:rPr>
                <w:sz w:val="16"/>
                <w:szCs w:val="16"/>
              </w:rPr>
              <w:t>九九</w:t>
            </w:r>
            <w:r>
              <w:rPr>
                <w:rFonts w:hint="eastAsia"/>
                <w:sz w:val="16"/>
                <w:szCs w:val="16"/>
              </w:rPr>
              <w:t>の表の考察に進んで取り組み</w:t>
            </w:r>
            <w:r w:rsidR="00982270">
              <w:rPr>
                <w:rFonts w:hint="eastAsia"/>
                <w:sz w:val="16"/>
                <w:szCs w:val="16"/>
              </w:rPr>
              <w:t>、</w:t>
            </w:r>
            <w:r>
              <w:rPr>
                <w:rFonts w:hint="eastAsia"/>
                <w:sz w:val="16"/>
                <w:szCs w:val="16"/>
              </w:rPr>
              <w:t>かけ算九九のきまりに着目するよさに気づい</w:t>
            </w:r>
            <w:r>
              <w:rPr>
                <w:rFonts w:hint="eastAsia"/>
                <w:color w:val="000000" w:themeColor="text1"/>
                <w:sz w:val="16"/>
                <w:szCs w:val="16"/>
              </w:rPr>
              <w:t>ている。</w:t>
            </w:r>
          </w:p>
        </w:tc>
      </w:tr>
      <w:tr w:rsidR="00257A9D" w:rsidRPr="00810CB0" w:rsidTr="00B4431E">
        <w:trPr>
          <w:trHeight w:val="676"/>
        </w:trPr>
        <w:tc>
          <w:tcPr>
            <w:tcW w:w="285" w:type="dxa"/>
            <w:vMerge/>
          </w:tcPr>
          <w:p w:rsidR="00257A9D" w:rsidRPr="009B2C69" w:rsidRDefault="00257A9D" w:rsidP="00257A9D">
            <w:pPr>
              <w:jc w:val="center"/>
              <w:rPr>
                <w:sz w:val="16"/>
                <w:szCs w:val="16"/>
              </w:rPr>
            </w:pPr>
          </w:p>
        </w:tc>
        <w:tc>
          <w:tcPr>
            <w:tcW w:w="1531" w:type="dxa"/>
            <w:vMerge w:val="restart"/>
          </w:tcPr>
          <w:p w:rsidR="00257A9D" w:rsidRPr="009B2C69" w:rsidRDefault="000B7150" w:rsidP="000B7150">
            <w:pPr>
              <w:numPr>
                <w:ilvl w:val="0"/>
                <w:numId w:val="5"/>
              </w:numPr>
              <w:ind w:left="228" w:hanging="228"/>
              <w:rPr>
                <w:sz w:val="16"/>
                <w:szCs w:val="16"/>
              </w:rPr>
            </w:pPr>
            <w:r>
              <w:rPr>
                <w:rFonts w:ascii="ＭＳ 明朝" w:hAnsi="ＭＳ 明朝" w:cs="ＭＳ 明朝" w:hint="eastAsia"/>
                <w:sz w:val="16"/>
                <w:szCs w:val="16"/>
              </w:rPr>
              <w:t>かけ算</w:t>
            </w:r>
            <w:r w:rsidR="00257A9D" w:rsidRPr="009B2C69">
              <w:rPr>
                <w:sz w:val="16"/>
                <w:szCs w:val="16"/>
              </w:rPr>
              <w:t>を　広げて</w:t>
            </w:r>
          </w:p>
        </w:tc>
        <w:tc>
          <w:tcPr>
            <w:tcW w:w="229" w:type="dxa"/>
            <w:vAlign w:val="center"/>
          </w:tcPr>
          <w:p w:rsidR="00257A9D" w:rsidRPr="00810CB0" w:rsidRDefault="00257A9D" w:rsidP="00257A9D">
            <w:pPr>
              <w:jc w:val="center"/>
              <w:rPr>
                <w:sz w:val="16"/>
                <w:szCs w:val="16"/>
              </w:rPr>
            </w:pPr>
            <w:r>
              <w:rPr>
                <w:rFonts w:hAnsi="ＭＳ 明朝" w:hint="eastAsia"/>
                <w:sz w:val="16"/>
                <w:szCs w:val="16"/>
              </w:rPr>
              <w:t>A</w:t>
            </w:r>
          </w:p>
        </w:tc>
        <w:tc>
          <w:tcPr>
            <w:tcW w:w="2710" w:type="dxa"/>
          </w:tcPr>
          <w:p w:rsidR="00257A9D" w:rsidRPr="00810CB0" w:rsidRDefault="00257A9D" w:rsidP="0087557F">
            <w:pPr>
              <w:rPr>
                <w:sz w:val="16"/>
                <w:szCs w:val="16"/>
              </w:rPr>
            </w:pPr>
            <w:r w:rsidRPr="00810CB0">
              <w:rPr>
                <w:sz w:val="16"/>
                <w:szCs w:val="16"/>
              </w:rPr>
              <w:t>九九のきまり</w:t>
            </w:r>
            <w:r w:rsidR="0087557F">
              <w:rPr>
                <w:rFonts w:hint="eastAsia"/>
                <w:sz w:val="16"/>
                <w:szCs w:val="16"/>
              </w:rPr>
              <w:t>について</w:t>
            </w:r>
            <w:r w:rsidR="00CC5379">
              <w:rPr>
                <w:rFonts w:hint="eastAsia"/>
                <w:sz w:val="16"/>
                <w:szCs w:val="16"/>
              </w:rPr>
              <w:t>深く</w:t>
            </w:r>
            <w:r>
              <w:rPr>
                <w:sz w:val="16"/>
                <w:szCs w:val="16"/>
              </w:rPr>
              <w:t>理解</w:t>
            </w:r>
            <w:r w:rsidRPr="00810CB0">
              <w:rPr>
                <w:sz w:val="16"/>
                <w:szCs w:val="16"/>
              </w:rPr>
              <w:t>し</w:t>
            </w:r>
            <w:r w:rsidR="00982270">
              <w:rPr>
                <w:rFonts w:hint="eastAsia"/>
                <w:sz w:val="16"/>
                <w:szCs w:val="16"/>
              </w:rPr>
              <w:t>、</w:t>
            </w:r>
            <w:r w:rsidRPr="00810CB0">
              <w:rPr>
                <w:sz w:val="16"/>
                <w:szCs w:val="16"/>
              </w:rPr>
              <w:t>九九にないかけ算の答えを手際よく求めることができる。</w:t>
            </w:r>
          </w:p>
        </w:tc>
        <w:tc>
          <w:tcPr>
            <w:tcW w:w="2711" w:type="dxa"/>
          </w:tcPr>
          <w:p w:rsidR="00257A9D" w:rsidRPr="00810CB0" w:rsidRDefault="0087557F" w:rsidP="00257A9D">
            <w:pPr>
              <w:rPr>
                <w:sz w:val="16"/>
                <w:szCs w:val="16"/>
              </w:rPr>
            </w:pPr>
            <w:r>
              <w:rPr>
                <w:rFonts w:hint="eastAsia"/>
                <w:sz w:val="16"/>
                <w:szCs w:val="16"/>
              </w:rPr>
              <w:t>かけ算のきまり</w:t>
            </w:r>
            <w:r w:rsidR="00257A9D">
              <w:rPr>
                <w:rFonts w:hint="eastAsia"/>
                <w:sz w:val="16"/>
                <w:szCs w:val="16"/>
              </w:rPr>
              <w:t>など</w:t>
            </w:r>
            <w:r>
              <w:rPr>
                <w:sz w:val="16"/>
                <w:szCs w:val="16"/>
              </w:rPr>
              <w:t>を</w:t>
            </w:r>
            <w:r>
              <w:rPr>
                <w:rFonts w:hint="eastAsia"/>
                <w:sz w:val="16"/>
                <w:szCs w:val="16"/>
              </w:rPr>
              <w:t>使って九九にないかけ算の答えの求め方を</w:t>
            </w:r>
            <w:r w:rsidR="00257A9D" w:rsidRPr="00810CB0">
              <w:rPr>
                <w:sz w:val="16"/>
                <w:szCs w:val="16"/>
              </w:rPr>
              <w:t>考え</w:t>
            </w:r>
            <w:r w:rsidR="00982270">
              <w:rPr>
                <w:rFonts w:hint="eastAsia"/>
                <w:sz w:val="16"/>
                <w:szCs w:val="16"/>
              </w:rPr>
              <w:t>、</w:t>
            </w:r>
            <w:r w:rsidR="00CC5379">
              <w:rPr>
                <w:rFonts w:hint="eastAsia"/>
                <w:sz w:val="16"/>
                <w:szCs w:val="16"/>
              </w:rPr>
              <w:t>そのよさや特徴に触れながら説明して</w:t>
            </w:r>
            <w:r w:rsidR="00CD2B34">
              <w:rPr>
                <w:rFonts w:hint="eastAsia"/>
                <w:sz w:val="16"/>
                <w:szCs w:val="16"/>
              </w:rPr>
              <w:t>いる。</w:t>
            </w:r>
          </w:p>
        </w:tc>
        <w:tc>
          <w:tcPr>
            <w:tcW w:w="2711" w:type="dxa"/>
          </w:tcPr>
          <w:p w:rsidR="00257A9D" w:rsidRPr="00810CB0" w:rsidRDefault="00257A9D" w:rsidP="00CD2B34">
            <w:pPr>
              <w:rPr>
                <w:sz w:val="16"/>
                <w:szCs w:val="16"/>
              </w:rPr>
            </w:pPr>
            <w:r w:rsidRPr="00810CB0">
              <w:rPr>
                <w:sz w:val="16"/>
                <w:szCs w:val="16"/>
              </w:rPr>
              <w:t>九九にないかけ算</w:t>
            </w:r>
            <w:r w:rsidR="0087557F">
              <w:rPr>
                <w:rFonts w:hint="eastAsia"/>
                <w:sz w:val="16"/>
                <w:szCs w:val="16"/>
              </w:rPr>
              <w:t>に進んで取り組み</w:t>
            </w:r>
            <w:r w:rsidR="00982270">
              <w:rPr>
                <w:rFonts w:hint="eastAsia"/>
                <w:sz w:val="16"/>
                <w:szCs w:val="16"/>
              </w:rPr>
              <w:t>、</w:t>
            </w:r>
            <w:r w:rsidR="0087557F">
              <w:rPr>
                <w:rFonts w:hint="eastAsia"/>
                <w:sz w:val="16"/>
                <w:szCs w:val="16"/>
              </w:rPr>
              <w:t>かけ算九九のきまりを使って考えることのよさに気づき</w:t>
            </w:r>
            <w:r w:rsidR="00982270">
              <w:rPr>
                <w:rFonts w:hint="eastAsia"/>
                <w:sz w:val="16"/>
                <w:szCs w:val="16"/>
              </w:rPr>
              <w:t>、</w:t>
            </w:r>
            <w:r w:rsidR="0087557F">
              <w:rPr>
                <w:rFonts w:hint="eastAsia"/>
                <w:color w:val="000000" w:themeColor="text1"/>
                <w:sz w:val="16"/>
                <w:szCs w:val="16"/>
              </w:rPr>
              <w:t>生活や学習にいかそうとしている。</w:t>
            </w:r>
          </w:p>
        </w:tc>
      </w:tr>
      <w:tr w:rsidR="00257A9D" w:rsidRPr="00810CB0" w:rsidTr="00257A9D">
        <w:trPr>
          <w:trHeight w:val="796"/>
        </w:trPr>
        <w:tc>
          <w:tcPr>
            <w:tcW w:w="285" w:type="dxa"/>
            <w:vMerge/>
          </w:tcPr>
          <w:p w:rsidR="00257A9D" w:rsidRPr="00810CB0" w:rsidRDefault="00257A9D" w:rsidP="00257A9D">
            <w:pPr>
              <w:jc w:val="center"/>
              <w:rPr>
                <w:rFonts w:eastAsia="ＭＳ ゴシック"/>
                <w:sz w:val="16"/>
                <w:szCs w:val="16"/>
              </w:rPr>
            </w:pPr>
          </w:p>
        </w:tc>
        <w:tc>
          <w:tcPr>
            <w:tcW w:w="1531" w:type="dxa"/>
            <w:vMerge/>
          </w:tcPr>
          <w:p w:rsidR="00257A9D" w:rsidRPr="00810CB0" w:rsidRDefault="00257A9D" w:rsidP="00257A9D">
            <w:pPr>
              <w:rPr>
                <w:rFonts w:eastAsia="ＭＳ ゴシック"/>
                <w:sz w:val="16"/>
                <w:szCs w:val="16"/>
              </w:rPr>
            </w:pPr>
          </w:p>
        </w:tc>
        <w:tc>
          <w:tcPr>
            <w:tcW w:w="229" w:type="dxa"/>
            <w:vAlign w:val="center"/>
          </w:tcPr>
          <w:p w:rsidR="00257A9D" w:rsidRPr="00810CB0" w:rsidRDefault="00257A9D" w:rsidP="00257A9D">
            <w:pPr>
              <w:jc w:val="center"/>
              <w:rPr>
                <w:sz w:val="16"/>
                <w:szCs w:val="16"/>
              </w:rPr>
            </w:pPr>
            <w:r>
              <w:rPr>
                <w:rFonts w:hAnsi="ＭＳ 明朝" w:hint="eastAsia"/>
                <w:sz w:val="16"/>
                <w:szCs w:val="16"/>
              </w:rPr>
              <w:t>B</w:t>
            </w:r>
          </w:p>
        </w:tc>
        <w:tc>
          <w:tcPr>
            <w:tcW w:w="2710" w:type="dxa"/>
          </w:tcPr>
          <w:p w:rsidR="00257A9D" w:rsidRPr="00810CB0" w:rsidRDefault="0087557F" w:rsidP="00257A9D">
            <w:pPr>
              <w:rPr>
                <w:sz w:val="16"/>
                <w:szCs w:val="16"/>
              </w:rPr>
            </w:pPr>
            <w:r w:rsidRPr="00810CB0">
              <w:rPr>
                <w:sz w:val="16"/>
                <w:szCs w:val="16"/>
              </w:rPr>
              <w:t>九九のきまり</w:t>
            </w:r>
            <w:r>
              <w:rPr>
                <w:rFonts w:hint="eastAsia"/>
                <w:sz w:val="16"/>
                <w:szCs w:val="16"/>
              </w:rPr>
              <w:t>について</w:t>
            </w:r>
            <w:r>
              <w:rPr>
                <w:sz w:val="16"/>
                <w:szCs w:val="16"/>
              </w:rPr>
              <w:t>理解</w:t>
            </w:r>
            <w:r w:rsidRPr="00810CB0">
              <w:rPr>
                <w:sz w:val="16"/>
                <w:szCs w:val="16"/>
              </w:rPr>
              <w:t>し</w:t>
            </w:r>
            <w:r w:rsidR="00982270">
              <w:rPr>
                <w:rFonts w:hint="eastAsia"/>
                <w:sz w:val="16"/>
                <w:szCs w:val="16"/>
              </w:rPr>
              <w:t>、</w:t>
            </w:r>
            <w:r w:rsidRPr="00810CB0">
              <w:rPr>
                <w:sz w:val="16"/>
                <w:szCs w:val="16"/>
              </w:rPr>
              <w:t>九九にないかけ算の答えを求めることができる。</w:t>
            </w:r>
          </w:p>
        </w:tc>
        <w:tc>
          <w:tcPr>
            <w:tcW w:w="2711" w:type="dxa"/>
          </w:tcPr>
          <w:p w:rsidR="00257A9D" w:rsidRPr="00810CB0" w:rsidRDefault="0087557F" w:rsidP="0087557F">
            <w:pPr>
              <w:rPr>
                <w:sz w:val="16"/>
                <w:szCs w:val="16"/>
              </w:rPr>
            </w:pPr>
            <w:r>
              <w:rPr>
                <w:rFonts w:hint="eastAsia"/>
                <w:sz w:val="16"/>
                <w:szCs w:val="16"/>
              </w:rPr>
              <w:t>かけ算のきまりなど</w:t>
            </w:r>
            <w:r>
              <w:rPr>
                <w:sz w:val="16"/>
                <w:szCs w:val="16"/>
              </w:rPr>
              <w:t>を</w:t>
            </w:r>
            <w:r>
              <w:rPr>
                <w:rFonts w:hint="eastAsia"/>
                <w:sz w:val="16"/>
                <w:szCs w:val="16"/>
              </w:rPr>
              <w:t>使って九九にないかけ算の答えの求め方を</w:t>
            </w:r>
            <w:r w:rsidRPr="00810CB0">
              <w:rPr>
                <w:sz w:val="16"/>
                <w:szCs w:val="16"/>
              </w:rPr>
              <w:t>考え</w:t>
            </w:r>
            <w:r>
              <w:rPr>
                <w:rFonts w:hint="eastAsia"/>
                <w:sz w:val="16"/>
                <w:szCs w:val="16"/>
              </w:rPr>
              <w:t>たり</w:t>
            </w:r>
            <w:r w:rsidR="00982270">
              <w:rPr>
                <w:rFonts w:hint="eastAsia"/>
                <w:sz w:val="16"/>
                <w:szCs w:val="16"/>
              </w:rPr>
              <w:t>、</w:t>
            </w:r>
            <w:r>
              <w:rPr>
                <w:rFonts w:hint="eastAsia"/>
                <w:sz w:val="16"/>
                <w:szCs w:val="16"/>
              </w:rPr>
              <w:t>説明したりしている。</w:t>
            </w:r>
          </w:p>
        </w:tc>
        <w:tc>
          <w:tcPr>
            <w:tcW w:w="2711" w:type="dxa"/>
          </w:tcPr>
          <w:p w:rsidR="00257A9D" w:rsidRPr="00810CB0" w:rsidRDefault="0087557F" w:rsidP="00CD2B34">
            <w:pPr>
              <w:rPr>
                <w:sz w:val="16"/>
                <w:szCs w:val="16"/>
              </w:rPr>
            </w:pPr>
            <w:r w:rsidRPr="00810CB0">
              <w:rPr>
                <w:sz w:val="16"/>
                <w:szCs w:val="16"/>
              </w:rPr>
              <w:t>九九にないかけ算</w:t>
            </w:r>
            <w:r>
              <w:rPr>
                <w:rFonts w:hint="eastAsia"/>
                <w:sz w:val="16"/>
                <w:szCs w:val="16"/>
              </w:rPr>
              <w:t>に進んで取り組み</w:t>
            </w:r>
            <w:r w:rsidR="00982270">
              <w:rPr>
                <w:rFonts w:hint="eastAsia"/>
                <w:sz w:val="16"/>
                <w:szCs w:val="16"/>
              </w:rPr>
              <w:t>、</w:t>
            </w:r>
            <w:r>
              <w:rPr>
                <w:rFonts w:hint="eastAsia"/>
                <w:sz w:val="16"/>
                <w:szCs w:val="16"/>
              </w:rPr>
              <w:t>かけ算九九のきまりを使って考えることのよさに気づい</w:t>
            </w:r>
            <w:r>
              <w:rPr>
                <w:rFonts w:hint="eastAsia"/>
                <w:color w:val="000000" w:themeColor="text1"/>
                <w:sz w:val="16"/>
                <w:szCs w:val="16"/>
              </w:rPr>
              <w:t>ている。</w:t>
            </w:r>
          </w:p>
        </w:tc>
      </w:tr>
      <w:tr w:rsidR="0012451E" w:rsidRPr="00810CB0" w:rsidTr="00257A9D">
        <w:trPr>
          <w:trHeight w:val="796"/>
        </w:trPr>
        <w:tc>
          <w:tcPr>
            <w:tcW w:w="285" w:type="dxa"/>
            <w:vMerge w:val="restart"/>
          </w:tcPr>
          <w:p w:rsidR="0012451E" w:rsidRPr="009B2C69" w:rsidRDefault="0012451E" w:rsidP="0012451E">
            <w:pPr>
              <w:spacing w:line="220" w:lineRule="exact"/>
              <w:jc w:val="center"/>
              <w:rPr>
                <w:sz w:val="16"/>
                <w:szCs w:val="16"/>
              </w:rPr>
            </w:pPr>
            <w:r>
              <w:rPr>
                <w:sz w:val="16"/>
                <w:szCs w:val="16"/>
              </w:rPr>
              <w:t>1</w:t>
            </w:r>
            <w:r>
              <w:rPr>
                <w:rFonts w:hint="eastAsia"/>
                <w:sz w:val="16"/>
                <w:szCs w:val="16"/>
              </w:rPr>
              <w:t>4</w:t>
            </w:r>
          </w:p>
          <w:p w:rsidR="0012451E" w:rsidRPr="009B2C69" w:rsidRDefault="0012451E" w:rsidP="0012451E">
            <w:pPr>
              <w:spacing w:line="160" w:lineRule="exact"/>
              <w:jc w:val="center"/>
              <w:rPr>
                <w:sz w:val="16"/>
                <w:szCs w:val="16"/>
              </w:rPr>
            </w:pPr>
          </w:p>
          <w:p w:rsidR="0012451E" w:rsidRPr="009B2C69" w:rsidRDefault="0012451E" w:rsidP="0012451E">
            <w:pPr>
              <w:spacing w:line="160" w:lineRule="exact"/>
              <w:jc w:val="center"/>
              <w:rPr>
                <w:sz w:val="16"/>
                <w:szCs w:val="16"/>
              </w:rPr>
            </w:pPr>
            <w:r w:rsidRPr="009B2C69">
              <w:rPr>
                <w:sz w:val="16"/>
                <w:szCs w:val="16"/>
              </w:rPr>
              <w:t>1</w:t>
            </w:r>
          </w:p>
          <w:p w:rsidR="0012451E" w:rsidRPr="009B2C69" w:rsidRDefault="0012451E" w:rsidP="0012451E">
            <w:pPr>
              <w:spacing w:line="160" w:lineRule="exact"/>
              <w:jc w:val="center"/>
              <w:rPr>
                <w:sz w:val="16"/>
                <w:szCs w:val="16"/>
              </w:rPr>
            </w:pPr>
            <w:r w:rsidRPr="009B2C69">
              <w:rPr>
                <w:sz w:val="16"/>
                <w:szCs w:val="16"/>
              </w:rPr>
              <w:t>0</w:t>
            </w:r>
          </w:p>
          <w:p w:rsidR="0012451E" w:rsidRPr="009B2C69" w:rsidRDefault="0012451E" w:rsidP="0012451E">
            <w:pPr>
              <w:spacing w:line="160" w:lineRule="exact"/>
              <w:jc w:val="center"/>
              <w:rPr>
                <w:sz w:val="16"/>
                <w:szCs w:val="16"/>
              </w:rPr>
            </w:pPr>
            <w:r w:rsidRPr="009B2C69">
              <w:rPr>
                <w:sz w:val="16"/>
                <w:szCs w:val="16"/>
              </w:rPr>
              <w:t>0</w:t>
            </w:r>
          </w:p>
          <w:p w:rsidR="0012451E" w:rsidRPr="009B2C69" w:rsidRDefault="0012451E" w:rsidP="0012451E">
            <w:pPr>
              <w:spacing w:line="160" w:lineRule="exact"/>
              <w:jc w:val="center"/>
              <w:rPr>
                <w:sz w:val="16"/>
                <w:szCs w:val="16"/>
              </w:rPr>
            </w:pPr>
            <w:r w:rsidRPr="009B2C69">
              <w:rPr>
                <w:sz w:val="16"/>
                <w:szCs w:val="16"/>
              </w:rPr>
              <w:t>cm</w:t>
            </w:r>
            <w:r w:rsidRPr="009B2C69">
              <w:rPr>
                <w:sz w:val="16"/>
                <w:szCs w:val="16"/>
              </w:rPr>
              <w:t>をこえる長さ</w:t>
            </w:r>
          </w:p>
        </w:tc>
        <w:tc>
          <w:tcPr>
            <w:tcW w:w="1531" w:type="dxa"/>
            <w:vMerge w:val="restart"/>
          </w:tcPr>
          <w:p w:rsidR="0012451E" w:rsidRPr="009B2C69" w:rsidRDefault="0012451E" w:rsidP="0012451E">
            <w:pPr>
              <w:rPr>
                <w:sz w:val="16"/>
                <w:szCs w:val="16"/>
              </w:rPr>
            </w:pPr>
          </w:p>
        </w:tc>
        <w:tc>
          <w:tcPr>
            <w:tcW w:w="229" w:type="dxa"/>
            <w:vAlign w:val="center"/>
          </w:tcPr>
          <w:p w:rsidR="0012451E" w:rsidRPr="00810CB0" w:rsidRDefault="0012451E" w:rsidP="0012451E">
            <w:pPr>
              <w:jc w:val="center"/>
              <w:rPr>
                <w:sz w:val="16"/>
                <w:szCs w:val="16"/>
              </w:rPr>
            </w:pPr>
            <w:r>
              <w:rPr>
                <w:rFonts w:hAnsi="ＭＳ 明朝" w:hint="eastAsia"/>
                <w:sz w:val="16"/>
                <w:szCs w:val="16"/>
              </w:rPr>
              <w:t>A</w:t>
            </w:r>
          </w:p>
        </w:tc>
        <w:tc>
          <w:tcPr>
            <w:tcW w:w="2710" w:type="dxa"/>
          </w:tcPr>
          <w:p w:rsidR="0012451E" w:rsidRPr="00810CB0" w:rsidRDefault="0012451E" w:rsidP="0012451E">
            <w:pPr>
              <w:rPr>
                <w:sz w:val="16"/>
                <w:szCs w:val="16"/>
              </w:rPr>
            </w:pPr>
            <w:r w:rsidRPr="00810CB0">
              <w:rPr>
                <w:rFonts w:hint="eastAsia"/>
                <w:sz w:val="16"/>
                <w:szCs w:val="16"/>
              </w:rPr>
              <w:t>1m</w:t>
            </w:r>
            <w:r>
              <w:rPr>
                <w:sz w:val="16"/>
                <w:szCs w:val="16"/>
              </w:rPr>
              <w:t>ものさしを使っ</w:t>
            </w:r>
            <w:r>
              <w:rPr>
                <w:rFonts w:hint="eastAsia"/>
                <w:sz w:val="16"/>
                <w:szCs w:val="16"/>
              </w:rPr>
              <w:t>た長さのはかり方や普遍</w:t>
            </w:r>
            <w:r w:rsidRPr="00810CB0">
              <w:rPr>
                <w:sz w:val="16"/>
                <w:szCs w:val="16"/>
              </w:rPr>
              <w:t>単位</w:t>
            </w:r>
            <w:r>
              <w:rPr>
                <w:rFonts w:hint="eastAsia"/>
                <w:sz w:val="16"/>
                <w:szCs w:val="16"/>
              </w:rPr>
              <w:t>(</w:t>
            </w:r>
            <w:r w:rsidRPr="00810CB0">
              <w:rPr>
                <w:rFonts w:hint="eastAsia"/>
                <w:sz w:val="16"/>
                <w:szCs w:val="16"/>
              </w:rPr>
              <w:t>m</w:t>
            </w:r>
            <w:r>
              <w:rPr>
                <w:sz w:val="16"/>
                <w:szCs w:val="16"/>
              </w:rPr>
              <w:t>)</w:t>
            </w:r>
            <w:r>
              <w:rPr>
                <w:sz w:val="16"/>
                <w:szCs w:val="16"/>
              </w:rPr>
              <w:t>を</w:t>
            </w:r>
            <w:r>
              <w:rPr>
                <w:rFonts w:hint="eastAsia"/>
                <w:sz w:val="16"/>
                <w:szCs w:val="16"/>
              </w:rPr>
              <w:t>用いた表し方について深く理解し</w:t>
            </w:r>
            <w:r w:rsidR="00982270">
              <w:rPr>
                <w:sz w:val="16"/>
                <w:szCs w:val="16"/>
              </w:rPr>
              <w:t>、</w:t>
            </w:r>
            <w:r>
              <w:rPr>
                <w:rFonts w:hint="eastAsia"/>
                <w:sz w:val="16"/>
                <w:szCs w:val="16"/>
              </w:rPr>
              <w:t>手際よく</w:t>
            </w:r>
            <w:r w:rsidRPr="001A1BF7">
              <w:rPr>
                <w:rFonts w:hAnsi="ＭＳ 明朝" w:hint="eastAsia"/>
                <w:sz w:val="16"/>
                <w:szCs w:val="16"/>
              </w:rPr>
              <w:t>長さを</w:t>
            </w:r>
            <w:r>
              <w:rPr>
                <w:rFonts w:hAnsi="ＭＳ 明朝" w:hint="eastAsia"/>
                <w:sz w:val="16"/>
                <w:szCs w:val="16"/>
              </w:rPr>
              <w:t>はかったり、簡単な長さの</w:t>
            </w:r>
            <w:r w:rsidRPr="001A1BF7">
              <w:rPr>
                <w:rFonts w:hAnsi="ＭＳ 明朝"/>
                <w:sz w:val="16"/>
                <w:szCs w:val="16"/>
              </w:rPr>
              <w:t>計算</w:t>
            </w:r>
            <w:r>
              <w:rPr>
                <w:rFonts w:hAnsi="ＭＳ 明朝" w:hint="eastAsia"/>
                <w:sz w:val="16"/>
                <w:szCs w:val="16"/>
              </w:rPr>
              <w:t>を</w:t>
            </w:r>
            <w:r w:rsidRPr="001A1BF7">
              <w:rPr>
                <w:rFonts w:hAnsi="ＭＳ 明朝"/>
                <w:sz w:val="16"/>
                <w:szCs w:val="16"/>
              </w:rPr>
              <w:t>したりすることができる。</w:t>
            </w:r>
          </w:p>
        </w:tc>
        <w:tc>
          <w:tcPr>
            <w:tcW w:w="2711" w:type="dxa"/>
          </w:tcPr>
          <w:p w:rsidR="0012451E" w:rsidRPr="00810CB0" w:rsidRDefault="0012451E" w:rsidP="0012451E">
            <w:pPr>
              <w:rPr>
                <w:sz w:val="16"/>
                <w:szCs w:val="16"/>
              </w:rPr>
            </w:pPr>
            <w:r w:rsidRPr="00810CB0">
              <w:rPr>
                <w:sz w:val="16"/>
                <w:szCs w:val="16"/>
              </w:rPr>
              <w:t>大きな長さの</w:t>
            </w:r>
            <w:r>
              <w:rPr>
                <w:rFonts w:hint="eastAsia"/>
                <w:sz w:val="16"/>
                <w:szCs w:val="16"/>
              </w:rPr>
              <w:t>普遍</w:t>
            </w:r>
            <w:r w:rsidRPr="00810CB0">
              <w:rPr>
                <w:sz w:val="16"/>
                <w:szCs w:val="16"/>
              </w:rPr>
              <w:t>単位の必要性に気</w:t>
            </w:r>
            <w:r>
              <w:rPr>
                <w:rFonts w:hint="eastAsia"/>
                <w:sz w:val="16"/>
                <w:szCs w:val="16"/>
              </w:rPr>
              <w:t>づく</w:t>
            </w:r>
            <w:r>
              <w:rPr>
                <w:rFonts w:hAnsi="ＭＳ 明朝" w:hint="eastAsia"/>
                <w:sz w:val="16"/>
                <w:szCs w:val="16"/>
              </w:rPr>
              <w:t>とともに、</w:t>
            </w:r>
            <w:r w:rsidRPr="00B62CE8">
              <w:rPr>
                <w:rFonts w:hAnsi="ＭＳ 明朝" w:hint="eastAsia"/>
                <w:sz w:val="16"/>
                <w:szCs w:val="16"/>
              </w:rPr>
              <w:t>量感をもと</w:t>
            </w:r>
            <w:r>
              <w:rPr>
                <w:rFonts w:hAnsi="ＭＳ 明朝" w:hint="eastAsia"/>
                <w:sz w:val="16"/>
                <w:szCs w:val="16"/>
              </w:rPr>
              <w:t>に長さ</w:t>
            </w:r>
            <w:r w:rsidRPr="00B62CE8">
              <w:rPr>
                <w:rFonts w:hAnsi="ＭＳ 明朝" w:hint="eastAsia"/>
                <w:sz w:val="16"/>
                <w:szCs w:val="16"/>
              </w:rPr>
              <w:t>を予想したり</w:t>
            </w:r>
            <w:r>
              <w:rPr>
                <w:rFonts w:hAnsi="ＭＳ 明朝" w:hint="eastAsia"/>
                <w:sz w:val="16"/>
                <w:szCs w:val="16"/>
              </w:rPr>
              <w:t>、</w:t>
            </w:r>
            <w:r w:rsidRPr="00B62CE8">
              <w:rPr>
                <w:rFonts w:hAnsi="ＭＳ 明朝" w:hint="eastAsia"/>
                <w:sz w:val="16"/>
                <w:szCs w:val="16"/>
              </w:rPr>
              <w:t>適切な</w:t>
            </w:r>
            <w:r>
              <w:rPr>
                <w:rFonts w:hAnsi="ＭＳ 明朝" w:hint="eastAsia"/>
                <w:sz w:val="16"/>
                <w:szCs w:val="16"/>
              </w:rPr>
              <w:t>計器や</w:t>
            </w:r>
            <w:r w:rsidRPr="00B62CE8">
              <w:rPr>
                <w:rFonts w:hAnsi="ＭＳ 明朝" w:hint="eastAsia"/>
                <w:sz w:val="16"/>
                <w:szCs w:val="16"/>
              </w:rPr>
              <w:t>単位を判断し</w:t>
            </w:r>
            <w:r>
              <w:rPr>
                <w:rFonts w:hAnsi="ＭＳ 明朝" w:hint="eastAsia"/>
                <w:sz w:val="16"/>
                <w:szCs w:val="16"/>
              </w:rPr>
              <w:t>たり、また、判断の根拠に触れながら説明したりしている。</w:t>
            </w:r>
          </w:p>
        </w:tc>
        <w:tc>
          <w:tcPr>
            <w:tcW w:w="2711" w:type="dxa"/>
          </w:tcPr>
          <w:p w:rsidR="0012451E" w:rsidRPr="002037F6" w:rsidRDefault="0012451E" w:rsidP="0012451E">
            <w:pPr>
              <w:rPr>
                <w:sz w:val="16"/>
                <w:szCs w:val="16"/>
              </w:rPr>
            </w:pPr>
            <w:r>
              <w:rPr>
                <w:rFonts w:hAnsi="ＭＳ 明朝" w:hint="eastAsia"/>
                <w:sz w:val="16"/>
                <w:szCs w:val="16"/>
              </w:rPr>
              <w:t>適切な普遍単位を使うことや長さの量感を身に</w:t>
            </w:r>
            <w:r w:rsidRPr="00B62CE8">
              <w:rPr>
                <w:rFonts w:hAnsi="ＭＳ 明朝" w:hint="eastAsia"/>
                <w:sz w:val="16"/>
                <w:szCs w:val="16"/>
              </w:rPr>
              <w:t>つけておくことのよさに気づき、生活や学習にいかそうとしている</w:t>
            </w:r>
            <w:r>
              <w:rPr>
                <w:rFonts w:hAnsi="ＭＳ 明朝" w:hint="eastAsia"/>
                <w:sz w:val="16"/>
                <w:szCs w:val="16"/>
              </w:rPr>
              <w:t>。</w:t>
            </w:r>
          </w:p>
        </w:tc>
      </w:tr>
      <w:tr w:rsidR="0012451E" w:rsidRPr="00810CB0" w:rsidTr="00257A9D">
        <w:trPr>
          <w:trHeight w:val="796"/>
        </w:trPr>
        <w:tc>
          <w:tcPr>
            <w:tcW w:w="285" w:type="dxa"/>
            <w:vMerge/>
          </w:tcPr>
          <w:p w:rsidR="0012451E" w:rsidRPr="00810CB0" w:rsidRDefault="0012451E" w:rsidP="0012451E">
            <w:pPr>
              <w:jc w:val="center"/>
              <w:rPr>
                <w:rFonts w:eastAsia="ＭＳ ゴシック"/>
                <w:sz w:val="16"/>
                <w:szCs w:val="16"/>
              </w:rPr>
            </w:pPr>
          </w:p>
        </w:tc>
        <w:tc>
          <w:tcPr>
            <w:tcW w:w="1531" w:type="dxa"/>
            <w:vMerge/>
          </w:tcPr>
          <w:p w:rsidR="0012451E" w:rsidRPr="00810CB0" w:rsidRDefault="0012451E" w:rsidP="0012451E">
            <w:pPr>
              <w:rPr>
                <w:rFonts w:eastAsia="ＭＳ ゴシック"/>
                <w:sz w:val="16"/>
                <w:szCs w:val="16"/>
              </w:rPr>
            </w:pPr>
          </w:p>
        </w:tc>
        <w:tc>
          <w:tcPr>
            <w:tcW w:w="229" w:type="dxa"/>
            <w:vAlign w:val="center"/>
          </w:tcPr>
          <w:p w:rsidR="0012451E" w:rsidRDefault="0012451E" w:rsidP="0012451E">
            <w:pPr>
              <w:jc w:val="center"/>
              <w:rPr>
                <w:rFonts w:hAnsi="ＭＳ 明朝"/>
                <w:sz w:val="16"/>
                <w:szCs w:val="16"/>
              </w:rPr>
            </w:pPr>
            <w:r>
              <w:rPr>
                <w:rFonts w:hAnsi="ＭＳ 明朝" w:hint="eastAsia"/>
                <w:sz w:val="16"/>
                <w:szCs w:val="16"/>
              </w:rPr>
              <w:t>B</w:t>
            </w:r>
          </w:p>
        </w:tc>
        <w:tc>
          <w:tcPr>
            <w:tcW w:w="2710" w:type="dxa"/>
          </w:tcPr>
          <w:p w:rsidR="0012451E" w:rsidRDefault="0012451E" w:rsidP="0012451E">
            <w:pPr>
              <w:rPr>
                <w:sz w:val="16"/>
                <w:szCs w:val="16"/>
              </w:rPr>
            </w:pPr>
            <w:r w:rsidRPr="00810CB0">
              <w:rPr>
                <w:rFonts w:hint="eastAsia"/>
                <w:sz w:val="16"/>
                <w:szCs w:val="16"/>
              </w:rPr>
              <w:t>1m</w:t>
            </w:r>
            <w:r>
              <w:rPr>
                <w:sz w:val="16"/>
                <w:szCs w:val="16"/>
              </w:rPr>
              <w:t>ものさしを使っ</w:t>
            </w:r>
            <w:r>
              <w:rPr>
                <w:rFonts w:hint="eastAsia"/>
                <w:sz w:val="16"/>
                <w:szCs w:val="16"/>
              </w:rPr>
              <w:t>た長さのはかり方や普遍</w:t>
            </w:r>
            <w:r w:rsidRPr="00810CB0">
              <w:rPr>
                <w:sz w:val="16"/>
                <w:szCs w:val="16"/>
              </w:rPr>
              <w:t>単位</w:t>
            </w:r>
            <w:r>
              <w:rPr>
                <w:rFonts w:hint="eastAsia"/>
                <w:sz w:val="16"/>
                <w:szCs w:val="16"/>
              </w:rPr>
              <w:t>(</w:t>
            </w:r>
            <w:r w:rsidRPr="00810CB0">
              <w:rPr>
                <w:rFonts w:hint="eastAsia"/>
                <w:sz w:val="16"/>
                <w:szCs w:val="16"/>
              </w:rPr>
              <w:t>m</w:t>
            </w:r>
            <w:r>
              <w:rPr>
                <w:sz w:val="16"/>
                <w:szCs w:val="16"/>
              </w:rPr>
              <w:t>)</w:t>
            </w:r>
            <w:r>
              <w:rPr>
                <w:sz w:val="16"/>
                <w:szCs w:val="16"/>
              </w:rPr>
              <w:t>を</w:t>
            </w:r>
            <w:r>
              <w:rPr>
                <w:rFonts w:hint="eastAsia"/>
                <w:sz w:val="16"/>
                <w:szCs w:val="16"/>
              </w:rPr>
              <w:t>用いた表し方について理解し</w:t>
            </w:r>
            <w:r w:rsidR="00982270">
              <w:rPr>
                <w:sz w:val="16"/>
                <w:szCs w:val="16"/>
              </w:rPr>
              <w:t>、</w:t>
            </w:r>
            <w:r w:rsidRPr="001A1BF7">
              <w:rPr>
                <w:rFonts w:hAnsi="ＭＳ 明朝" w:hint="eastAsia"/>
                <w:sz w:val="16"/>
                <w:szCs w:val="16"/>
              </w:rPr>
              <w:t>長さを</w:t>
            </w:r>
            <w:r>
              <w:rPr>
                <w:rFonts w:hAnsi="ＭＳ 明朝" w:hint="eastAsia"/>
                <w:sz w:val="16"/>
                <w:szCs w:val="16"/>
              </w:rPr>
              <w:t>はかったり、簡単な長さの</w:t>
            </w:r>
            <w:r w:rsidRPr="001A1BF7">
              <w:rPr>
                <w:rFonts w:hAnsi="ＭＳ 明朝"/>
                <w:sz w:val="16"/>
                <w:szCs w:val="16"/>
              </w:rPr>
              <w:t>計算</w:t>
            </w:r>
            <w:r>
              <w:rPr>
                <w:rFonts w:hAnsi="ＭＳ 明朝" w:hint="eastAsia"/>
                <w:sz w:val="16"/>
                <w:szCs w:val="16"/>
              </w:rPr>
              <w:t>を</w:t>
            </w:r>
            <w:r w:rsidRPr="001A1BF7">
              <w:rPr>
                <w:rFonts w:hAnsi="ＭＳ 明朝"/>
                <w:sz w:val="16"/>
                <w:szCs w:val="16"/>
              </w:rPr>
              <w:t>したりすることができる。</w:t>
            </w:r>
          </w:p>
        </w:tc>
        <w:tc>
          <w:tcPr>
            <w:tcW w:w="2711" w:type="dxa"/>
          </w:tcPr>
          <w:p w:rsidR="0012451E" w:rsidRDefault="0012451E" w:rsidP="0012451E">
            <w:pPr>
              <w:rPr>
                <w:sz w:val="16"/>
                <w:szCs w:val="16"/>
              </w:rPr>
            </w:pPr>
            <w:r w:rsidRPr="00810CB0">
              <w:rPr>
                <w:sz w:val="16"/>
                <w:szCs w:val="16"/>
              </w:rPr>
              <w:t>大きな長さの</w:t>
            </w:r>
            <w:r>
              <w:rPr>
                <w:rFonts w:hint="eastAsia"/>
                <w:sz w:val="16"/>
                <w:szCs w:val="16"/>
              </w:rPr>
              <w:t>普遍</w:t>
            </w:r>
            <w:r w:rsidRPr="00810CB0">
              <w:rPr>
                <w:sz w:val="16"/>
                <w:szCs w:val="16"/>
              </w:rPr>
              <w:t>単位の必要性に気</w:t>
            </w:r>
            <w:r>
              <w:rPr>
                <w:rFonts w:hint="eastAsia"/>
                <w:sz w:val="16"/>
                <w:szCs w:val="16"/>
              </w:rPr>
              <w:t>づく</w:t>
            </w:r>
            <w:r>
              <w:rPr>
                <w:rFonts w:hAnsi="ＭＳ 明朝" w:hint="eastAsia"/>
                <w:sz w:val="16"/>
                <w:szCs w:val="16"/>
              </w:rPr>
              <w:t>とともに、</w:t>
            </w:r>
            <w:r w:rsidRPr="00B62CE8">
              <w:rPr>
                <w:rFonts w:hAnsi="ＭＳ 明朝" w:hint="eastAsia"/>
                <w:sz w:val="16"/>
                <w:szCs w:val="16"/>
              </w:rPr>
              <w:t>量感をもと</w:t>
            </w:r>
            <w:r>
              <w:rPr>
                <w:rFonts w:hAnsi="ＭＳ 明朝" w:hint="eastAsia"/>
                <w:sz w:val="16"/>
                <w:szCs w:val="16"/>
              </w:rPr>
              <w:t>に長さ</w:t>
            </w:r>
            <w:r w:rsidRPr="00B62CE8">
              <w:rPr>
                <w:rFonts w:hAnsi="ＭＳ 明朝" w:hint="eastAsia"/>
                <w:sz w:val="16"/>
                <w:szCs w:val="16"/>
              </w:rPr>
              <w:t>を予想したり</w:t>
            </w:r>
            <w:r w:rsidR="00982270">
              <w:rPr>
                <w:rFonts w:hAnsi="ＭＳ 明朝" w:hint="eastAsia"/>
                <w:sz w:val="16"/>
                <w:szCs w:val="16"/>
              </w:rPr>
              <w:t>、</w:t>
            </w:r>
            <w:r w:rsidRPr="00B62CE8">
              <w:rPr>
                <w:rFonts w:hAnsi="ＭＳ 明朝" w:hint="eastAsia"/>
                <w:sz w:val="16"/>
                <w:szCs w:val="16"/>
              </w:rPr>
              <w:t>適切な</w:t>
            </w:r>
            <w:r>
              <w:rPr>
                <w:rFonts w:hAnsi="ＭＳ 明朝" w:hint="eastAsia"/>
                <w:sz w:val="16"/>
                <w:szCs w:val="16"/>
              </w:rPr>
              <w:t>計器や</w:t>
            </w:r>
            <w:r w:rsidRPr="00B62CE8">
              <w:rPr>
                <w:rFonts w:hAnsi="ＭＳ 明朝" w:hint="eastAsia"/>
                <w:sz w:val="16"/>
                <w:szCs w:val="16"/>
              </w:rPr>
              <w:t>単位を判断し</w:t>
            </w:r>
            <w:r>
              <w:rPr>
                <w:rFonts w:hAnsi="ＭＳ 明朝" w:hint="eastAsia"/>
                <w:sz w:val="16"/>
                <w:szCs w:val="16"/>
              </w:rPr>
              <w:t>たりしている</w:t>
            </w:r>
          </w:p>
        </w:tc>
        <w:tc>
          <w:tcPr>
            <w:tcW w:w="2711" w:type="dxa"/>
          </w:tcPr>
          <w:p w:rsidR="0012451E" w:rsidRPr="002037F6" w:rsidRDefault="0012451E" w:rsidP="0012451E">
            <w:pPr>
              <w:rPr>
                <w:sz w:val="16"/>
                <w:szCs w:val="16"/>
              </w:rPr>
            </w:pPr>
            <w:r w:rsidRPr="00B62CE8">
              <w:rPr>
                <w:rFonts w:hAnsi="ＭＳ 明朝" w:hint="eastAsia"/>
                <w:sz w:val="16"/>
                <w:szCs w:val="16"/>
              </w:rPr>
              <w:t>適切</w:t>
            </w:r>
            <w:r>
              <w:rPr>
                <w:rFonts w:hAnsi="ＭＳ 明朝" w:hint="eastAsia"/>
                <w:sz w:val="16"/>
                <w:szCs w:val="16"/>
              </w:rPr>
              <w:t>な普遍単位を使うことや長さの量感を身につけておくことのよさに気づい</w:t>
            </w:r>
            <w:r w:rsidRPr="00B62CE8">
              <w:rPr>
                <w:rFonts w:hAnsi="ＭＳ 明朝" w:hint="eastAsia"/>
                <w:sz w:val="16"/>
                <w:szCs w:val="16"/>
              </w:rPr>
              <w:t>ている</w:t>
            </w:r>
            <w:r>
              <w:rPr>
                <w:rFonts w:hAnsi="ＭＳ 明朝" w:hint="eastAsia"/>
                <w:sz w:val="16"/>
                <w:szCs w:val="16"/>
              </w:rPr>
              <w:t>。</w:t>
            </w:r>
          </w:p>
        </w:tc>
      </w:tr>
      <w:tr w:rsidR="0012451E" w:rsidRPr="00810CB0" w:rsidTr="00257A9D">
        <w:trPr>
          <w:trHeight w:val="796"/>
        </w:trPr>
        <w:tc>
          <w:tcPr>
            <w:tcW w:w="285" w:type="dxa"/>
            <w:vMerge w:val="restart"/>
          </w:tcPr>
          <w:p w:rsidR="0012451E" w:rsidRPr="009B2C69" w:rsidRDefault="0012451E" w:rsidP="0012451E">
            <w:pPr>
              <w:spacing w:line="220" w:lineRule="exact"/>
              <w:jc w:val="center"/>
              <w:rPr>
                <w:sz w:val="16"/>
                <w:szCs w:val="16"/>
              </w:rPr>
            </w:pPr>
            <w:r>
              <w:rPr>
                <w:sz w:val="16"/>
                <w:szCs w:val="16"/>
              </w:rPr>
              <w:t>1</w:t>
            </w:r>
            <w:r>
              <w:rPr>
                <w:rFonts w:hint="eastAsia"/>
                <w:sz w:val="16"/>
                <w:szCs w:val="16"/>
              </w:rPr>
              <w:t>5</w:t>
            </w:r>
          </w:p>
          <w:p w:rsidR="0012451E" w:rsidRDefault="0012451E" w:rsidP="0012451E">
            <w:pPr>
              <w:spacing w:line="160" w:lineRule="exact"/>
              <w:rPr>
                <w:sz w:val="16"/>
                <w:szCs w:val="16"/>
              </w:rPr>
            </w:pPr>
          </w:p>
          <w:p w:rsidR="0012451E" w:rsidRDefault="0012451E" w:rsidP="0012451E">
            <w:pPr>
              <w:spacing w:line="160" w:lineRule="exact"/>
              <w:jc w:val="center"/>
              <w:rPr>
                <w:sz w:val="16"/>
                <w:szCs w:val="16"/>
              </w:rPr>
            </w:pPr>
            <w:r>
              <w:rPr>
                <w:rFonts w:hint="eastAsia"/>
                <w:sz w:val="16"/>
                <w:szCs w:val="16"/>
              </w:rPr>
              <w:t>1</w:t>
            </w:r>
          </w:p>
          <w:p w:rsidR="0012451E" w:rsidRDefault="0012451E" w:rsidP="0012451E">
            <w:pPr>
              <w:spacing w:line="160" w:lineRule="exact"/>
              <w:jc w:val="center"/>
              <w:rPr>
                <w:sz w:val="16"/>
                <w:szCs w:val="16"/>
              </w:rPr>
            </w:pPr>
            <w:r>
              <w:rPr>
                <w:rFonts w:hint="eastAsia"/>
                <w:sz w:val="16"/>
                <w:szCs w:val="16"/>
              </w:rPr>
              <w:t>0</w:t>
            </w:r>
          </w:p>
          <w:p w:rsidR="0012451E" w:rsidRDefault="0012451E" w:rsidP="0012451E">
            <w:pPr>
              <w:spacing w:line="160" w:lineRule="exact"/>
              <w:jc w:val="center"/>
              <w:rPr>
                <w:sz w:val="16"/>
                <w:szCs w:val="16"/>
              </w:rPr>
            </w:pPr>
            <w:r>
              <w:rPr>
                <w:rFonts w:hint="eastAsia"/>
                <w:sz w:val="16"/>
                <w:szCs w:val="16"/>
              </w:rPr>
              <w:t>0</w:t>
            </w:r>
          </w:p>
          <w:p w:rsidR="0012451E" w:rsidRPr="009B2C69" w:rsidRDefault="0012451E" w:rsidP="0012451E">
            <w:pPr>
              <w:spacing w:line="160" w:lineRule="exact"/>
              <w:jc w:val="center"/>
              <w:rPr>
                <w:sz w:val="16"/>
                <w:szCs w:val="16"/>
              </w:rPr>
            </w:pPr>
            <w:r>
              <w:rPr>
                <w:rFonts w:hint="eastAsia"/>
                <w:sz w:val="16"/>
                <w:szCs w:val="16"/>
              </w:rPr>
              <w:t>0</w:t>
            </w:r>
            <w:r>
              <w:rPr>
                <w:rFonts w:hint="eastAsia"/>
                <w:sz w:val="16"/>
                <w:szCs w:val="16"/>
              </w:rPr>
              <w:t>をこえる数</w:t>
            </w:r>
          </w:p>
        </w:tc>
        <w:tc>
          <w:tcPr>
            <w:tcW w:w="1531" w:type="dxa"/>
            <w:vMerge w:val="restart"/>
          </w:tcPr>
          <w:p w:rsidR="0012451E" w:rsidRPr="009B2C69" w:rsidRDefault="0012451E" w:rsidP="0012451E">
            <w:pPr>
              <w:rPr>
                <w:sz w:val="16"/>
                <w:szCs w:val="16"/>
              </w:rPr>
            </w:pPr>
          </w:p>
        </w:tc>
        <w:tc>
          <w:tcPr>
            <w:tcW w:w="229" w:type="dxa"/>
            <w:vAlign w:val="center"/>
          </w:tcPr>
          <w:p w:rsidR="0012451E" w:rsidRPr="00810CB0" w:rsidRDefault="0012451E" w:rsidP="0012451E">
            <w:pPr>
              <w:jc w:val="center"/>
              <w:rPr>
                <w:sz w:val="16"/>
                <w:szCs w:val="16"/>
              </w:rPr>
            </w:pPr>
            <w:r>
              <w:rPr>
                <w:rFonts w:hAnsi="ＭＳ 明朝" w:hint="eastAsia"/>
                <w:sz w:val="16"/>
                <w:szCs w:val="16"/>
              </w:rPr>
              <w:t>A</w:t>
            </w:r>
          </w:p>
        </w:tc>
        <w:tc>
          <w:tcPr>
            <w:tcW w:w="2710" w:type="dxa"/>
          </w:tcPr>
          <w:p w:rsidR="0012451E" w:rsidRPr="00810CB0" w:rsidRDefault="0012451E" w:rsidP="0012451E">
            <w:pPr>
              <w:rPr>
                <w:sz w:val="16"/>
                <w:szCs w:val="16"/>
              </w:rPr>
            </w:pPr>
            <w:r>
              <w:rPr>
                <w:rFonts w:hAnsi="ＭＳ 明朝" w:hint="eastAsia"/>
                <w:sz w:val="16"/>
                <w:szCs w:val="16"/>
              </w:rPr>
              <w:t>1</w:t>
            </w:r>
            <w:r>
              <w:rPr>
                <w:rFonts w:hAnsi="ＭＳ 明朝"/>
                <w:sz w:val="16"/>
                <w:szCs w:val="16"/>
              </w:rPr>
              <w:t>000</w:t>
            </w:r>
            <w:r>
              <w:rPr>
                <w:rFonts w:hAnsi="ＭＳ 明朝" w:hint="eastAsia"/>
                <w:sz w:val="16"/>
                <w:szCs w:val="16"/>
              </w:rPr>
              <w:t>をこえる数について、そ</w:t>
            </w:r>
            <w:r w:rsidRPr="002037F6">
              <w:rPr>
                <w:rFonts w:hAnsi="ＭＳ 明朝"/>
                <w:sz w:val="16"/>
                <w:szCs w:val="16"/>
              </w:rPr>
              <w:t>の</w:t>
            </w:r>
            <w:r>
              <w:rPr>
                <w:rFonts w:hAnsi="ＭＳ 明朝" w:hint="eastAsia"/>
                <w:sz w:val="16"/>
                <w:szCs w:val="16"/>
              </w:rPr>
              <w:t>表し方や</w:t>
            </w:r>
            <w:r w:rsidRPr="002037F6">
              <w:rPr>
                <w:rFonts w:hAnsi="ＭＳ 明朝" w:hint="eastAsia"/>
                <w:sz w:val="16"/>
                <w:szCs w:val="16"/>
              </w:rPr>
              <w:t>十進位取り記数法の仕組み</w:t>
            </w:r>
            <w:r>
              <w:rPr>
                <w:rFonts w:hAnsi="ＭＳ 明朝" w:hint="eastAsia"/>
                <w:sz w:val="16"/>
                <w:szCs w:val="16"/>
              </w:rPr>
              <w:t>について深く理解</w:t>
            </w:r>
            <w:r w:rsidRPr="002037F6">
              <w:rPr>
                <w:rFonts w:hAnsi="ＭＳ 明朝" w:hint="eastAsia"/>
                <w:sz w:val="16"/>
                <w:szCs w:val="16"/>
              </w:rPr>
              <w:t>し</w:t>
            </w:r>
            <w:r>
              <w:rPr>
                <w:rFonts w:hAnsi="ＭＳ 明朝" w:hint="eastAsia"/>
                <w:sz w:val="16"/>
                <w:szCs w:val="16"/>
              </w:rPr>
              <w:t>、</w:t>
            </w:r>
            <w:r w:rsidRPr="002037F6">
              <w:rPr>
                <w:rFonts w:hint="eastAsia"/>
                <w:sz w:val="16"/>
                <w:szCs w:val="16"/>
              </w:rPr>
              <w:t>手際よく数を</w:t>
            </w:r>
            <w:r>
              <w:rPr>
                <w:rFonts w:hint="eastAsia"/>
                <w:sz w:val="16"/>
                <w:szCs w:val="16"/>
              </w:rPr>
              <w:t>よんだり表したり、大小を比較したりすることができる。</w:t>
            </w:r>
          </w:p>
        </w:tc>
        <w:tc>
          <w:tcPr>
            <w:tcW w:w="2711" w:type="dxa"/>
          </w:tcPr>
          <w:p w:rsidR="0012451E" w:rsidRPr="001A1BF7" w:rsidRDefault="0012451E" w:rsidP="0012451E">
            <w:pPr>
              <w:rPr>
                <w:sz w:val="16"/>
                <w:szCs w:val="16"/>
              </w:rPr>
            </w:pPr>
            <w:r>
              <w:rPr>
                <w:rFonts w:hint="eastAsia"/>
                <w:sz w:val="16"/>
                <w:szCs w:val="16"/>
              </w:rPr>
              <w:t>数の構成的な見方や相対的な見方を働かせ、</w:t>
            </w:r>
            <w:r>
              <w:rPr>
                <w:rFonts w:hint="eastAsia"/>
                <w:sz w:val="16"/>
                <w:szCs w:val="16"/>
              </w:rPr>
              <w:t>1000</w:t>
            </w:r>
            <w:r>
              <w:rPr>
                <w:rFonts w:hint="eastAsia"/>
                <w:sz w:val="16"/>
                <w:szCs w:val="16"/>
              </w:rPr>
              <w:t>をこえる</w:t>
            </w:r>
            <w:r w:rsidRPr="002037F6">
              <w:rPr>
                <w:rFonts w:hint="eastAsia"/>
                <w:sz w:val="16"/>
                <w:szCs w:val="16"/>
              </w:rPr>
              <w:t>数の表し方や大小</w:t>
            </w:r>
            <w:r>
              <w:rPr>
                <w:rFonts w:hint="eastAsia"/>
                <w:sz w:val="16"/>
                <w:szCs w:val="16"/>
              </w:rPr>
              <w:t>比較の仕方</w:t>
            </w:r>
            <w:r w:rsidRPr="002037F6">
              <w:rPr>
                <w:rFonts w:hint="eastAsia"/>
                <w:sz w:val="16"/>
                <w:szCs w:val="16"/>
              </w:rPr>
              <w:t>を考え</w:t>
            </w:r>
            <w:r>
              <w:rPr>
                <w:rFonts w:hint="eastAsia"/>
                <w:sz w:val="16"/>
                <w:szCs w:val="16"/>
              </w:rPr>
              <w:t>、数の表し方や見方のよさに触れながら説明している。</w:t>
            </w:r>
          </w:p>
        </w:tc>
        <w:tc>
          <w:tcPr>
            <w:tcW w:w="2711" w:type="dxa"/>
          </w:tcPr>
          <w:p w:rsidR="0012451E" w:rsidRPr="002037F6" w:rsidRDefault="0012451E" w:rsidP="0012451E">
            <w:pPr>
              <w:rPr>
                <w:sz w:val="16"/>
                <w:szCs w:val="16"/>
              </w:rPr>
            </w:pPr>
            <w:r>
              <w:rPr>
                <w:rFonts w:hint="eastAsia"/>
                <w:sz w:val="16"/>
                <w:szCs w:val="16"/>
              </w:rPr>
              <w:t>1000</w:t>
            </w:r>
            <w:r>
              <w:rPr>
                <w:rFonts w:hint="eastAsia"/>
                <w:sz w:val="16"/>
                <w:szCs w:val="16"/>
              </w:rPr>
              <w:t>をこ</w:t>
            </w:r>
            <w:r w:rsidRPr="002037F6">
              <w:rPr>
                <w:rFonts w:hint="eastAsia"/>
                <w:sz w:val="16"/>
                <w:szCs w:val="16"/>
              </w:rPr>
              <w:t>える数</w:t>
            </w:r>
            <w:r>
              <w:rPr>
                <w:rFonts w:hint="eastAsia"/>
                <w:sz w:val="16"/>
                <w:szCs w:val="16"/>
              </w:rPr>
              <w:t>の表し方や仕組みに進んで取り組み、数の表し方や見方のよさに</w:t>
            </w:r>
            <w:r w:rsidRPr="00FA1203">
              <w:rPr>
                <w:rFonts w:hAnsi="ＭＳ 明朝" w:hint="eastAsia"/>
                <w:sz w:val="16"/>
                <w:szCs w:val="16"/>
              </w:rPr>
              <w:t>気づき、生活や学習に生かそうとしている。</w:t>
            </w:r>
          </w:p>
        </w:tc>
      </w:tr>
      <w:tr w:rsidR="0012451E" w:rsidRPr="00810CB0" w:rsidTr="00257A9D">
        <w:trPr>
          <w:trHeight w:val="796"/>
        </w:trPr>
        <w:tc>
          <w:tcPr>
            <w:tcW w:w="285" w:type="dxa"/>
            <w:vMerge/>
          </w:tcPr>
          <w:p w:rsidR="0012451E" w:rsidRPr="00810CB0" w:rsidRDefault="0012451E" w:rsidP="0012451E">
            <w:pPr>
              <w:jc w:val="center"/>
              <w:rPr>
                <w:rFonts w:eastAsia="ＭＳ ゴシック"/>
                <w:sz w:val="16"/>
                <w:szCs w:val="16"/>
              </w:rPr>
            </w:pPr>
          </w:p>
        </w:tc>
        <w:tc>
          <w:tcPr>
            <w:tcW w:w="1531" w:type="dxa"/>
            <w:vMerge/>
          </w:tcPr>
          <w:p w:rsidR="0012451E" w:rsidRPr="00810CB0" w:rsidRDefault="0012451E" w:rsidP="0012451E">
            <w:pPr>
              <w:rPr>
                <w:rFonts w:eastAsia="ＭＳ ゴシック"/>
                <w:sz w:val="16"/>
                <w:szCs w:val="16"/>
              </w:rPr>
            </w:pPr>
          </w:p>
        </w:tc>
        <w:tc>
          <w:tcPr>
            <w:tcW w:w="229" w:type="dxa"/>
            <w:vAlign w:val="center"/>
          </w:tcPr>
          <w:p w:rsidR="0012451E" w:rsidRDefault="0012451E" w:rsidP="0012451E">
            <w:pPr>
              <w:jc w:val="center"/>
              <w:rPr>
                <w:rFonts w:hAnsi="ＭＳ 明朝"/>
                <w:sz w:val="16"/>
                <w:szCs w:val="16"/>
              </w:rPr>
            </w:pPr>
            <w:r>
              <w:rPr>
                <w:rFonts w:hAnsi="ＭＳ 明朝" w:hint="eastAsia"/>
                <w:sz w:val="16"/>
                <w:szCs w:val="16"/>
              </w:rPr>
              <w:t>B</w:t>
            </w:r>
          </w:p>
        </w:tc>
        <w:tc>
          <w:tcPr>
            <w:tcW w:w="2710" w:type="dxa"/>
          </w:tcPr>
          <w:p w:rsidR="0012451E" w:rsidRPr="00810CB0" w:rsidRDefault="0012451E" w:rsidP="0012451E">
            <w:pPr>
              <w:rPr>
                <w:sz w:val="16"/>
                <w:szCs w:val="16"/>
              </w:rPr>
            </w:pPr>
            <w:r>
              <w:rPr>
                <w:rFonts w:hAnsi="ＭＳ 明朝" w:hint="eastAsia"/>
                <w:sz w:val="16"/>
                <w:szCs w:val="16"/>
              </w:rPr>
              <w:t>1</w:t>
            </w:r>
            <w:r>
              <w:rPr>
                <w:rFonts w:hAnsi="ＭＳ 明朝"/>
                <w:sz w:val="16"/>
                <w:szCs w:val="16"/>
              </w:rPr>
              <w:t>000</w:t>
            </w:r>
            <w:r>
              <w:rPr>
                <w:rFonts w:hAnsi="ＭＳ 明朝" w:hint="eastAsia"/>
                <w:sz w:val="16"/>
                <w:szCs w:val="16"/>
              </w:rPr>
              <w:t>をこえる数について、そ</w:t>
            </w:r>
            <w:r w:rsidRPr="002037F6">
              <w:rPr>
                <w:rFonts w:hAnsi="ＭＳ 明朝"/>
                <w:sz w:val="16"/>
                <w:szCs w:val="16"/>
              </w:rPr>
              <w:t>の</w:t>
            </w:r>
            <w:r>
              <w:rPr>
                <w:rFonts w:hAnsi="ＭＳ 明朝" w:hint="eastAsia"/>
                <w:sz w:val="16"/>
                <w:szCs w:val="16"/>
              </w:rPr>
              <w:t>表し方や</w:t>
            </w:r>
            <w:r w:rsidRPr="002037F6">
              <w:rPr>
                <w:rFonts w:hAnsi="ＭＳ 明朝" w:hint="eastAsia"/>
                <w:sz w:val="16"/>
                <w:szCs w:val="16"/>
              </w:rPr>
              <w:t>十進位取り記数法の仕組み</w:t>
            </w:r>
            <w:r>
              <w:rPr>
                <w:rFonts w:hAnsi="ＭＳ 明朝" w:hint="eastAsia"/>
                <w:sz w:val="16"/>
                <w:szCs w:val="16"/>
              </w:rPr>
              <w:t>について理解</w:t>
            </w:r>
            <w:r w:rsidRPr="002037F6">
              <w:rPr>
                <w:rFonts w:hAnsi="ＭＳ 明朝" w:hint="eastAsia"/>
                <w:sz w:val="16"/>
                <w:szCs w:val="16"/>
              </w:rPr>
              <w:t>し</w:t>
            </w:r>
            <w:r>
              <w:rPr>
                <w:rFonts w:hAnsi="ＭＳ 明朝" w:hint="eastAsia"/>
                <w:sz w:val="16"/>
                <w:szCs w:val="16"/>
              </w:rPr>
              <w:t>、</w:t>
            </w:r>
            <w:r w:rsidRPr="002037F6">
              <w:rPr>
                <w:rFonts w:hint="eastAsia"/>
                <w:sz w:val="16"/>
                <w:szCs w:val="16"/>
              </w:rPr>
              <w:t>数を</w:t>
            </w:r>
            <w:r>
              <w:rPr>
                <w:rFonts w:hint="eastAsia"/>
                <w:sz w:val="16"/>
                <w:szCs w:val="16"/>
              </w:rPr>
              <w:t>よんだり表したり、大小を比較したりすることができる。</w:t>
            </w:r>
          </w:p>
        </w:tc>
        <w:tc>
          <w:tcPr>
            <w:tcW w:w="2711" w:type="dxa"/>
          </w:tcPr>
          <w:p w:rsidR="0012451E" w:rsidRPr="001A1BF7" w:rsidRDefault="0012451E" w:rsidP="0012451E">
            <w:pPr>
              <w:rPr>
                <w:rFonts w:hAnsi="ＭＳ 明朝"/>
                <w:sz w:val="16"/>
                <w:szCs w:val="16"/>
              </w:rPr>
            </w:pPr>
            <w:r>
              <w:rPr>
                <w:rFonts w:hint="eastAsia"/>
                <w:sz w:val="16"/>
                <w:szCs w:val="16"/>
              </w:rPr>
              <w:t>数の構成的な見方や相対的な見方を働かせ、</w:t>
            </w:r>
            <w:r>
              <w:rPr>
                <w:rFonts w:hint="eastAsia"/>
                <w:sz w:val="16"/>
                <w:szCs w:val="16"/>
              </w:rPr>
              <w:t>1000</w:t>
            </w:r>
            <w:r>
              <w:rPr>
                <w:rFonts w:hint="eastAsia"/>
                <w:sz w:val="16"/>
                <w:szCs w:val="16"/>
              </w:rPr>
              <w:t>をこえる</w:t>
            </w:r>
            <w:r w:rsidRPr="002037F6">
              <w:rPr>
                <w:rFonts w:hint="eastAsia"/>
                <w:sz w:val="16"/>
                <w:szCs w:val="16"/>
              </w:rPr>
              <w:t>数の表し方や大小</w:t>
            </w:r>
            <w:r>
              <w:rPr>
                <w:rFonts w:hint="eastAsia"/>
                <w:sz w:val="16"/>
                <w:szCs w:val="16"/>
              </w:rPr>
              <w:t>比較の仕方</w:t>
            </w:r>
            <w:r w:rsidRPr="002037F6">
              <w:rPr>
                <w:rFonts w:hint="eastAsia"/>
                <w:sz w:val="16"/>
                <w:szCs w:val="16"/>
              </w:rPr>
              <w:t>を考え</w:t>
            </w:r>
            <w:r>
              <w:rPr>
                <w:rFonts w:hint="eastAsia"/>
                <w:sz w:val="16"/>
                <w:szCs w:val="16"/>
              </w:rPr>
              <w:t>たり、説明したりしている。</w:t>
            </w:r>
          </w:p>
        </w:tc>
        <w:tc>
          <w:tcPr>
            <w:tcW w:w="2711" w:type="dxa"/>
          </w:tcPr>
          <w:p w:rsidR="0012451E" w:rsidRPr="002037F6" w:rsidRDefault="0012451E" w:rsidP="0012451E">
            <w:pPr>
              <w:rPr>
                <w:sz w:val="16"/>
                <w:szCs w:val="16"/>
              </w:rPr>
            </w:pPr>
            <w:r>
              <w:rPr>
                <w:rFonts w:hint="eastAsia"/>
                <w:sz w:val="16"/>
                <w:szCs w:val="16"/>
              </w:rPr>
              <w:t>1000</w:t>
            </w:r>
            <w:r>
              <w:rPr>
                <w:rFonts w:hint="eastAsia"/>
                <w:sz w:val="16"/>
                <w:szCs w:val="16"/>
              </w:rPr>
              <w:t>をこ</w:t>
            </w:r>
            <w:r w:rsidRPr="002037F6">
              <w:rPr>
                <w:rFonts w:hint="eastAsia"/>
                <w:sz w:val="16"/>
                <w:szCs w:val="16"/>
              </w:rPr>
              <w:t>える数</w:t>
            </w:r>
            <w:r>
              <w:rPr>
                <w:rFonts w:hint="eastAsia"/>
                <w:sz w:val="16"/>
                <w:szCs w:val="16"/>
              </w:rPr>
              <w:t>の表し方や仕組みに進んで取り組み、数の表し方や見方のよさに</w:t>
            </w:r>
            <w:r w:rsidRPr="00FA1203">
              <w:rPr>
                <w:rFonts w:hAnsi="ＭＳ 明朝" w:hint="eastAsia"/>
                <w:sz w:val="16"/>
                <w:szCs w:val="16"/>
              </w:rPr>
              <w:t>気づ</w:t>
            </w:r>
            <w:r>
              <w:rPr>
                <w:rFonts w:hAnsi="ＭＳ 明朝" w:hint="eastAsia"/>
                <w:sz w:val="16"/>
                <w:szCs w:val="16"/>
              </w:rPr>
              <w:t>い</w:t>
            </w:r>
            <w:r w:rsidRPr="00FA1203">
              <w:rPr>
                <w:rFonts w:hAnsi="ＭＳ 明朝" w:hint="eastAsia"/>
                <w:sz w:val="16"/>
                <w:szCs w:val="16"/>
              </w:rPr>
              <w:t>ている。</w:t>
            </w:r>
          </w:p>
        </w:tc>
      </w:tr>
    </w:tbl>
    <w:p w:rsidR="00E30219" w:rsidRDefault="00E30219">
      <w:r>
        <w:br w:type="page"/>
      </w: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5"/>
        <w:gridCol w:w="1531"/>
        <w:gridCol w:w="229"/>
        <w:gridCol w:w="2710"/>
        <w:gridCol w:w="2711"/>
        <w:gridCol w:w="2711"/>
      </w:tblGrid>
      <w:tr w:rsidR="001B0816" w:rsidRPr="00810CB0" w:rsidTr="008C6E57">
        <w:tc>
          <w:tcPr>
            <w:tcW w:w="285" w:type="dxa"/>
            <w:vMerge w:val="restart"/>
            <w:shd w:val="clear" w:color="auto" w:fill="auto"/>
          </w:tcPr>
          <w:p w:rsidR="001B0816" w:rsidRPr="00470EAC" w:rsidRDefault="001B0816" w:rsidP="00E30219">
            <w:pPr>
              <w:spacing w:line="220" w:lineRule="exact"/>
              <w:jc w:val="center"/>
              <w:rPr>
                <w:sz w:val="16"/>
                <w:szCs w:val="16"/>
              </w:rPr>
            </w:pPr>
            <w:r w:rsidRPr="00470EAC">
              <w:rPr>
                <w:rFonts w:hAnsi="ＭＳ 明朝"/>
                <w:sz w:val="16"/>
                <w:szCs w:val="16"/>
              </w:rPr>
              <w:lastRenderedPageBreak/>
              <w:t>単元</w:t>
            </w:r>
          </w:p>
        </w:tc>
        <w:tc>
          <w:tcPr>
            <w:tcW w:w="1531" w:type="dxa"/>
            <w:vMerge w:val="restart"/>
            <w:vAlign w:val="center"/>
          </w:tcPr>
          <w:p w:rsidR="001B0816" w:rsidRPr="00470EAC" w:rsidRDefault="001B0816" w:rsidP="00E30219">
            <w:pPr>
              <w:jc w:val="center"/>
              <w:rPr>
                <w:rFonts w:hAnsi="ＭＳ 明朝"/>
                <w:sz w:val="16"/>
                <w:szCs w:val="16"/>
              </w:rPr>
            </w:pPr>
            <w:r w:rsidRPr="00470EAC">
              <w:rPr>
                <w:rFonts w:hAnsi="ＭＳ 明朝"/>
                <w:sz w:val="16"/>
                <w:szCs w:val="16"/>
              </w:rPr>
              <w:t>小　単　元</w:t>
            </w:r>
          </w:p>
        </w:tc>
        <w:tc>
          <w:tcPr>
            <w:tcW w:w="229" w:type="dxa"/>
            <w:vMerge w:val="restart"/>
            <w:vAlign w:val="center"/>
          </w:tcPr>
          <w:p w:rsidR="001B0816" w:rsidRPr="00470EAC" w:rsidRDefault="001B0816" w:rsidP="00E30219">
            <w:pPr>
              <w:jc w:val="center"/>
              <w:rPr>
                <w:sz w:val="16"/>
                <w:szCs w:val="16"/>
              </w:rPr>
            </w:pPr>
          </w:p>
        </w:tc>
        <w:tc>
          <w:tcPr>
            <w:tcW w:w="8132" w:type="dxa"/>
            <w:gridSpan w:val="3"/>
          </w:tcPr>
          <w:p w:rsidR="001B0816" w:rsidRPr="00810CB0" w:rsidRDefault="001B0816" w:rsidP="00E30219">
            <w:pPr>
              <w:jc w:val="center"/>
              <w:rPr>
                <w:sz w:val="16"/>
                <w:szCs w:val="16"/>
              </w:rPr>
            </w:pPr>
            <w:r w:rsidRPr="00470EAC">
              <w:rPr>
                <w:rFonts w:hAnsi="ＭＳ 明朝"/>
                <w:sz w:val="16"/>
                <w:szCs w:val="16"/>
              </w:rPr>
              <w:t>観　点　別　学　習　状　況　の　評　価　規　準</w:t>
            </w:r>
          </w:p>
        </w:tc>
      </w:tr>
      <w:tr w:rsidR="001B0816" w:rsidRPr="00810CB0" w:rsidTr="00B4431E">
        <w:tc>
          <w:tcPr>
            <w:tcW w:w="285" w:type="dxa"/>
            <w:vMerge/>
            <w:shd w:val="clear" w:color="auto" w:fill="auto"/>
          </w:tcPr>
          <w:p w:rsidR="001B0816" w:rsidRPr="00470EAC" w:rsidRDefault="001B0816" w:rsidP="00E30219">
            <w:pPr>
              <w:spacing w:line="220" w:lineRule="exact"/>
              <w:jc w:val="center"/>
              <w:rPr>
                <w:sz w:val="16"/>
                <w:szCs w:val="16"/>
              </w:rPr>
            </w:pPr>
          </w:p>
        </w:tc>
        <w:tc>
          <w:tcPr>
            <w:tcW w:w="1531" w:type="dxa"/>
            <w:vMerge/>
          </w:tcPr>
          <w:p w:rsidR="001B0816" w:rsidRPr="00470EAC" w:rsidRDefault="001B0816" w:rsidP="00E30219">
            <w:pPr>
              <w:rPr>
                <w:rFonts w:hAnsi="ＭＳ 明朝"/>
                <w:sz w:val="16"/>
                <w:szCs w:val="16"/>
              </w:rPr>
            </w:pPr>
          </w:p>
        </w:tc>
        <w:tc>
          <w:tcPr>
            <w:tcW w:w="229" w:type="dxa"/>
            <w:vMerge/>
            <w:vAlign w:val="center"/>
          </w:tcPr>
          <w:p w:rsidR="001B0816" w:rsidRPr="00470EAC" w:rsidRDefault="001B0816" w:rsidP="00E30219">
            <w:pPr>
              <w:jc w:val="center"/>
              <w:rPr>
                <w:sz w:val="16"/>
                <w:szCs w:val="16"/>
              </w:rPr>
            </w:pPr>
          </w:p>
        </w:tc>
        <w:tc>
          <w:tcPr>
            <w:tcW w:w="2710" w:type="dxa"/>
          </w:tcPr>
          <w:p w:rsidR="001B0816" w:rsidRPr="00470EAC" w:rsidRDefault="001B0816" w:rsidP="00E30219">
            <w:pPr>
              <w:jc w:val="center"/>
              <w:rPr>
                <w:rFonts w:hAnsi="ＭＳ 明朝"/>
                <w:sz w:val="16"/>
                <w:szCs w:val="16"/>
              </w:rPr>
            </w:pPr>
            <w:r>
              <w:rPr>
                <w:rFonts w:hAnsi="ＭＳ 明朝" w:hint="eastAsia"/>
                <w:sz w:val="16"/>
                <w:szCs w:val="16"/>
              </w:rPr>
              <w:t>知識・技能</w:t>
            </w:r>
          </w:p>
        </w:tc>
        <w:tc>
          <w:tcPr>
            <w:tcW w:w="2711" w:type="dxa"/>
          </w:tcPr>
          <w:p w:rsidR="001B0816" w:rsidRPr="00470EAC" w:rsidRDefault="001B0816" w:rsidP="00E30219">
            <w:pPr>
              <w:jc w:val="center"/>
              <w:rPr>
                <w:rFonts w:hAnsi="ＭＳ 明朝"/>
                <w:sz w:val="16"/>
                <w:szCs w:val="16"/>
              </w:rPr>
            </w:pPr>
            <w:r>
              <w:rPr>
                <w:rFonts w:hAnsi="ＭＳ 明朝" w:hint="eastAsia"/>
                <w:sz w:val="16"/>
                <w:szCs w:val="16"/>
              </w:rPr>
              <w:t>思考力・判断力・表現力</w:t>
            </w:r>
          </w:p>
        </w:tc>
        <w:tc>
          <w:tcPr>
            <w:tcW w:w="2711" w:type="dxa"/>
          </w:tcPr>
          <w:p w:rsidR="001B0816" w:rsidRPr="00470EAC" w:rsidRDefault="001B0816" w:rsidP="00E30219">
            <w:pPr>
              <w:jc w:val="center"/>
              <w:rPr>
                <w:sz w:val="16"/>
                <w:szCs w:val="16"/>
              </w:rPr>
            </w:pPr>
            <w:r>
              <w:rPr>
                <w:rFonts w:hAnsi="ＭＳ 明朝" w:hint="eastAsia"/>
                <w:sz w:val="16"/>
                <w:szCs w:val="16"/>
              </w:rPr>
              <w:t>主体的に学習に取り組む態度</w:t>
            </w:r>
          </w:p>
        </w:tc>
      </w:tr>
      <w:tr w:rsidR="00D81E5E" w:rsidRPr="00810CB0" w:rsidTr="0091660B">
        <w:trPr>
          <w:trHeight w:val="468"/>
        </w:trPr>
        <w:tc>
          <w:tcPr>
            <w:tcW w:w="285" w:type="dxa"/>
            <w:vMerge w:val="restart"/>
          </w:tcPr>
          <w:p w:rsidR="00D81E5E" w:rsidRPr="009B2C69" w:rsidRDefault="00D81E5E" w:rsidP="00D81E5E">
            <w:pPr>
              <w:spacing w:line="220" w:lineRule="exact"/>
              <w:jc w:val="center"/>
              <w:rPr>
                <w:sz w:val="16"/>
                <w:szCs w:val="16"/>
              </w:rPr>
            </w:pPr>
            <w:r>
              <w:rPr>
                <w:sz w:val="16"/>
                <w:szCs w:val="16"/>
              </w:rPr>
              <w:t>1</w:t>
            </w:r>
            <w:r>
              <w:rPr>
                <w:rFonts w:hint="eastAsia"/>
                <w:sz w:val="16"/>
                <w:szCs w:val="16"/>
              </w:rPr>
              <w:t>6</w:t>
            </w:r>
          </w:p>
          <w:p w:rsidR="00D81E5E" w:rsidRDefault="00D81E5E" w:rsidP="00D81E5E">
            <w:pPr>
              <w:spacing w:line="160" w:lineRule="exact"/>
              <w:rPr>
                <w:sz w:val="16"/>
                <w:szCs w:val="16"/>
              </w:rPr>
            </w:pPr>
          </w:p>
          <w:p w:rsidR="00D81E5E" w:rsidRPr="009B2C69" w:rsidRDefault="00D81E5E" w:rsidP="00D81E5E">
            <w:pPr>
              <w:spacing w:line="160" w:lineRule="exact"/>
              <w:jc w:val="center"/>
              <w:rPr>
                <w:sz w:val="16"/>
                <w:szCs w:val="16"/>
              </w:rPr>
            </w:pPr>
            <w:r>
              <w:rPr>
                <w:rFonts w:hint="eastAsia"/>
                <w:sz w:val="16"/>
                <w:szCs w:val="16"/>
              </w:rPr>
              <w:t>はこの形</w:t>
            </w:r>
          </w:p>
        </w:tc>
        <w:tc>
          <w:tcPr>
            <w:tcW w:w="1531" w:type="dxa"/>
            <w:vMerge w:val="restart"/>
          </w:tcPr>
          <w:p w:rsidR="00D81E5E" w:rsidRPr="009B2C69" w:rsidRDefault="00D81E5E" w:rsidP="00D81E5E">
            <w:pPr>
              <w:rPr>
                <w:sz w:val="16"/>
                <w:szCs w:val="16"/>
              </w:rPr>
            </w:pPr>
            <w:r>
              <w:rPr>
                <w:rFonts w:hint="eastAsia"/>
                <w:sz w:val="16"/>
                <w:szCs w:val="16"/>
              </w:rPr>
              <w:t>①はこの　形</w:t>
            </w:r>
          </w:p>
        </w:tc>
        <w:tc>
          <w:tcPr>
            <w:tcW w:w="229" w:type="dxa"/>
            <w:vAlign w:val="center"/>
          </w:tcPr>
          <w:p w:rsidR="00D81E5E" w:rsidRPr="00810CB0" w:rsidRDefault="00D81E5E" w:rsidP="00D81E5E">
            <w:pPr>
              <w:jc w:val="center"/>
              <w:rPr>
                <w:sz w:val="16"/>
                <w:szCs w:val="16"/>
              </w:rPr>
            </w:pPr>
            <w:r>
              <w:rPr>
                <w:rFonts w:hAnsi="ＭＳ 明朝" w:hint="eastAsia"/>
                <w:sz w:val="16"/>
                <w:szCs w:val="16"/>
              </w:rPr>
              <w:t>A</w:t>
            </w:r>
          </w:p>
        </w:tc>
        <w:tc>
          <w:tcPr>
            <w:tcW w:w="2710" w:type="dxa"/>
          </w:tcPr>
          <w:p w:rsidR="00D81E5E" w:rsidRPr="00810CB0" w:rsidRDefault="0091660B" w:rsidP="0091660B">
            <w:pPr>
              <w:rPr>
                <w:sz w:val="16"/>
                <w:szCs w:val="16"/>
              </w:rPr>
            </w:pPr>
            <w:r>
              <w:rPr>
                <w:sz w:val="16"/>
                <w:szCs w:val="16"/>
              </w:rPr>
              <w:t>箱の形</w:t>
            </w:r>
            <w:r>
              <w:rPr>
                <w:rFonts w:hint="eastAsia"/>
                <w:sz w:val="16"/>
                <w:szCs w:val="16"/>
              </w:rPr>
              <w:t>とその</w:t>
            </w:r>
            <w:r w:rsidR="00257A9D" w:rsidRPr="00810CB0">
              <w:rPr>
                <w:sz w:val="16"/>
                <w:szCs w:val="16"/>
              </w:rPr>
              <w:t>構成要素</w:t>
            </w:r>
            <w:r w:rsidR="00257A9D">
              <w:rPr>
                <w:rFonts w:hint="eastAsia"/>
                <w:sz w:val="16"/>
                <w:szCs w:val="16"/>
              </w:rPr>
              <w:t>について</w:t>
            </w:r>
            <w:r w:rsidR="00A327DF">
              <w:rPr>
                <w:rFonts w:hint="eastAsia"/>
                <w:sz w:val="16"/>
                <w:szCs w:val="16"/>
              </w:rPr>
              <w:t>深く</w:t>
            </w:r>
            <w:r w:rsidR="00257A9D">
              <w:rPr>
                <w:sz w:val="16"/>
                <w:szCs w:val="16"/>
              </w:rPr>
              <w:t>理解</w:t>
            </w:r>
            <w:r w:rsidR="00257A9D" w:rsidRPr="00810CB0">
              <w:rPr>
                <w:sz w:val="16"/>
                <w:szCs w:val="16"/>
              </w:rPr>
              <w:t>し</w:t>
            </w:r>
            <w:r w:rsidR="00982270">
              <w:rPr>
                <w:rFonts w:hint="eastAsia"/>
                <w:sz w:val="16"/>
                <w:szCs w:val="16"/>
              </w:rPr>
              <w:t>、</w:t>
            </w:r>
            <w:r w:rsidR="00D81E5E">
              <w:rPr>
                <w:rFonts w:hint="eastAsia"/>
                <w:sz w:val="16"/>
                <w:szCs w:val="16"/>
              </w:rPr>
              <w:t>観察を通して</w:t>
            </w:r>
            <w:r w:rsidR="00982270">
              <w:rPr>
                <w:sz w:val="16"/>
                <w:szCs w:val="16"/>
              </w:rPr>
              <w:t>、</w:t>
            </w:r>
            <w:r w:rsidR="00D81E5E" w:rsidRPr="00810CB0">
              <w:rPr>
                <w:sz w:val="16"/>
                <w:szCs w:val="16"/>
              </w:rPr>
              <w:t>箱の形の面</w:t>
            </w:r>
            <w:r w:rsidR="00982270">
              <w:rPr>
                <w:sz w:val="16"/>
                <w:szCs w:val="16"/>
              </w:rPr>
              <w:t>、</w:t>
            </w:r>
            <w:r w:rsidR="00D81E5E" w:rsidRPr="00810CB0">
              <w:rPr>
                <w:sz w:val="16"/>
                <w:szCs w:val="16"/>
              </w:rPr>
              <w:t>辺</w:t>
            </w:r>
            <w:r w:rsidR="00982270">
              <w:rPr>
                <w:sz w:val="16"/>
                <w:szCs w:val="16"/>
              </w:rPr>
              <w:t>、</w:t>
            </w:r>
            <w:r w:rsidR="00D81E5E" w:rsidRPr="00810CB0">
              <w:rPr>
                <w:sz w:val="16"/>
                <w:szCs w:val="16"/>
              </w:rPr>
              <w:t>頂点</w:t>
            </w:r>
            <w:r w:rsidR="00D81E5E">
              <w:rPr>
                <w:rFonts w:hint="eastAsia"/>
                <w:sz w:val="16"/>
                <w:szCs w:val="16"/>
              </w:rPr>
              <w:t>について手際よく</w:t>
            </w:r>
            <w:r w:rsidR="00D81E5E" w:rsidRPr="00810CB0">
              <w:rPr>
                <w:sz w:val="16"/>
                <w:szCs w:val="16"/>
              </w:rPr>
              <w:t>調べることができる。</w:t>
            </w:r>
          </w:p>
        </w:tc>
        <w:tc>
          <w:tcPr>
            <w:tcW w:w="2711" w:type="dxa"/>
          </w:tcPr>
          <w:p w:rsidR="00D81E5E" w:rsidRPr="00810CB0" w:rsidRDefault="00D81E5E" w:rsidP="00A327DF">
            <w:pPr>
              <w:rPr>
                <w:sz w:val="16"/>
                <w:szCs w:val="16"/>
              </w:rPr>
            </w:pPr>
            <w:r>
              <w:rPr>
                <w:sz w:val="16"/>
                <w:szCs w:val="16"/>
              </w:rPr>
              <w:t>頂点</w:t>
            </w:r>
            <w:r w:rsidR="00982270">
              <w:rPr>
                <w:sz w:val="16"/>
                <w:szCs w:val="16"/>
              </w:rPr>
              <w:t>、</w:t>
            </w:r>
            <w:r>
              <w:rPr>
                <w:sz w:val="16"/>
                <w:szCs w:val="16"/>
              </w:rPr>
              <w:t>辺</w:t>
            </w:r>
            <w:r w:rsidR="00982270">
              <w:rPr>
                <w:sz w:val="16"/>
                <w:szCs w:val="16"/>
              </w:rPr>
              <w:t>、</w:t>
            </w:r>
            <w:r>
              <w:rPr>
                <w:sz w:val="16"/>
                <w:szCs w:val="16"/>
              </w:rPr>
              <w:t>面などの図形の構成要素に着目して</w:t>
            </w:r>
            <w:r w:rsidRPr="00810CB0">
              <w:rPr>
                <w:sz w:val="16"/>
                <w:szCs w:val="16"/>
              </w:rPr>
              <w:t>考え</w:t>
            </w:r>
            <w:r w:rsidR="00982270">
              <w:rPr>
                <w:sz w:val="16"/>
                <w:szCs w:val="16"/>
              </w:rPr>
              <w:t>、</w:t>
            </w:r>
            <w:r w:rsidR="00A327DF">
              <w:rPr>
                <w:rFonts w:hint="eastAsia"/>
                <w:sz w:val="16"/>
                <w:szCs w:val="16"/>
              </w:rPr>
              <w:t>その</w:t>
            </w:r>
            <w:r w:rsidR="001B0816">
              <w:rPr>
                <w:rFonts w:hint="eastAsia"/>
                <w:sz w:val="16"/>
                <w:szCs w:val="16"/>
              </w:rPr>
              <w:t>よさや</w:t>
            </w:r>
            <w:r w:rsidR="00A327DF">
              <w:rPr>
                <w:rFonts w:hint="eastAsia"/>
                <w:sz w:val="16"/>
                <w:szCs w:val="16"/>
              </w:rPr>
              <w:t>特徴に触れながら説明している。</w:t>
            </w:r>
          </w:p>
        </w:tc>
        <w:tc>
          <w:tcPr>
            <w:tcW w:w="2711" w:type="dxa"/>
          </w:tcPr>
          <w:p w:rsidR="00D81E5E" w:rsidRPr="00810CB0" w:rsidRDefault="00D81E5E" w:rsidP="0091660B">
            <w:pPr>
              <w:rPr>
                <w:sz w:val="16"/>
                <w:szCs w:val="16"/>
              </w:rPr>
            </w:pPr>
            <w:r>
              <w:rPr>
                <w:sz w:val="16"/>
                <w:szCs w:val="16"/>
              </w:rPr>
              <w:t>箱の形</w:t>
            </w:r>
            <w:r w:rsidR="0091660B">
              <w:rPr>
                <w:rFonts w:hint="eastAsia"/>
                <w:sz w:val="16"/>
                <w:szCs w:val="16"/>
              </w:rPr>
              <w:t>の観察に進んで取り組み</w:t>
            </w:r>
            <w:r w:rsidR="00982270">
              <w:rPr>
                <w:rFonts w:hint="eastAsia"/>
                <w:sz w:val="16"/>
                <w:szCs w:val="16"/>
              </w:rPr>
              <w:t>、</w:t>
            </w:r>
            <w:r w:rsidR="0091660B">
              <w:rPr>
                <w:rFonts w:hint="eastAsia"/>
                <w:sz w:val="16"/>
                <w:szCs w:val="16"/>
              </w:rPr>
              <w:t>構成要素に着目するよさに気づき</w:t>
            </w:r>
            <w:r w:rsidR="00982270">
              <w:rPr>
                <w:rFonts w:hint="eastAsia"/>
                <w:sz w:val="16"/>
                <w:szCs w:val="16"/>
              </w:rPr>
              <w:t>、</w:t>
            </w:r>
            <w:r w:rsidR="0091660B">
              <w:rPr>
                <w:rFonts w:hint="eastAsia"/>
                <w:sz w:val="16"/>
                <w:szCs w:val="16"/>
              </w:rPr>
              <w:t>生活や学習にいかそうとしている。</w:t>
            </w:r>
            <w:r w:rsidR="0091660B" w:rsidRPr="00810CB0">
              <w:rPr>
                <w:sz w:val="16"/>
                <w:szCs w:val="16"/>
              </w:rPr>
              <w:t xml:space="preserve"> </w:t>
            </w:r>
          </w:p>
        </w:tc>
      </w:tr>
      <w:tr w:rsidR="00D81E5E" w:rsidRPr="00810CB0" w:rsidTr="0091660B">
        <w:trPr>
          <w:trHeight w:val="590"/>
        </w:trPr>
        <w:tc>
          <w:tcPr>
            <w:tcW w:w="285" w:type="dxa"/>
            <w:vMerge/>
          </w:tcPr>
          <w:p w:rsidR="00D81E5E" w:rsidRPr="009B2C69" w:rsidRDefault="00D81E5E" w:rsidP="00D81E5E">
            <w:pPr>
              <w:spacing w:line="160" w:lineRule="exact"/>
              <w:jc w:val="center"/>
              <w:rPr>
                <w:sz w:val="16"/>
                <w:szCs w:val="16"/>
              </w:rPr>
            </w:pPr>
          </w:p>
        </w:tc>
        <w:tc>
          <w:tcPr>
            <w:tcW w:w="1531" w:type="dxa"/>
            <w:vMerge/>
          </w:tcPr>
          <w:p w:rsidR="00D81E5E" w:rsidRPr="009B2C69" w:rsidRDefault="00D81E5E" w:rsidP="00D81E5E">
            <w:pPr>
              <w:rPr>
                <w:sz w:val="16"/>
                <w:szCs w:val="16"/>
              </w:rPr>
            </w:pPr>
          </w:p>
        </w:tc>
        <w:tc>
          <w:tcPr>
            <w:tcW w:w="229" w:type="dxa"/>
            <w:vAlign w:val="center"/>
          </w:tcPr>
          <w:p w:rsidR="00D81E5E" w:rsidRPr="00810CB0" w:rsidRDefault="00D81E5E" w:rsidP="00D81E5E">
            <w:pPr>
              <w:jc w:val="center"/>
              <w:rPr>
                <w:sz w:val="16"/>
                <w:szCs w:val="16"/>
              </w:rPr>
            </w:pPr>
            <w:r>
              <w:rPr>
                <w:rFonts w:hAnsi="ＭＳ 明朝" w:hint="eastAsia"/>
                <w:sz w:val="16"/>
                <w:szCs w:val="16"/>
              </w:rPr>
              <w:t>B</w:t>
            </w:r>
          </w:p>
        </w:tc>
        <w:tc>
          <w:tcPr>
            <w:tcW w:w="2710" w:type="dxa"/>
          </w:tcPr>
          <w:p w:rsidR="00D81E5E" w:rsidRPr="00810CB0" w:rsidRDefault="0091660B" w:rsidP="00A327DF">
            <w:pPr>
              <w:rPr>
                <w:sz w:val="16"/>
                <w:szCs w:val="16"/>
              </w:rPr>
            </w:pPr>
            <w:r>
              <w:rPr>
                <w:sz w:val="16"/>
                <w:szCs w:val="16"/>
              </w:rPr>
              <w:t>箱の形</w:t>
            </w:r>
            <w:r>
              <w:rPr>
                <w:rFonts w:hint="eastAsia"/>
                <w:sz w:val="16"/>
                <w:szCs w:val="16"/>
              </w:rPr>
              <w:t>とその</w:t>
            </w:r>
            <w:r w:rsidRPr="00810CB0">
              <w:rPr>
                <w:sz w:val="16"/>
                <w:szCs w:val="16"/>
              </w:rPr>
              <w:t>構成要素</w:t>
            </w:r>
            <w:r>
              <w:rPr>
                <w:rFonts w:hint="eastAsia"/>
                <w:sz w:val="16"/>
                <w:szCs w:val="16"/>
              </w:rPr>
              <w:t>について</w:t>
            </w:r>
            <w:r>
              <w:rPr>
                <w:sz w:val="16"/>
                <w:szCs w:val="16"/>
              </w:rPr>
              <w:t>理解</w:t>
            </w:r>
            <w:r w:rsidRPr="00810CB0">
              <w:rPr>
                <w:sz w:val="16"/>
                <w:szCs w:val="16"/>
              </w:rPr>
              <w:t>し</w:t>
            </w:r>
            <w:r w:rsidR="00982270">
              <w:rPr>
                <w:rFonts w:hint="eastAsia"/>
                <w:sz w:val="16"/>
                <w:szCs w:val="16"/>
              </w:rPr>
              <w:t>、</w:t>
            </w:r>
            <w:r>
              <w:rPr>
                <w:rFonts w:hint="eastAsia"/>
                <w:sz w:val="16"/>
                <w:szCs w:val="16"/>
              </w:rPr>
              <w:t>観察を通して</w:t>
            </w:r>
            <w:r w:rsidR="00982270">
              <w:rPr>
                <w:sz w:val="16"/>
                <w:szCs w:val="16"/>
              </w:rPr>
              <w:t>、</w:t>
            </w:r>
            <w:r w:rsidRPr="00810CB0">
              <w:rPr>
                <w:sz w:val="16"/>
                <w:szCs w:val="16"/>
              </w:rPr>
              <w:t>箱の形の面</w:t>
            </w:r>
            <w:r w:rsidR="00982270">
              <w:rPr>
                <w:sz w:val="16"/>
                <w:szCs w:val="16"/>
              </w:rPr>
              <w:t>、</w:t>
            </w:r>
            <w:r w:rsidRPr="00810CB0">
              <w:rPr>
                <w:sz w:val="16"/>
                <w:szCs w:val="16"/>
              </w:rPr>
              <w:t>辺</w:t>
            </w:r>
            <w:r w:rsidR="00982270">
              <w:rPr>
                <w:sz w:val="16"/>
                <w:szCs w:val="16"/>
              </w:rPr>
              <w:t>、</w:t>
            </w:r>
            <w:r w:rsidRPr="00810CB0">
              <w:rPr>
                <w:sz w:val="16"/>
                <w:szCs w:val="16"/>
              </w:rPr>
              <w:t>頂点</w:t>
            </w:r>
            <w:r>
              <w:rPr>
                <w:rFonts w:hint="eastAsia"/>
                <w:sz w:val="16"/>
                <w:szCs w:val="16"/>
              </w:rPr>
              <w:t>について</w:t>
            </w:r>
            <w:r w:rsidRPr="00810CB0">
              <w:rPr>
                <w:sz w:val="16"/>
                <w:szCs w:val="16"/>
              </w:rPr>
              <w:t>調べることができる。</w:t>
            </w:r>
          </w:p>
        </w:tc>
        <w:tc>
          <w:tcPr>
            <w:tcW w:w="2711" w:type="dxa"/>
          </w:tcPr>
          <w:p w:rsidR="00D81E5E" w:rsidRPr="00810CB0" w:rsidRDefault="00D81E5E" w:rsidP="00A327DF">
            <w:pPr>
              <w:rPr>
                <w:sz w:val="16"/>
                <w:szCs w:val="16"/>
              </w:rPr>
            </w:pPr>
            <w:r w:rsidRPr="00810CB0">
              <w:rPr>
                <w:sz w:val="16"/>
                <w:szCs w:val="16"/>
              </w:rPr>
              <w:t>頂点</w:t>
            </w:r>
            <w:r w:rsidR="00982270">
              <w:rPr>
                <w:sz w:val="16"/>
                <w:szCs w:val="16"/>
              </w:rPr>
              <w:t>、</w:t>
            </w:r>
            <w:r w:rsidRPr="00810CB0">
              <w:rPr>
                <w:sz w:val="16"/>
                <w:szCs w:val="16"/>
              </w:rPr>
              <w:t>辺</w:t>
            </w:r>
            <w:r w:rsidR="00982270">
              <w:rPr>
                <w:sz w:val="16"/>
                <w:szCs w:val="16"/>
              </w:rPr>
              <w:t>、</w:t>
            </w:r>
            <w:r w:rsidRPr="00810CB0">
              <w:rPr>
                <w:sz w:val="16"/>
                <w:szCs w:val="16"/>
              </w:rPr>
              <w:t>面</w:t>
            </w:r>
            <w:r>
              <w:rPr>
                <w:rFonts w:hint="eastAsia"/>
                <w:sz w:val="16"/>
                <w:szCs w:val="16"/>
              </w:rPr>
              <w:t>など</w:t>
            </w:r>
            <w:r w:rsidRPr="00810CB0">
              <w:rPr>
                <w:sz w:val="16"/>
                <w:szCs w:val="16"/>
              </w:rPr>
              <w:t>の図形の構成要素に着目して考え</w:t>
            </w:r>
            <w:r w:rsidR="00A327DF">
              <w:rPr>
                <w:rFonts w:hint="eastAsia"/>
                <w:sz w:val="16"/>
                <w:szCs w:val="16"/>
              </w:rPr>
              <w:t>たり説明したりしている。</w:t>
            </w:r>
          </w:p>
        </w:tc>
        <w:tc>
          <w:tcPr>
            <w:tcW w:w="2711" w:type="dxa"/>
          </w:tcPr>
          <w:p w:rsidR="00D81E5E" w:rsidRPr="00810CB0" w:rsidRDefault="0091660B" w:rsidP="00300D59">
            <w:pPr>
              <w:rPr>
                <w:sz w:val="16"/>
                <w:szCs w:val="16"/>
              </w:rPr>
            </w:pPr>
            <w:r>
              <w:rPr>
                <w:sz w:val="16"/>
                <w:szCs w:val="16"/>
              </w:rPr>
              <w:t>箱の形</w:t>
            </w:r>
            <w:r>
              <w:rPr>
                <w:rFonts w:hint="eastAsia"/>
                <w:sz w:val="16"/>
                <w:szCs w:val="16"/>
              </w:rPr>
              <w:t>の観察に進んで取り組み</w:t>
            </w:r>
            <w:r w:rsidR="00982270">
              <w:rPr>
                <w:rFonts w:hint="eastAsia"/>
                <w:sz w:val="16"/>
                <w:szCs w:val="16"/>
              </w:rPr>
              <w:t>、</w:t>
            </w:r>
            <w:r>
              <w:rPr>
                <w:rFonts w:hint="eastAsia"/>
                <w:sz w:val="16"/>
                <w:szCs w:val="16"/>
              </w:rPr>
              <w:t>構成要素に着目するよさに気づいている。</w:t>
            </w:r>
          </w:p>
        </w:tc>
      </w:tr>
      <w:tr w:rsidR="0091660B" w:rsidRPr="00810CB0" w:rsidTr="00B4431E">
        <w:trPr>
          <w:trHeight w:val="838"/>
        </w:trPr>
        <w:tc>
          <w:tcPr>
            <w:tcW w:w="285" w:type="dxa"/>
            <w:vMerge/>
          </w:tcPr>
          <w:p w:rsidR="0091660B" w:rsidRPr="009B2C69" w:rsidRDefault="0091660B" w:rsidP="0091660B">
            <w:pPr>
              <w:spacing w:line="160" w:lineRule="exact"/>
              <w:jc w:val="center"/>
              <w:rPr>
                <w:sz w:val="16"/>
                <w:szCs w:val="16"/>
              </w:rPr>
            </w:pPr>
          </w:p>
        </w:tc>
        <w:tc>
          <w:tcPr>
            <w:tcW w:w="1531" w:type="dxa"/>
            <w:vMerge w:val="restart"/>
          </w:tcPr>
          <w:p w:rsidR="0091660B" w:rsidRPr="009B2C69" w:rsidRDefault="0091660B" w:rsidP="0091660B">
            <w:pPr>
              <w:rPr>
                <w:sz w:val="16"/>
                <w:szCs w:val="16"/>
              </w:rPr>
            </w:pPr>
            <w:r>
              <w:rPr>
                <w:rFonts w:hint="eastAsia"/>
                <w:sz w:val="16"/>
                <w:szCs w:val="16"/>
              </w:rPr>
              <w:t>②はこづくり</w:t>
            </w:r>
          </w:p>
        </w:tc>
        <w:tc>
          <w:tcPr>
            <w:tcW w:w="229" w:type="dxa"/>
            <w:vAlign w:val="center"/>
          </w:tcPr>
          <w:p w:rsidR="0091660B" w:rsidRPr="00810CB0" w:rsidRDefault="0091660B" w:rsidP="0091660B">
            <w:pPr>
              <w:jc w:val="center"/>
              <w:rPr>
                <w:sz w:val="16"/>
                <w:szCs w:val="16"/>
              </w:rPr>
            </w:pPr>
            <w:r>
              <w:rPr>
                <w:rFonts w:hAnsi="ＭＳ 明朝" w:hint="eastAsia"/>
                <w:sz w:val="16"/>
                <w:szCs w:val="16"/>
              </w:rPr>
              <w:t>A</w:t>
            </w:r>
          </w:p>
        </w:tc>
        <w:tc>
          <w:tcPr>
            <w:tcW w:w="2710" w:type="dxa"/>
          </w:tcPr>
          <w:p w:rsidR="0091660B" w:rsidRPr="00810CB0" w:rsidRDefault="0091660B" w:rsidP="0091660B">
            <w:pPr>
              <w:rPr>
                <w:sz w:val="16"/>
                <w:szCs w:val="16"/>
              </w:rPr>
            </w:pPr>
            <w:r w:rsidRPr="00810CB0">
              <w:rPr>
                <w:sz w:val="16"/>
                <w:szCs w:val="16"/>
              </w:rPr>
              <w:t>箱の形の</w:t>
            </w:r>
            <w:r>
              <w:rPr>
                <w:rFonts w:hint="eastAsia"/>
                <w:sz w:val="16"/>
                <w:szCs w:val="16"/>
              </w:rPr>
              <w:t>面</w:t>
            </w:r>
            <w:r w:rsidR="00982270">
              <w:rPr>
                <w:rFonts w:hint="eastAsia"/>
                <w:sz w:val="16"/>
                <w:szCs w:val="16"/>
              </w:rPr>
              <w:t>、</w:t>
            </w:r>
            <w:r>
              <w:rPr>
                <w:rFonts w:hint="eastAsia"/>
                <w:sz w:val="16"/>
                <w:szCs w:val="16"/>
              </w:rPr>
              <w:t>辺</w:t>
            </w:r>
            <w:r w:rsidR="00982270">
              <w:rPr>
                <w:rFonts w:hint="eastAsia"/>
                <w:sz w:val="16"/>
                <w:szCs w:val="16"/>
              </w:rPr>
              <w:t>、</w:t>
            </w:r>
            <w:r>
              <w:rPr>
                <w:sz w:val="16"/>
                <w:szCs w:val="16"/>
              </w:rPr>
              <w:t>頂点</w:t>
            </w:r>
            <w:r w:rsidRPr="00810CB0">
              <w:rPr>
                <w:sz w:val="16"/>
                <w:szCs w:val="16"/>
              </w:rPr>
              <w:t>のつながりや位置を</w:t>
            </w:r>
            <w:r>
              <w:rPr>
                <w:rFonts w:hint="eastAsia"/>
                <w:sz w:val="16"/>
                <w:szCs w:val="16"/>
              </w:rPr>
              <w:t>深く</w:t>
            </w:r>
            <w:r>
              <w:rPr>
                <w:sz w:val="16"/>
                <w:szCs w:val="16"/>
              </w:rPr>
              <w:t>理解</w:t>
            </w:r>
            <w:r w:rsidRPr="00810CB0">
              <w:rPr>
                <w:sz w:val="16"/>
                <w:szCs w:val="16"/>
              </w:rPr>
              <w:t>し</w:t>
            </w:r>
            <w:r w:rsidR="00982270">
              <w:rPr>
                <w:rFonts w:hint="eastAsia"/>
                <w:sz w:val="16"/>
                <w:szCs w:val="16"/>
              </w:rPr>
              <w:t>、</w:t>
            </w:r>
            <w:r w:rsidRPr="00810CB0">
              <w:rPr>
                <w:sz w:val="16"/>
                <w:szCs w:val="16"/>
              </w:rPr>
              <w:t>手際よく面と面</w:t>
            </w:r>
            <w:r w:rsidR="00982270">
              <w:rPr>
                <w:sz w:val="16"/>
                <w:szCs w:val="16"/>
              </w:rPr>
              <w:t>、</w:t>
            </w:r>
            <w:r w:rsidRPr="00810CB0">
              <w:rPr>
                <w:sz w:val="16"/>
                <w:szCs w:val="16"/>
              </w:rPr>
              <w:t>辺と辺をつないで箱の形をつくることができる。</w:t>
            </w:r>
          </w:p>
        </w:tc>
        <w:tc>
          <w:tcPr>
            <w:tcW w:w="2711" w:type="dxa"/>
          </w:tcPr>
          <w:p w:rsidR="0091660B" w:rsidRPr="00810CB0" w:rsidRDefault="0091660B" w:rsidP="0091660B">
            <w:pPr>
              <w:rPr>
                <w:sz w:val="16"/>
                <w:szCs w:val="16"/>
              </w:rPr>
            </w:pPr>
            <w:r>
              <w:rPr>
                <w:rFonts w:hint="eastAsia"/>
                <w:sz w:val="16"/>
                <w:szCs w:val="16"/>
              </w:rPr>
              <w:t>箱の</w:t>
            </w:r>
            <w:r>
              <w:rPr>
                <w:sz w:val="16"/>
                <w:szCs w:val="16"/>
              </w:rPr>
              <w:t>頂点</w:t>
            </w:r>
            <w:r w:rsidR="00982270">
              <w:rPr>
                <w:sz w:val="16"/>
                <w:szCs w:val="16"/>
              </w:rPr>
              <w:t>、</w:t>
            </w:r>
            <w:r>
              <w:rPr>
                <w:sz w:val="16"/>
                <w:szCs w:val="16"/>
              </w:rPr>
              <w:t>辺</w:t>
            </w:r>
            <w:r w:rsidR="00982270">
              <w:rPr>
                <w:sz w:val="16"/>
                <w:szCs w:val="16"/>
              </w:rPr>
              <w:t>、</w:t>
            </w:r>
            <w:r>
              <w:rPr>
                <w:sz w:val="16"/>
                <w:szCs w:val="16"/>
              </w:rPr>
              <w:t>面などの構成要素のつながりや位置</w:t>
            </w:r>
            <w:r>
              <w:rPr>
                <w:rFonts w:hint="eastAsia"/>
                <w:sz w:val="16"/>
                <w:szCs w:val="16"/>
              </w:rPr>
              <w:t>に目をつけて、</w:t>
            </w:r>
            <w:r>
              <w:rPr>
                <w:sz w:val="16"/>
                <w:szCs w:val="16"/>
              </w:rPr>
              <w:t>見通しを立てて</w:t>
            </w:r>
            <w:r>
              <w:rPr>
                <w:rFonts w:hint="eastAsia"/>
                <w:sz w:val="16"/>
                <w:szCs w:val="16"/>
              </w:rPr>
              <w:t>箱のつくり方を</w:t>
            </w:r>
            <w:r w:rsidRPr="00810CB0">
              <w:rPr>
                <w:sz w:val="16"/>
                <w:szCs w:val="16"/>
              </w:rPr>
              <w:t>考え</w:t>
            </w:r>
            <w:r w:rsidR="00982270">
              <w:rPr>
                <w:rFonts w:hint="eastAsia"/>
                <w:sz w:val="16"/>
                <w:szCs w:val="16"/>
              </w:rPr>
              <w:t>、</w:t>
            </w:r>
            <w:r>
              <w:rPr>
                <w:rFonts w:hint="eastAsia"/>
                <w:sz w:val="16"/>
                <w:szCs w:val="16"/>
              </w:rPr>
              <w:t>そのよさや特徴に触れながら説明している。</w:t>
            </w:r>
          </w:p>
        </w:tc>
        <w:tc>
          <w:tcPr>
            <w:tcW w:w="2711" w:type="dxa"/>
          </w:tcPr>
          <w:p w:rsidR="0091660B" w:rsidRPr="00810CB0" w:rsidRDefault="0091660B" w:rsidP="0091660B">
            <w:pPr>
              <w:rPr>
                <w:sz w:val="16"/>
                <w:szCs w:val="16"/>
              </w:rPr>
            </w:pPr>
            <w:r>
              <w:rPr>
                <w:sz w:val="16"/>
                <w:szCs w:val="16"/>
              </w:rPr>
              <w:t>箱</w:t>
            </w:r>
            <w:r>
              <w:rPr>
                <w:rFonts w:hint="eastAsia"/>
                <w:sz w:val="16"/>
                <w:szCs w:val="16"/>
              </w:rPr>
              <w:t>づくりに進んで取り組み</w:t>
            </w:r>
            <w:r w:rsidR="00982270">
              <w:rPr>
                <w:rFonts w:hint="eastAsia"/>
                <w:sz w:val="16"/>
                <w:szCs w:val="16"/>
              </w:rPr>
              <w:t>、</w:t>
            </w:r>
            <w:r>
              <w:rPr>
                <w:rFonts w:hint="eastAsia"/>
                <w:sz w:val="16"/>
                <w:szCs w:val="16"/>
              </w:rPr>
              <w:t>面</w:t>
            </w:r>
            <w:r w:rsidR="00982270">
              <w:rPr>
                <w:rFonts w:hint="eastAsia"/>
                <w:sz w:val="16"/>
                <w:szCs w:val="16"/>
              </w:rPr>
              <w:t>、</w:t>
            </w:r>
            <w:r>
              <w:rPr>
                <w:rFonts w:hint="eastAsia"/>
                <w:sz w:val="16"/>
                <w:szCs w:val="16"/>
              </w:rPr>
              <w:t>辺</w:t>
            </w:r>
            <w:r w:rsidR="00982270">
              <w:rPr>
                <w:rFonts w:hint="eastAsia"/>
                <w:sz w:val="16"/>
                <w:szCs w:val="16"/>
              </w:rPr>
              <w:t>、</w:t>
            </w:r>
            <w:r>
              <w:rPr>
                <w:rFonts w:hint="eastAsia"/>
                <w:sz w:val="16"/>
                <w:szCs w:val="16"/>
              </w:rPr>
              <w:t>頂点のつながり方や位置に着目する必要性に気づき</w:t>
            </w:r>
            <w:r w:rsidR="00982270">
              <w:rPr>
                <w:rFonts w:hint="eastAsia"/>
                <w:sz w:val="16"/>
                <w:szCs w:val="16"/>
              </w:rPr>
              <w:t>、</w:t>
            </w:r>
            <w:r>
              <w:rPr>
                <w:rFonts w:hint="eastAsia"/>
                <w:sz w:val="16"/>
                <w:szCs w:val="16"/>
              </w:rPr>
              <w:t>生活や学習にいかそうとしている。</w:t>
            </w:r>
            <w:r w:rsidRPr="00810CB0">
              <w:rPr>
                <w:sz w:val="16"/>
                <w:szCs w:val="16"/>
              </w:rPr>
              <w:t xml:space="preserve"> </w:t>
            </w:r>
          </w:p>
        </w:tc>
      </w:tr>
      <w:tr w:rsidR="0091660B" w:rsidRPr="00810CB0" w:rsidTr="0091660B">
        <w:trPr>
          <w:trHeight w:val="544"/>
        </w:trPr>
        <w:tc>
          <w:tcPr>
            <w:tcW w:w="285" w:type="dxa"/>
            <w:vMerge/>
          </w:tcPr>
          <w:p w:rsidR="0091660B" w:rsidRPr="009B2C69" w:rsidRDefault="0091660B" w:rsidP="0091660B">
            <w:pPr>
              <w:spacing w:line="160" w:lineRule="exact"/>
              <w:jc w:val="center"/>
              <w:rPr>
                <w:sz w:val="16"/>
                <w:szCs w:val="16"/>
              </w:rPr>
            </w:pPr>
          </w:p>
        </w:tc>
        <w:tc>
          <w:tcPr>
            <w:tcW w:w="1531" w:type="dxa"/>
            <w:vMerge/>
          </w:tcPr>
          <w:p w:rsidR="0091660B" w:rsidRPr="009B2C69" w:rsidRDefault="0091660B" w:rsidP="0091660B">
            <w:pPr>
              <w:rPr>
                <w:sz w:val="16"/>
                <w:szCs w:val="16"/>
              </w:rPr>
            </w:pPr>
          </w:p>
        </w:tc>
        <w:tc>
          <w:tcPr>
            <w:tcW w:w="229" w:type="dxa"/>
            <w:vAlign w:val="center"/>
          </w:tcPr>
          <w:p w:rsidR="0091660B" w:rsidRPr="00810CB0" w:rsidRDefault="0091660B" w:rsidP="0091660B">
            <w:pPr>
              <w:jc w:val="center"/>
              <w:rPr>
                <w:sz w:val="16"/>
                <w:szCs w:val="16"/>
              </w:rPr>
            </w:pPr>
            <w:r>
              <w:rPr>
                <w:rFonts w:hAnsi="ＭＳ 明朝" w:hint="eastAsia"/>
                <w:sz w:val="16"/>
                <w:szCs w:val="16"/>
              </w:rPr>
              <w:t>B</w:t>
            </w:r>
          </w:p>
        </w:tc>
        <w:tc>
          <w:tcPr>
            <w:tcW w:w="2710" w:type="dxa"/>
          </w:tcPr>
          <w:p w:rsidR="0091660B" w:rsidRPr="00810CB0" w:rsidRDefault="0091660B" w:rsidP="0091660B">
            <w:pPr>
              <w:rPr>
                <w:sz w:val="16"/>
                <w:szCs w:val="16"/>
              </w:rPr>
            </w:pPr>
            <w:r w:rsidRPr="00810CB0">
              <w:rPr>
                <w:sz w:val="16"/>
                <w:szCs w:val="16"/>
              </w:rPr>
              <w:t>箱の形の</w:t>
            </w:r>
            <w:r>
              <w:rPr>
                <w:rFonts w:hint="eastAsia"/>
                <w:sz w:val="16"/>
                <w:szCs w:val="16"/>
              </w:rPr>
              <w:t>面</w:t>
            </w:r>
            <w:r w:rsidR="00982270">
              <w:rPr>
                <w:rFonts w:hint="eastAsia"/>
                <w:sz w:val="16"/>
                <w:szCs w:val="16"/>
              </w:rPr>
              <w:t>、</w:t>
            </w:r>
            <w:r>
              <w:rPr>
                <w:rFonts w:hint="eastAsia"/>
                <w:sz w:val="16"/>
                <w:szCs w:val="16"/>
              </w:rPr>
              <w:t>辺</w:t>
            </w:r>
            <w:r w:rsidR="00982270">
              <w:rPr>
                <w:rFonts w:hint="eastAsia"/>
                <w:sz w:val="16"/>
                <w:szCs w:val="16"/>
              </w:rPr>
              <w:t>、</w:t>
            </w:r>
            <w:r>
              <w:rPr>
                <w:sz w:val="16"/>
                <w:szCs w:val="16"/>
              </w:rPr>
              <w:t>頂点</w:t>
            </w:r>
            <w:r w:rsidRPr="00810CB0">
              <w:rPr>
                <w:sz w:val="16"/>
                <w:szCs w:val="16"/>
              </w:rPr>
              <w:t>のつながりや位置を</w:t>
            </w:r>
            <w:r>
              <w:rPr>
                <w:sz w:val="16"/>
                <w:szCs w:val="16"/>
              </w:rPr>
              <w:t>理解</w:t>
            </w:r>
            <w:r w:rsidRPr="00810CB0">
              <w:rPr>
                <w:sz w:val="16"/>
                <w:szCs w:val="16"/>
              </w:rPr>
              <w:t>し</w:t>
            </w:r>
            <w:r w:rsidR="00982270">
              <w:rPr>
                <w:rFonts w:hint="eastAsia"/>
                <w:sz w:val="16"/>
                <w:szCs w:val="16"/>
              </w:rPr>
              <w:t>、</w:t>
            </w:r>
            <w:r w:rsidRPr="00810CB0">
              <w:rPr>
                <w:sz w:val="16"/>
                <w:szCs w:val="16"/>
              </w:rPr>
              <w:t>面と面</w:t>
            </w:r>
            <w:r w:rsidR="00982270">
              <w:rPr>
                <w:sz w:val="16"/>
                <w:szCs w:val="16"/>
              </w:rPr>
              <w:t>、</w:t>
            </w:r>
            <w:r w:rsidRPr="00810CB0">
              <w:rPr>
                <w:sz w:val="16"/>
                <w:szCs w:val="16"/>
              </w:rPr>
              <w:t>辺と辺をつないで箱の形をつくることができる。</w:t>
            </w:r>
          </w:p>
        </w:tc>
        <w:tc>
          <w:tcPr>
            <w:tcW w:w="2711" w:type="dxa"/>
          </w:tcPr>
          <w:p w:rsidR="0091660B" w:rsidRPr="00810CB0" w:rsidRDefault="0091660B" w:rsidP="0091660B">
            <w:pPr>
              <w:rPr>
                <w:sz w:val="16"/>
                <w:szCs w:val="16"/>
              </w:rPr>
            </w:pPr>
            <w:r>
              <w:rPr>
                <w:rFonts w:hint="eastAsia"/>
                <w:sz w:val="16"/>
                <w:szCs w:val="16"/>
              </w:rPr>
              <w:t>箱の</w:t>
            </w:r>
            <w:r>
              <w:rPr>
                <w:sz w:val="16"/>
                <w:szCs w:val="16"/>
              </w:rPr>
              <w:t>頂点</w:t>
            </w:r>
            <w:r w:rsidR="00982270">
              <w:rPr>
                <w:sz w:val="16"/>
                <w:szCs w:val="16"/>
              </w:rPr>
              <w:t>、</w:t>
            </w:r>
            <w:r>
              <w:rPr>
                <w:sz w:val="16"/>
                <w:szCs w:val="16"/>
              </w:rPr>
              <w:t>辺</w:t>
            </w:r>
            <w:r w:rsidR="00982270">
              <w:rPr>
                <w:sz w:val="16"/>
                <w:szCs w:val="16"/>
              </w:rPr>
              <w:t>、</w:t>
            </w:r>
            <w:r>
              <w:rPr>
                <w:sz w:val="16"/>
                <w:szCs w:val="16"/>
              </w:rPr>
              <w:t>面などの構成要素のつながりや位置</w:t>
            </w:r>
            <w:r>
              <w:rPr>
                <w:rFonts w:hint="eastAsia"/>
                <w:sz w:val="16"/>
                <w:szCs w:val="16"/>
              </w:rPr>
              <w:t>に目をつけて、箱のつくり方を</w:t>
            </w:r>
            <w:r w:rsidRPr="00810CB0">
              <w:rPr>
                <w:sz w:val="16"/>
                <w:szCs w:val="16"/>
              </w:rPr>
              <w:t>考え</w:t>
            </w:r>
            <w:r>
              <w:rPr>
                <w:rFonts w:hint="eastAsia"/>
                <w:sz w:val="16"/>
                <w:szCs w:val="16"/>
              </w:rPr>
              <w:t>たり</w:t>
            </w:r>
            <w:r w:rsidR="00982270">
              <w:rPr>
                <w:rFonts w:hint="eastAsia"/>
                <w:sz w:val="16"/>
                <w:szCs w:val="16"/>
              </w:rPr>
              <w:t>、</w:t>
            </w:r>
            <w:r>
              <w:rPr>
                <w:rFonts w:hint="eastAsia"/>
                <w:sz w:val="16"/>
                <w:szCs w:val="16"/>
              </w:rPr>
              <w:t>説明したりしている。</w:t>
            </w:r>
          </w:p>
        </w:tc>
        <w:tc>
          <w:tcPr>
            <w:tcW w:w="2711" w:type="dxa"/>
          </w:tcPr>
          <w:p w:rsidR="0091660B" w:rsidRPr="00810CB0" w:rsidRDefault="0091660B" w:rsidP="0091660B">
            <w:pPr>
              <w:rPr>
                <w:sz w:val="16"/>
                <w:szCs w:val="16"/>
              </w:rPr>
            </w:pPr>
            <w:r>
              <w:rPr>
                <w:sz w:val="16"/>
                <w:szCs w:val="16"/>
              </w:rPr>
              <w:t>箱</w:t>
            </w:r>
            <w:r>
              <w:rPr>
                <w:rFonts w:hint="eastAsia"/>
                <w:sz w:val="16"/>
                <w:szCs w:val="16"/>
              </w:rPr>
              <w:t>づくりに進んで取り組み</w:t>
            </w:r>
            <w:r w:rsidR="00982270">
              <w:rPr>
                <w:rFonts w:hint="eastAsia"/>
                <w:sz w:val="16"/>
                <w:szCs w:val="16"/>
              </w:rPr>
              <w:t>、、</w:t>
            </w:r>
            <w:r>
              <w:rPr>
                <w:rFonts w:hint="eastAsia"/>
                <w:sz w:val="16"/>
                <w:szCs w:val="16"/>
              </w:rPr>
              <w:t>面のつながりや辺</w:t>
            </w:r>
            <w:r w:rsidR="00982270">
              <w:rPr>
                <w:rFonts w:hint="eastAsia"/>
                <w:sz w:val="16"/>
                <w:szCs w:val="16"/>
              </w:rPr>
              <w:t>、</w:t>
            </w:r>
            <w:r>
              <w:rPr>
                <w:rFonts w:hint="eastAsia"/>
                <w:sz w:val="16"/>
                <w:szCs w:val="16"/>
              </w:rPr>
              <w:t>頂点の位置に着目する必要性に気づいている。</w:t>
            </w:r>
          </w:p>
        </w:tc>
      </w:tr>
      <w:tr w:rsidR="00C7202D" w:rsidRPr="00810CB0" w:rsidTr="00B4431E">
        <w:trPr>
          <w:trHeight w:val="838"/>
        </w:trPr>
        <w:tc>
          <w:tcPr>
            <w:tcW w:w="285" w:type="dxa"/>
            <w:vMerge w:val="restart"/>
          </w:tcPr>
          <w:p w:rsidR="00C7202D" w:rsidRPr="009B2C69" w:rsidRDefault="00C7202D" w:rsidP="00C7202D">
            <w:pPr>
              <w:spacing w:line="220" w:lineRule="exact"/>
              <w:jc w:val="center"/>
              <w:rPr>
                <w:sz w:val="16"/>
                <w:szCs w:val="16"/>
              </w:rPr>
            </w:pPr>
            <w:r>
              <w:rPr>
                <w:sz w:val="16"/>
                <w:szCs w:val="16"/>
              </w:rPr>
              <w:t>1</w:t>
            </w:r>
            <w:r>
              <w:rPr>
                <w:rFonts w:hint="eastAsia"/>
                <w:sz w:val="16"/>
                <w:szCs w:val="16"/>
              </w:rPr>
              <w:t>7</w:t>
            </w:r>
          </w:p>
          <w:p w:rsidR="00C7202D" w:rsidRPr="009B2C69" w:rsidRDefault="00C7202D" w:rsidP="00C7202D">
            <w:pPr>
              <w:spacing w:line="220" w:lineRule="exact"/>
              <w:jc w:val="center"/>
              <w:rPr>
                <w:sz w:val="16"/>
                <w:szCs w:val="16"/>
              </w:rPr>
            </w:pPr>
          </w:p>
          <w:p w:rsidR="00C7202D" w:rsidRPr="009B2C69" w:rsidRDefault="00C7202D" w:rsidP="00C7202D">
            <w:pPr>
              <w:spacing w:line="220" w:lineRule="exact"/>
              <w:jc w:val="center"/>
              <w:rPr>
                <w:sz w:val="16"/>
                <w:szCs w:val="16"/>
              </w:rPr>
            </w:pPr>
            <w:r w:rsidRPr="009B2C69">
              <w:rPr>
                <w:sz w:val="16"/>
                <w:szCs w:val="16"/>
              </w:rPr>
              <w:t>分数</w:t>
            </w:r>
          </w:p>
        </w:tc>
        <w:tc>
          <w:tcPr>
            <w:tcW w:w="1531" w:type="dxa"/>
            <w:vMerge w:val="restart"/>
          </w:tcPr>
          <w:p w:rsidR="00C7202D" w:rsidRPr="009B2C69" w:rsidRDefault="00C7202D" w:rsidP="00C7202D">
            <w:pPr>
              <w:rPr>
                <w:sz w:val="16"/>
                <w:szCs w:val="16"/>
              </w:rPr>
            </w:pPr>
          </w:p>
        </w:tc>
        <w:tc>
          <w:tcPr>
            <w:tcW w:w="229" w:type="dxa"/>
            <w:vAlign w:val="center"/>
          </w:tcPr>
          <w:p w:rsidR="00C7202D" w:rsidRPr="00810CB0" w:rsidRDefault="00C7202D" w:rsidP="00C7202D">
            <w:pPr>
              <w:jc w:val="center"/>
              <w:rPr>
                <w:sz w:val="16"/>
                <w:szCs w:val="16"/>
              </w:rPr>
            </w:pPr>
            <w:r>
              <w:rPr>
                <w:rFonts w:hAnsi="ＭＳ 明朝" w:hint="eastAsia"/>
                <w:sz w:val="16"/>
                <w:szCs w:val="16"/>
              </w:rPr>
              <w:t>A</w:t>
            </w:r>
          </w:p>
        </w:tc>
        <w:tc>
          <w:tcPr>
            <w:tcW w:w="2710" w:type="dxa"/>
          </w:tcPr>
          <w:p w:rsidR="00C7202D" w:rsidRPr="00810CB0" w:rsidRDefault="00AF30EB" w:rsidP="00AF30EB">
            <w:pPr>
              <w:adjustRightInd w:val="0"/>
              <w:snapToGrid w:val="0"/>
              <w:rPr>
                <w:sz w:val="16"/>
                <w:szCs w:val="16"/>
              </w:rPr>
            </w:pPr>
            <w:r>
              <w:rPr>
                <w:sz w:val="16"/>
                <w:szCs w:val="16"/>
              </w:rPr>
              <w:t>等分の意味</w:t>
            </w:r>
            <w:r>
              <w:rPr>
                <w:rFonts w:hint="eastAsia"/>
                <w:sz w:val="16"/>
                <w:szCs w:val="16"/>
              </w:rPr>
              <w:t>や方法について深く理解し、</w:t>
            </w:r>
            <w:r w:rsidR="00C7202D" w:rsidRPr="00810CB0">
              <w:rPr>
                <w:sz w:val="16"/>
                <w:szCs w:val="16"/>
              </w:rPr>
              <w:t>具体物を</w:t>
            </w:r>
            <w:r w:rsidR="00C7202D">
              <w:rPr>
                <w:rFonts w:hint="eastAsia"/>
                <w:sz w:val="16"/>
                <w:szCs w:val="16"/>
              </w:rPr>
              <w:t>2</w:t>
            </w:r>
            <w:r w:rsidR="00C7202D" w:rsidRPr="00810CB0">
              <w:rPr>
                <w:sz w:val="16"/>
                <w:szCs w:val="16"/>
              </w:rPr>
              <w:t>等分</w:t>
            </w:r>
            <w:r w:rsidR="00982270">
              <w:rPr>
                <w:sz w:val="16"/>
                <w:szCs w:val="16"/>
              </w:rPr>
              <w:t>、</w:t>
            </w:r>
            <w:r w:rsidR="00C7202D">
              <w:rPr>
                <w:rFonts w:hint="eastAsia"/>
                <w:sz w:val="16"/>
                <w:szCs w:val="16"/>
              </w:rPr>
              <w:t>4</w:t>
            </w:r>
            <w:r w:rsidR="00C7202D" w:rsidRPr="00810CB0">
              <w:rPr>
                <w:sz w:val="16"/>
                <w:szCs w:val="16"/>
              </w:rPr>
              <w:t>等分</w:t>
            </w:r>
            <w:r w:rsidR="00982270">
              <w:rPr>
                <w:rFonts w:hint="eastAsia"/>
                <w:sz w:val="16"/>
                <w:szCs w:val="16"/>
              </w:rPr>
              <w:t>、</w:t>
            </w:r>
            <w:r w:rsidR="00292BC5">
              <w:rPr>
                <w:rFonts w:hint="eastAsia"/>
                <w:sz w:val="16"/>
                <w:szCs w:val="16"/>
              </w:rPr>
              <w:t>3</w:t>
            </w:r>
            <w:r w:rsidR="00292BC5">
              <w:rPr>
                <w:rFonts w:hint="eastAsia"/>
                <w:sz w:val="16"/>
                <w:szCs w:val="16"/>
              </w:rPr>
              <w:t>等分</w:t>
            </w:r>
            <w:r w:rsidR="00C7202D">
              <w:rPr>
                <w:rFonts w:hint="eastAsia"/>
                <w:sz w:val="16"/>
                <w:szCs w:val="16"/>
              </w:rPr>
              <w:t>した大きさを</w:t>
            </w:r>
            <w:r w:rsidR="00B14143">
              <w:rPr>
                <w:rFonts w:hint="eastAsia"/>
                <w:sz w:val="16"/>
                <w:szCs w:val="16"/>
              </w:rPr>
              <w:t>つくり</w:t>
            </w:r>
            <w:r w:rsidR="00982270">
              <w:rPr>
                <w:rFonts w:hint="eastAsia"/>
                <w:sz w:val="16"/>
                <w:szCs w:val="16"/>
              </w:rPr>
              <w:t>、</w:t>
            </w:r>
            <w:r w:rsidR="00B14143">
              <w:rPr>
                <w:rFonts w:hint="eastAsia"/>
                <w:sz w:val="16"/>
                <w:szCs w:val="16"/>
              </w:rPr>
              <w:t>その大きさを</w:t>
            </w:r>
            <w:r w:rsidR="00C7202D">
              <w:rPr>
                <w:rFonts w:hint="eastAsia"/>
                <w:sz w:val="16"/>
                <w:szCs w:val="16"/>
              </w:rPr>
              <w:t>手際よく</w:t>
            </w:r>
            <w:r>
              <w:rPr>
                <w:sz w:val="16"/>
                <w:szCs w:val="16"/>
              </w:rPr>
              <w:t>1/2</w:t>
            </w:r>
            <w:r w:rsidR="00982270">
              <w:rPr>
                <w:sz w:val="16"/>
                <w:szCs w:val="16"/>
              </w:rPr>
              <w:t>、</w:t>
            </w:r>
            <w:r>
              <w:rPr>
                <w:sz w:val="16"/>
                <w:szCs w:val="16"/>
              </w:rPr>
              <w:t>1/4</w:t>
            </w:r>
            <w:r w:rsidR="00982270">
              <w:rPr>
                <w:rFonts w:hint="eastAsia"/>
                <w:sz w:val="16"/>
                <w:szCs w:val="16"/>
              </w:rPr>
              <w:t>、</w:t>
            </w:r>
            <w:r w:rsidR="00292BC5">
              <w:rPr>
                <w:rFonts w:hint="eastAsia"/>
                <w:sz w:val="16"/>
                <w:szCs w:val="16"/>
              </w:rPr>
              <w:t>1/3</w:t>
            </w:r>
            <w:r w:rsidR="00C7202D">
              <w:rPr>
                <w:rFonts w:hint="eastAsia"/>
                <w:sz w:val="16"/>
                <w:szCs w:val="16"/>
              </w:rPr>
              <w:t>など</w:t>
            </w:r>
            <w:r w:rsidR="00C7202D" w:rsidRPr="00810CB0">
              <w:rPr>
                <w:sz w:val="16"/>
                <w:szCs w:val="16"/>
              </w:rPr>
              <w:t>の分数で表すことができる。</w:t>
            </w:r>
          </w:p>
        </w:tc>
        <w:tc>
          <w:tcPr>
            <w:tcW w:w="2711" w:type="dxa"/>
          </w:tcPr>
          <w:p w:rsidR="00C7202D" w:rsidRPr="00810CB0" w:rsidRDefault="00B14143" w:rsidP="00B14143">
            <w:pPr>
              <w:rPr>
                <w:sz w:val="16"/>
                <w:szCs w:val="16"/>
              </w:rPr>
            </w:pPr>
            <w:r>
              <w:rPr>
                <w:rFonts w:hint="eastAsia"/>
                <w:sz w:val="16"/>
                <w:szCs w:val="16"/>
              </w:rPr>
              <w:t>1/2</w:t>
            </w:r>
            <w:r>
              <w:rPr>
                <w:rFonts w:hint="eastAsia"/>
                <w:sz w:val="16"/>
                <w:szCs w:val="16"/>
              </w:rPr>
              <w:t>や</w:t>
            </w:r>
            <w:r>
              <w:rPr>
                <w:rFonts w:hint="eastAsia"/>
                <w:sz w:val="16"/>
                <w:szCs w:val="16"/>
              </w:rPr>
              <w:t>1/4</w:t>
            </w:r>
            <w:r>
              <w:rPr>
                <w:rFonts w:hint="eastAsia"/>
                <w:sz w:val="16"/>
                <w:szCs w:val="16"/>
              </w:rPr>
              <w:t>のときをもとにして</w:t>
            </w:r>
            <w:r>
              <w:rPr>
                <w:rFonts w:hint="eastAsia"/>
                <w:sz w:val="16"/>
                <w:szCs w:val="16"/>
              </w:rPr>
              <w:t>8</w:t>
            </w:r>
            <w:r>
              <w:rPr>
                <w:rFonts w:hint="eastAsia"/>
                <w:sz w:val="16"/>
                <w:szCs w:val="16"/>
              </w:rPr>
              <w:t>等分や</w:t>
            </w:r>
            <w:r>
              <w:rPr>
                <w:rFonts w:hint="eastAsia"/>
                <w:sz w:val="16"/>
                <w:szCs w:val="16"/>
              </w:rPr>
              <w:t>3</w:t>
            </w:r>
            <w:r>
              <w:rPr>
                <w:rFonts w:hint="eastAsia"/>
                <w:sz w:val="16"/>
                <w:szCs w:val="16"/>
              </w:rPr>
              <w:t>等分した大きさを分数で表したり、絵や図を使って分数で表される大きさの求め方を考えたり</w:t>
            </w:r>
            <w:r w:rsidR="00982270">
              <w:rPr>
                <w:rFonts w:hint="eastAsia"/>
                <w:sz w:val="16"/>
                <w:szCs w:val="16"/>
              </w:rPr>
              <w:t>、</w:t>
            </w:r>
            <w:r>
              <w:rPr>
                <w:rFonts w:hint="eastAsia"/>
                <w:sz w:val="16"/>
                <w:szCs w:val="16"/>
              </w:rPr>
              <w:t>また</w:t>
            </w:r>
            <w:r w:rsidR="00982270">
              <w:rPr>
                <w:rFonts w:hint="eastAsia"/>
                <w:sz w:val="16"/>
                <w:szCs w:val="16"/>
              </w:rPr>
              <w:t>、</w:t>
            </w:r>
            <w:r w:rsidR="00B059A5">
              <w:rPr>
                <w:rFonts w:hint="eastAsia"/>
                <w:sz w:val="16"/>
                <w:szCs w:val="16"/>
              </w:rPr>
              <w:t>そのよさや特徴に触れながら説明</w:t>
            </w:r>
            <w:r>
              <w:rPr>
                <w:rFonts w:hint="eastAsia"/>
                <w:sz w:val="16"/>
                <w:szCs w:val="16"/>
              </w:rPr>
              <w:t>したり</w:t>
            </w:r>
            <w:r w:rsidR="00B059A5">
              <w:rPr>
                <w:rFonts w:hint="eastAsia"/>
                <w:sz w:val="16"/>
                <w:szCs w:val="16"/>
              </w:rPr>
              <w:t>している。</w:t>
            </w:r>
          </w:p>
        </w:tc>
        <w:tc>
          <w:tcPr>
            <w:tcW w:w="2711" w:type="dxa"/>
          </w:tcPr>
          <w:p w:rsidR="00C7202D" w:rsidRPr="00810CB0" w:rsidRDefault="00C7202D" w:rsidP="00C7202D">
            <w:pPr>
              <w:rPr>
                <w:sz w:val="16"/>
                <w:szCs w:val="16"/>
              </w:rPr>
            </w:pPr>
            <w:r w:rsidRPr="00810CB0">
              <w:rPr>
                <w:sz w:val="16"/>
                <w:szCs w:val="16"/>
              </w:rPr>
              <w:t>等分した大きさ</w:t>
            </w:r>
            <w:r>
              <w:rPr>
                <w:rFonts w:hint="eastAsia"/>
                <w:sz w:val="16"/>
                <w:szCs w:val="16"/>
              </w:rPr>
              <w:t>の表し方</w:t>
            </w:r>
            <w:r w:rsidRPr="00810CB0">
              <w:rPr>
                <w:sz w:val="16"/>
                <w:szCs w:val="16"/>
              </w:rPr>
              <w:t>に</w:t>
            </w:r>
            <w:r w:rsidR="00B14143">
              <w:rPr>
                <w:rFonts w:hint="eastAsia"/>
                <w:sz w:val="16"/>
                <w:szCs w:val="16"/>
              </w:rPr>
              <w:t>進んで取り組み</w:t>
            </w:r>
            <w:r w:rsidR="00982270">
              <w:rPr>
                <w:rFonts w:hint="eastAsia"/>
                <w:sz w:val="16"/>
                <w:szCs w:val="16"/>
              </w:rPr>
              <w:t>、</w:t>
            </w:r>
            <w:r w:rsidR="00B14143">
              <w:rPr>
                <w:rFonts w:hint="eastAsia"/>
                <w:sz w:val="16"/>
                <w:szCs w:val="16"/>
              </w:rPr>
              <w:t>何等分かした大きさを分数で表すことのよさに気づき</w:t>
            </w:r>
            <w:r w:rsidR="00982270">
              <w:rPr>
                <w:rFonts w:hint="eastAsia"/>
                <w:sz w:val="16"/>
                <w:szCs w:val="16"/>
              </w:rPr>
              <w:t>、</w:t>
            </w:r>
            <w:r w:rsidR="00B14143">
              <w:rPr>
                <w:rFonts w:hint="eastAsia"/>
                <w:sz w:val="16"/>
                <w:szCs w:val="16"/>
              </w:rPr>
              <w:t>生活や学習にいかそうとしている。</w:t>
            </w:r>
          </w:p>
        </w:tc>
      </w:tr>
      <w:tr w:rsidR="00C7202D" w:rsidRPr="00810CB0" w:rsidTr="00B4431E">
        <w:trPr>
          <w:trHeight w:val="838"/>
        </w:trPr>
        <w:tc>
          <w:tcPr>
            <w:tcW w:w="285" w:type="dxa"/>
            <w:vMerge/>
          </w:tcPr>
          <w:p w:rsidR="00C7202D" w:rsidRPr="009B2C69" w:rsidRDefault="00C7202D" w:rsidP="00C7202D">
            <w:pPr>
              <w:spacing w:line="220" w:lineRule="exact"/>
              <w:jc w:val="center"/>
              <w:rPr>
                <w:sz w:val="16"/>
                <w:szCs w:val="16"/>
              </w:rPr>
            </w:pPr>
          </w:p>
        </w:tc>
        <w:tc>
          <w:tcPr>
            <w:tcW w:w="1531" w:type="dxa"/>
            <w:vMerge/>
          </w:tcPr>
          <w:p w:rsidR="00C7202D" w:rsidRPr="009B2C69" w:rsidRDefault="00C7202D" w:rsidP="00C7202D">
            <w:pPr>
              <w:rPr>
                <w:sz w:val="16"/>
                <w:szCs w:val="16"/>
              </w:rPr>
            </w:pPr>
          </w:p>
        </w:tc>
        <w:tc>
          <w:tcPr>
            <w:tcW w:w="229" w:type="dxa"/>
            <w:vAlign w:val="center"/>
          </w:tcPr>
          <w:p w:rsidR="00C7202D" w:rsidRPr="00810CB0" w:rsidRDefault="00C7202D" w:rsidP="00C7202D">
            <w:pPr>
              <w:jc w:val="center"/>
              <w:rPr>
                <w:sz w:val="16"/>
                <w:szCs w:val="16"/>
              </w:rPr>
            </w:pPr>
            <w:r>
              <w:rPr>
                <w:rFonts w:hAnsi="ＭＳ 明朝" w:hint="eastAsia"/>
                <w:sz w:val="16"/>
                <w:szCs w:val="16"/>
              </w:rPr>
              <w:t>B</w:t>
            </w:r>
          </w:p>
        </w:tc>
        <w:tc>
          <w:tcPr>
            <w:tcW w:w="2710" w:type="dxa"/>
          </w:tcPr>
          <w:p w:rsidR="00C7202D" w:rsidRPr="00810CB0" w:rsidRDefault="00AF30EB" w:rsidP="00AF30EB">
            <w:pPr>
              <w:adjustRightInd w:val="0"/>
              <w:snapToGrid w:val="0"/>
              <w:rPr>
                <w:sz w:val="16"/>
                <w:szCs w:val="16"/>
              </w:rPr>
            </w:pPr>
            <w:r>
              <w:rPr>
                <w:sz w:val="16"/>
                <w:szCs w:val="16"/>
              </w:rPr>
              <w:t>等分の意味</w:t>
            </w:r>
            <w:r>
              <w:rPr>
                <w:rFonts w:hint="eastAsia"/>
                <w:sz w:val="16"/>
                <w:szCs w:val="16"/>
              </w:rPr>
              <w:t>や方法について理解し、</w:t>
            </w:r>
            <w:r w:rsidRPr="00810CB0">
              <w:rPr>
                <w:sz w:val="16"/>
                <w:szCs w:val="16"/>
              </w:rPr>
              <w:t>具体物を</w:t>
            </w:r>
            <w:r>
              <w:rPr>
                <w:rFonts w:hint="eastAsia"/>
                <w:sz w:val="16"/>
                <w:szCs w:val="16"/>
              </w:rPr>
              <w:t>2</w:t>
            </w:r>
            <w:r w:rsidRPr="00810CB0">
              <w:rPr>
                <w:sz w:val="16"/>
                <w:szCs w:val="16"/>
              </w:rPr>
              <w:t>等分</w:t>
            </w:r>
            <w:r w:rsidR="00982270">
              <w:rPr>
                <w:sz w:val="16"/>
                <w:szCs w:val="16"/>
              </w:rPr>
              <w:t>、</w:t>
            </w:r>
            <w:r>
              <w:rPr>
                <w:rFonts w:hint="eastAsia"/>
                <w:sz w:val="16"/>
                <w:szCs w:val="16"/>
              </w:rPr>
              <w:t>4</w:t>
            </w:r>
            <w:r w:rsidRPr="00810CB0">
              <w:rPr>
                <w:sz w:val="16"/>
                <w:szCs w:val="16"/>
              </w:rPr>
              <w:t>等分</w:t>
            </w:r>
            <w:r w:rsidR="00982270">
              <w:rPr>
                <w:rFonts w:hint="eastAsia"/>
                <w:sz w:val="16"/>
                <w:szCs w:val="16"/>
              </w:rPr>
              <w:t>、</w:t>
            </w:r>
            <w:r>
              <w:rPr>
                <w:rFonts w:hint="eastAsia"/>
                <w:sz w:val="16"/>
                <w:szCs w:val="16"/>
              </w:rPr>
              <w:t>3</w:t>
            </w:r>
            <w:r w:rsidR="00B14143">
              <w:rPr>
                <w:rFonts w:hint="eastAsia"/>
                <w:sz w:val="16"/>
                <w:szCs w:val="16"/>
              </w:rPr>
              <w:t>等分した大きさをつくり</w:t>
            </w:r>
            <w:r w:rsidR="00982270">
              <w:rPr>
                <w:rFonts w:hint="eastAsia"/>
                <w:sz w:val="16"/>
                <w:szCs w:val="16"/>
              </w:rPr>
              <w:t>、</w:t>
            </w:r>
            <w:r w:rsidR="00B14143">
              <w:rPr>
                <w:rFonts w:hint="eastAsia"/>
                <w:sz w:val="16"/>
                <w:szCs w:val="16"/>
              </w:rPr>
              <w:t>その大きさを</w:t>
            </w:r>
            <w:r>
              <w:rPr>
                <w:sz w:val="16"/>
                <w:szCs w:val="16"/>
              </w:rPr>
              <w:t>1/2</w:t>
            </w:r>
            <w:r w:rsidR="00982270">
              <w:rPr>
                <w:sz w:val="16"/>
                <w:szCs w:val="16"/>
              </w:rPr>
              <w:t>、</w:t>
            </w:r>
            <w:r>
              <w:rPr>
                <w:sz w:val="16"/>
                <w:szCs w:val="16"/>
              </w:rPr>
              <w:t>1/4</w:t>
            </w:r>
            <w:r w:rsidR="00982270">
              <w:rPr>
                <w:rFonts w:hint="eastAsia"/>
                <w:sz w:val="16"/>
                <w:szCs w:val="16"/>
              </w:rPr>
              <w:t>、</w:t>
            </w:r>
            <w:r>
              <w:rPr>
                <w:rFonts w:hint="eastAsia"/>
                <w:sz w:val="16"/>
                <w:szCs w:val="16"/>
              </w:rPr>
              <w:t>1/3</w:t>
            </w:r>
            <w:r>
              <w:rPr>
                <w:rFonts w:hint="eastAsia"/>
                <w:sz w:val="16"/>
                <w:szCs w:val="16"/>
              </w:rPr>
              <w:t>など</w:t>
            </w:r>
            <w:r w:rsidRPr="00810CB0">
              <w:rPr>
                <w:sz w:val="16"/>
                <w:szCs w:val="16"/>
              </w:rPr>
              <w:t>の分数で表すことができる。</w:t>
            </w:r>
          </w:p>
        </w:tc>
        <w:tc>
          <w:tcPr>
            <w:tcW w:w="2711" w:type="dxa"/>
          </w:tcPr>
          <w:p w:rsidR="00C7202D" w:rsidRPr="00810CB0" w:rsidRDefault="00B14143" w:rsidP="00B14143">
            <w:pPr>
              <w:rPr>
                <w:sz w:val="16"/>
                <w:szCs w:val="16"/>
              </w:rPr>
            </w:pPr>
            <w:r>
              <w:rPr>
                <w:rFonts w:hint="eastAsia"/>
                <w:sz w:val="16"/>
                <w:szCs w:val="16"/>
              </w:rPr>
              <w:t>1/2</w:t>
            </w:r>
            <w:r>
              <w:rPr>
                <w:rFonts w:hint="eastAsia"/>
                <w:sz w:val="16"/>
                <w:szCs w:val="16"/>
              </w:rPr>
              <w:t>や</w:t>
            </w:r>
            <w:r>
              <w:rPr>
                <w:rFonts w:hint="eastAsia"/>
                <w:sz w:val="16"/>
                <w:szCs w:val="16"/>
              </w:rPr>
              <w:t>1/4</w:t>
            </w:r>
            <w:r>
              <w:rPr>
                <w:rFonts w:hint="eastAsia"/>
                <w:sz w:val="16"/>
                <w:szCs w:val="16"/>
              </w:rPr>
              <w:t>のときをもとにして</w:t>
            </w:r>
            <w:r>
              <w:rPr>
                <w:rFonts w:hint="eastAsia"/>
                <w:sz w:val="16"/>
                <w:szCs w:val="16"/>
              </w:rPr>
              <w:t>8</w:t>
            </w:r>
            <w:r>
              <w:rPr>
                <w:rFonts w:hint="eastAsia"/>
                <w:sz w:val="16"/>
                <w:szCs w:val="16"/>
              </w:rPr>
              <w:t>等分や</w:t>
            </w:r>
            <w:r>
              <w:rPr>
                <w:rFonts w:hint="eastAsia"/>
                <w:sz w:val="16"/>
                <w:szCs w:val="16"/>
              </w:rPr>
              <w:t>3</w:t>
            </w:r>
            <w:r>
              <w:rPr>
                <w:rFonts w:hint="eastAsia"/>
                <w:sz w:val="16"/>
                <w:szCs w:val="16"/>
              </w:rPr>
              <w:t>等分した大きさを分数で表したり、絵や図を使って分数で表される大きさの求め方を考えたりしている。</w:t>
            </w:r>
          </w:p>
        </w:tc>
        <w:tc>
          <w:tcPr>
            <w:tcW w:w="2711" w:type="dxa"/>
          </w:tcPr>
          <w:p w:rsidR="00C7202D" w:rsidRPr="00810CB0" w:rsidRDefault="00B14143" w:rsidP="00C7202D">
            <w:pPr>
              <w:rPr>
                <w:sz w:val="16"/>
                <w:szCs w:val="16"/>
              </w:rPr>
            </w:pPr>
            <w:r w:rsidRPr="00810CB0">
              <w:rPr>
                <w:sz w:val="16"/>
                <w:szCs w:val="16"/>
              </w:rPr>
              <w:t>等分した大きさ</w:t>
            </w:r>
            <w:r>
              <w:rPr>
                <w:rFonts w:hint="eastAsia"/>
                <w:sz w:val="16"/>
                <w:szCs w:val="16"/>
              </w:rPr>
              <w:t>の表し方</w:t>
            </w:r>
            <w:r w:rsidRPr="00810CB0">
              <w:rPr>
                <w:sz w:val="16"/>
                <w:szCs w:val="16"/>
              </w:rPr>
              <w:t>に</w:t>
            </w:r>
            <w:r>
              <w:rPr>
                <w:rFonts w:hint="eastAsia"/>
                <w:sz w:val="16"/>
                <w:szCs w:val="16"/>
              </w:rPr>
              <w:t>進んで取り組み</w:t>
            </w:r>
            <w:r w:rsidR="00982270">
              <w:rPr>
                <w:rFonts w:hint="eastAsia"/>
                <w:sz w:val="16"/>
                <w:szCs w:val="16"/>
              </w:rPr>
              <w:t>、</w:t>
            </w:r>
            <w:r>
              <w:rPr>
                <w:rFonts w:hint="eastAsia"/>
                <w:sz w:val="16"/>
                <w:szCs w:val="16"/>
              </w:rPr>
              <w:t>何等分かした大きさを分数で表すことのよさに気づいている。</w:t>
            </w:r>
          </w:p>
        </w:tc>
      </w:tr>
      <w:tr w:rsidR="00874B75" w:rsidRPr="00810CB0" w:rsidTr="007E7C4C">
        <w:trPr>
          <w:trHeight w:val="732"/>
        </w:trPr>
        <w:tc>
          <w:tcPr>
            <w:tcW w:w="1816" w:type="dxa"/>
            <w:gridSpan w:val="2"/>
            <w:vMerge w:val="restart"/>
          </w:tcPr>
          <w:p w:rsidR="00874B75" w:rsidRPr="009B2C69" w:rsidRDefault="00874B75" w:rsidP="00874B75">
            <w:pPr>
              <w:rPr>
                <w:sz w:val="16"/>
                <w:szCs w:val="16"/>
              </w:rPr>
            </w:pPr>
            <w:r>
              <w:rPr>
                <w:rFonts w:hint="eastAsia"/>
                <w:sz w:val="16"/>
                <w:szCs w:val="16"/>
              </w:rPr>
              <w:t>●わくわくプログラミング</w:t>
            </w:r>
          </w:p>
        </w:tc>
        <w:tc>
          <w:tcPr>
            <w:tcW w:w="229" w:type="dxa"/>
            <w:vAlign w:val="center"/>
          </w:tcPr>
          <w:p w:rsidR="00874B75" w:rsidRPr="00810CB0" w:rsidRDefault="00874B75" w:rsidP="00874B75">
            <w:pPr>
              <w:jc w:val="center"/>
              <w:rPr>
                <w:sz w:val="16"/>
                <w:szCs w:val="16"/>
              </w:rPr>
            </w:pPr>
            <w:r>
              <w:rPr>
                <w:rFonts w:hAnsi="ＭＳ 明朝" w:hint="eastAsia"/>
                <w:sz w:val="16"/>
                <w:szCs w:val="16"/>
              </w:rPr>
              <w:t>A</w:t>
            </w:r>
          </w:p>
        </w:tc>
        <w:tc>
          <w:tcPr>
            <w:tcW w:w="2710" w:type="dxa"/>
          </w:tcPr>
          <w:p w:rsidR="00874B75" w:rsidRPr="00810CB0" w:rsidRDefault="00874B75" w:rsidP="00874B75">
            <w:pPr>
              <w:rPr>
                <w:sz w:val="16"/>
                <w:szCs w:val="16"/>
              </w:rPr>
            </w:pPr>
            <w:r>
              <w:rPr>
                <w:rFonts w:hint="eastAsia"/>
                <w:color w:val="000000"/>
                <w:sz w:val="16"/>
                <w:szCs w:val="16"/>
              </w:rPr>
              <w:t>ものの位置やロケットの向きについて深く理解し、直進と向きの変更を組み合わせて目的の位置へ進むプログラムを手際よくつくることができる。</w:t>
            </w:r>
          </w:p>
        </w:tc>
        <w:tc>
          <w:tcPr>
            <w:tcW w:w="2711" w:type="dxa"/>
          </w:tcPr>
          <w:p w:rsidR="00874B75" w:rsidRPr="00942434" w:rsidRDefault="00874B75" w:rsidP="00874B75">
            <w:pPr>
              <w:rPr>
                <w:color w:val="000000"/>
                <w:sz w:val="16"/>
                <w:szCs w:val="16"/>
              </w:rPr>
            </w:pPr>
            <w:r>
              <w:rPr>
                <w:rFonts w:hint="eastAsia"/>
                <w:color w:val="000000"/>
                <w:sz w:val="16"/>
                <w:szCs w:val="16"/>
              </w:rPr>
              <w:t>ものの位置やロケットの向きに着目して、目的の位置へ進むプログラム</w:t>
            </w:r>
            <w:r>
              <w:rPr>
                <w:rFonts w:hAnsi="ＭＳ 明朝" w:hint="eastAsia"/>
                <w:color w:val="000000"/>
                <w:sz w:val="16"/>
                <w:szCs w:val="16"/>
              </w:rPr>
              <w:t>のつくり方を考え、そのよさに触れながら説明したりしている。</w:t>
            </w:r>
          </w:p>
        </w:tc>
        <w:tc>
          <w:tcPr>
            <w:tcW w:w="2711" w:type="dxa"/>
          </w:tcPr>
          <w:p w:rsidR="00874B75" w:rsidRPr="00942434" w:rsidRDefault="0038185B" w:rsidP="00874B75">
            <w:pPr>
              <w:rPr>
                <w:color w:val="000000"/>
                <w:sz w:val="16"/>
                <w:szCs w:val="16"/>
              </w:rPr>
            </w:pPr>
            <w:r>
              <w:rPr>
                <w:rFonts w:hAnsi="ＭＳ 明朝" w:hint="eastAsia"/>
                <w:color w:val="000000"/>
                <w:sz w:val="16"/>
                <w:szCs w:val="16"/>
              </w:rPr>
              <w:t>目的の位置まで進む</w:t>
            </w:r>
            <w:r w:rsidR="00874B75">
              <w:rPr>
                <w:rFonts w:hAnsi="ＭＳ 明朝" w:hint="eastAsia"/>
                <w:color w:val="000000"/>
                <w:sz w:val="16"/>
                <w:szCs w:val="16"/>
              </w:rPr>
              <w:t>プログラミングに進んで取り組み、</w:t>
            </w:r>
            <w:r>
              <w:rPr>
                <w:rFonts w:hAnsi="ＭＳ 明朝" w:hint="eastAsia"/>
                <w:color w:val="000000"/>
                <w:sz w:val="16"/>
                <w:szCs w:val="16"/>
              </w:rPr>
              <w:t>進む向きに注意する必要性</w:t>
            </w:r>
            <w:r>
              <w:rPr>
                <w:rFonts w:hint="eastAsia"/>
                <w:color w:val="000000" w:themeColor="text1"/>
                <w:sz w:val="16"/>
                <w:szCs w:val="16"/>
              </w:rPr>
              <w:t>に気づいたり</w:t>
            </w:r>
            <w:r w:rsidR="00982270">
              <w:rPr>
                <w:rFonts w:hint="eastAsia"/>
                <w:color w:val="000000" w:themeColor="text1"/>
                <w:sz w:val="16"/>
                <w:szCs w:val="16"/>
              </w:rPr>
              <w:t>、</w:t>
            </w:r>
            <w:r>
              <w:rPr>
                <w:rFonts w:hAnsi="ＭＳ 明朝" w:hint="eastAsia"/>
                <w:color w:val="000000"/>
                <w:sz w:val="16"/>
                <w:szCs w:val="16"/>
              </w:rPr>
              <w:t>いろいろ試しながらプログラミングする</w:t>
            </w:r>
            <w:r>
              <w:rPr>
                <w:rFonts w:hint="eastAsia"/>
                <w:color w:val="000000" w:themeColor="text1"/>
                <w:sz w:val="16"/>
                <w:szCs w:val="16"/>
              </w:rPr>
              <w:t>楽しさを感じたりしている。</w:t>
            </w:r>
          </w:p>
        </w:tc>
      </w:tr>
      <w:tr w:rsidR="00874B75" w:rsidRPr="00810CB0" w:rsidTr="007E7C4C">
        <w:trPr>
          <w:trHeight w:val="467"/>
        </w:trPr>
        <w:tc>
          <w:tcPr>
            <w:tcW w:w="1816" w:type="dxa"/>
            <w:gridSpan w:val="2"/>
            <w:vMerge/>
          </w:tcPr>
          <w:p w:rsidR="00874B75" w:rsidRPr="009B2C69" w:rsidRDefault="00874B75" w:rsidP="00874B75">
            <w:pPr>
              <w:rPr>
                <w:sz w:val="16"/>
                <w:szCs w:val="16"/>
              </w:rPr>
            </w:pPr>
          </w:p>
        </w:tc>
        <w:tc>
          <w:tcPr>
            <w:tcW w:w="229" w:type="dxa"/>
            <w:vAlign w:val="center"/>
          </w:tcPr>
          <w:p w:rsidR="00874B75" w:rsidRPr="00810CB0" w:rsidRDefault="00874B75" w:rsidP="00874B75">
            <w:pPr>
              <w:jc w:val="center"/>
              <w:rPr>
                <w:sz w:val="16"/>
                <w:szCs w:val="16"/>
              </w:rPr>
            </w:pPr>
            <w:r>
              <w:rPr>
                <w:rFonts w:hAnsi="ＭＳ 明朝" w:hint="eastAsia"/>
                <w:sz w:val="16"/>
                <w:szCs w:val="16"/>
              </w:rPr>
              <w:t>B</w:t>
            </w:r>
          </w:p>
        </w:tc>
        <w:tc>
          <w:tcPr>
            <w:tcW w:w="2710" w:type="dxa"/>
          </w:tcPr>
          <w:p w:rsidR="00874B75" w:rsidRPr="00810CB0" w:rsidRDefault="00874B75" w:rsidP="00874B75">
            <w:pPr>
              <w:rPr>
                <w:sz w:val="16"/>
                <w:szCs w:val="16"/>
              </w:rPr>
            </w:pPr>
            <w:r>
              <w:rPr>
                <w:rFonts w:hint="eastAsia"/>
                <w:color w:val="000000"/>
                <w:sz w:val="16"/>
                <w:szCs w:val="16"/>
              </w:rPr>
              <w:t>ものの位置やロケットの向きについて理解し、直進と向きの変更を組み合わせて目的の位置へ進むプログラムをつくることができる。</w:t>
            </w:r>
          </w:p>
        </w:tc>
        <w:tc>
          <w:tcPr>
            <w:tcW w:w="2711" w:type="dxa"/>
          </w:tcPr>
          <w:p w:rsidR="00874B75" w:rsidRPr="00942434" w:rsidRDefault="00874B75" w:rsidP="00874B75">
            <w:pPr>
              <w:rPr>
                <w:color w:val="000000"/>
                <w:sz w:val="16"/>
                <w:szCs w:val="16"/>
              </w:rPr>
            </w:pPr>
            <w:r>
              <w:rPr>
                <w:rFonts w:hint="eastAsia"/>
                <w:color w:val="000000"/>
                <w:sz w:val="16"/>
                <w:szCs w:val="16"/>
              </w:rPr>
              <w:t>ものの位置やロケットの向きに着目して、目的の位置へ進むプログラム</w:t>
            </w:r>
            <w:r>
              <w:rPr>
                <w:rFonts w:hAnsi="ＭＳ 明朝" w:hint="eastAsia"/>
                <w:color w:val="000000"/>
                <w:sz w:val="16"/>
                <w:szCs w:val="16"/>
              </w:rPr>
              <w:t>のつくり方を考えたり、説明したりしている。</w:t>
            </w:r>
          </w:p>
        </w:tc>
        <w:tc>
          <w:tcPr>
            <w:tcW w:w="2711" w:type="dxa"/>
          </w:tcPr>
          <w:p w:rsidR="00874B75" w:rsidRPr="00163C90" w:rsidRDefault="0038185B" w:rsidP="00874B75">
            <w:pPr>
              <w:rPr>
                <w:rFonts w:hAnsi="ＭＳ 明朝"/>
                <w:color w:val="000000"/>
                <w:sz w:val="16"/>
                <w:szCs w:val="16"/>
              </w:rPr>
            </w:pPr>
            <w:r>
              <w:rPr>
                <w:rFonts w:hAnsi="ＭＳ 明朝" w:hint="eastAsia"/>
                <w:color w:val="000000"/>
                <w:sz w:val="16"/>
                <w:szCs w:val="16"/>
              </w:rPr>
              <w:t>目的の位置まで進む</w:t>
            </w:r>
            <w:r w:rsidR="00874B75">
              <w:rPr>
                <w:rFonts w:hAnsi="ＭＳ 明朝" w:hint="eastAsia"/>
                <w:color w:val="000000"/>
                <w:sz w:val="16"/>
                <w:szCs w:val="16"/>
              </w:rPr>
              <w:t>プログラミングに進んで取り組み、</w:t>
            </w:r>
            <w:r>
              <w:rPr>
                <w:rFonts w:hAnsi="ＭＳ 明朝" w:hint="eastAsia"/>
                <w:color w:val="000000"/>
                <w:sz w:val="16"/>
                <w:szCs w:val="16"/>
              </w:rPr>
              <w:t>いろいろ試しながらプログラミングする</w:t>
            </w:r>
            <w:r>
              <w:rPr>
                <w:rFonts w:hint="eastAsia"/>
                <w:color w:val="000000" w:themeColor="text1"/>
                <w:sz w:val="16"/>
                <w:szCs w:val="16"/>
              </w:rPr>
              <w:t>楽しさを感じたりしている。</w:t>
            </w:r>
          </w:p>
        </w:tc>
      </w:tr>
      <w:tr w:rsidR="009D7689" w:rsidRPr="00810CB0" w:rsidTr="007E7C4C">
        <w:trPr>
          <w:trHeight w:val="700"/>
        </w:trPr>
        <w:tc>
          <w:tcPr>
            <w:tcW w:w="1816" w:type="dxa"/>
            <w:gridSpan w:val="2"/>
            <w:vMerge w:val="restart"/>
          </w:tcPr>
          <w:p w:rsidR="009D7689" w:rsidRPr="009B2C69" w:rsidRDefault="009D7689" w:rsidP="00C7202D">
            <w:pPr>
              <w:widowControl/>
              <w:ind w:left="284" w:hangingChars="200" w:hanging="284"/>
              <w:jc w:val="left"/>
              <w:rPr>
                <w:sz w:val="16"/>
                <w:szCs w:val="16"/>
              </w:rPr>
            </w:pPr>
            <w:r>
              <w:rPr>
                <w:rFonts w:hint="eastAsia"/>
                <w:sz w:val="16"/>
                <w:szCs w:val="16"/>
              </w:rPr>
              <w:t>●</w:t>
            </w:r>
            <w:r>
              <w:rPr>
                <w:sz w:val="16"/>
                <w:szCs w:val="16"/>
              </w:rPr>
              <w:t>よみとる</w:t>
            </w:r>
            <w:r>
              <w:rPr>
                <w:rFonts w:hint="eastAsia"/>
                <w:sz w:val="16"/>
                <w:szCs w:val="16"/>
              </w:rPr>
              <w:t xml:space="preserve">　</w:t>
            </w:r>
            <w:r>
              <w:rPr>
                <w:sz w:val="16"/>
                <w:szCs w:val="16"/>
              </w:rPr>
              <w:t>算</w:t>
            </w:r>
            <w:r>
              <w:rPr>
                <w:rFonts w:hint="eastAsia"/>
                <w:sz w:val="16"/>
                <w:szCs w:val="16"/>
              </w:rPr>
              <w:t>数</w:t>
            </w:r>
          </w:p>
        </w:tc>
        <w:tc>
          <w:tcPr>
            <w:tcW w:w="229" w:type="dxa"/>
            <w:vAlign w:val="center"/>
          </w:tcPr>
          <w:p w:rsidR="009D7689" w:rsidRPr="00810CB0" w:rsidRDefault="009D7689" w:rsidP="00C7202D">
            <w:pPr>
              <w:ind w:left="320" w:hanging="320"/>
              <w:jc w:val="center"/>
              <w:rPr>
                <w:sz w:val="16"/>
                <w:szCs w:val="16"/>
              </w:rPr>
            </w:pPr>
            <w:r>
              <w:rPr>
                <w:rFonts w:hAnsi="ＭＳ 明朝" w:hint="eastAsia"/>
                <w:sz w:val="16"/>
                <w:szCs w:val="16"/>
              </w:rPr>
              <w:t>A</w:t>
            </w:r>
          </w:p>
        </w:tc>
        <w:tc>
          <w:tcPr>
            <w:tcW w:w="2710" w:type="dxa"/>
          </w:tcPr>
          <w:p w:rsidR="009D7689" w:rsidRPr="00810CB0" w:rsidRDefault="009D7689" w:rsidP="00EB193F">
            <w:pPr>
              <w:rPr>
                <w:sz w:val="16"/>
                <w:szCs w:val="16"/>
              </w:rPr>
            </w:pPr>
            <w:r w:rsidRPr="00810CB0">
              <w:rPr>
                <w:rFonts w:hAnsi="ＭＳ 明朝"/>
                <w:sz w:val="16"/>
                <w:szCs w:val="16"/>
              </w:rPr>
              <w:t>問題</w:t>
            </w:r>
            <w:r w:rsidR="00EB193F">
              <w:rPr>
                <w:rFonts w:hAnsi="ＭＳ 明朝"/>
                <w:sz w:val="16"/>
                <w:szCs w:val="16"/>
              </w:rPr>
              <w:t>を解くために必要な</w:t>
            </w:r>
            <w:r w:rsidR="00EB193F">
              <w:rPr>
                <w:rFonts w:hAnsi="ＭＳ 明朝" w:hint="eastAsia"/>
                <w:sz w:val="16"/>
                <w:szCs w:val="16"/>
              </w:rPr>
              <w:t>情報が何か</w:t>
            </w:r>
            <w:r w:rsidRPr="00810CB0">
              <w:rPr>
                <w:rFonts w:hAnsi="ＭＳ 明朝"/>
                <w:sz w:val="16"/>
                <w:szCs w:val="16"/>
              </w:rPr>
              <w:t>を</w:t>
            </w:r>
            <w:r>
              <w:rPr>
                <w:rFonts w:hAnsi="ＭＳ 明朝" w:hint="eastAsia"/>
                <w:sz w:val="16"/>
                <w:szCs w:val="16"/>
              </w:rPr>
              <w:t>深く</w:t>
            </w:r>
            <w:r>
              <w:rPr>
                <w:rFonts w:hAnsi="ＭＳ 明朝"/>
                <w:sz w:val="16"/>
                <w:szCs w:val="16"/>
              </w:rPr>
              <w:t>理解</w:t>
            </w:r>
            <w:r w:rsidRPr="00810CB0">
              <w:rPr>
                <w:rFonts w:hAnsi="ＭＳ 明朝"/>
                <w:sz w:val="16"/>
                <w:szCs w:val="16"/>
              </w:rPr>
              <w:t>し</w:t>
            </w:r>
            <w:r w:rsidR="00982270">
              <w:rPr>
                <w:rFonts w:hAnsi="ＭＳ 明朝" w:hint="eastAsia"/>
                <w:sz w:val="16"/>
                <w:szCs w:val="16"/>
              </w:rPr>
              <w:t>、</w:t>
            </w:r>
            <w:r w:rsidR="00EB193F">
              <w:rPr>
                <w:rFonts w:hAnsi="ＭＳ 明朝" w:hint="eastAsia"/>
                <w:sz w:val="16"/>
                <w:szCs w:val="16"/>
              </w:rPr>
              <w:t>文章から</w:t>
            </w:r>
            <w:r w:rsidR="00EB193F">
              <w:rPr>
                <w:rFonts w:hAnsi="ＭＳ 明朝"/>
                <w:sz w:val="16"/>
                <w:szCs w:val="16"/>
              </w:rPr>
              <w:t>必要な</w:t>
            </w:r>
            <w:r w:rsidRPr="00810CB0">
              <w:rPr>
                <w:rFonts w:hAnsi="ＭＳ 明朝"/>
                <w:sz w:val="16"/>
                <w:szCs w:val="16"/>
              </w:rPr>
              <w:t>情報を</w:t>
            </w:r>
            <w:r>
              <w:rPr>
                <w:rFonts w:hAnsi="ＭＳ 明朝" w:hint="eastAsia"/>
                <w:sz w:val="16"/>
                <w:szCs w:val="16"/>
              </w:rPr>
              <w:t>手際よく選択し</w:t>
            </w:r>
            <w:r w:rsidR="00EB193F">
              <w:rPr>
                <w:rFonts w:hAnsi="ＭＳ 明朝" w:hint="eastAsia"/>
                <w:sz w:val="16"/>
                <w:szCs w:val="16"/>
              </w:rPr>
              <w:t>て</w:t>
            </w:r>
            <w:r w:rsidR="00982270">
              <w:rPr>
                <w:rFonts w:hAnsi="ＭＳ 明朝"/>
                <w:sz w:val="16"/>
                <w:szCs w:val="16"/>
              </w:rPr>
              <w:t>、</w:t>
            </w:r>
            <w:r w:rsidRPr="00810CB0">
              <w:rPr>
                <w:rFonts w:hAnsi="ＭＳ 明朝"/>
                <w:sz w:val="16"/>
                <w:szCs w:val="16"/>
              </w:rPr>
              <w:t>問題を解くことができる。</w:t>
            </w:r>
          </w:p>
        </w:tc>
        <w:tc>
          <w:tcPr>
            <w:tcW w:w="2711" w:type="dxa"/>
          </w:tcPr>
          <w:p w:rsidR="009D7689" w:rsidRPr="00810CB0" w:rsidRDefault="009D7689" w:rsidP="00B059A5">
            <w:pPr>
              <w:rPr>
                <w:sz w:val="16"/>
                <w:szCs w:val="16"/>
              </w:rPr>
            </w:pPr>
            <w:r w:rsidRPr="00810CB0">
              <w:rPr>
                <w:rFonts w:hAnsi="ＭＳ 明朝"/>
                <w:sz w:val="16"/>
                <w:szCs w:val="16"/>
              </w:rPr>
              <w:t>必要な数量の情報を</w:t>
            </w:r>
            <w:r>
              <w:rPr>
                <w:rFonts w:hAnsi="ＭＳ 明朝" w:hint="eastAsia"/>
                <w:sz w:val="16"/>
                <w:szCs w:val="16"/>
              </w:rPr>
              <w:t>選択し</w:t>
            </w:r>
            <w:r w:rsidR="00982270">
              <w:rPr>
                <w:rFonts w:hAnsi="ＭＳ 明朝"/>
                <w:sz w:val="16"/>
                <w:szCs w:val="16"/>
              </w:rPr>
              <w:t>、</w:t>
            </w:r>
            <w:r w:rsidRPr="00810CB0">
              <w:rPr>
                <w:rFonts w:hAnsi="ＭＳ 明朝"/>
                <w:sz w:val="16"/>
                <w:szCs w:val="16"/>
              </w:rPr>
              <w:t>数量の関係を考え</w:t>
            </w:r>
            <w:r w:rsidR="00982270">
              <w:rPr>
                <w:rFonts w:hAnsi="ＭＳ 明朝" w:hint="eastAsia"/>
                <w:sz w:val="16"/>
                <w:szCs w:val="16"/>
              </w:rPr>
              <w:t>、</w:t>
            </w:r>
            <w:r>
              <w:rPr>
                <w:rFonts w:hAnsi="ＭＳ 明朝" w:hint="eastAsia"/>
                <w:sz w:val="16"/>
                <w:szCs w:val="16"/>
              </w:rPr>
              <w:t>その</w:t>
            </w:r>
            <w:r w:rsidR="001B0816">
              <w:rPr>
                <w:rFonts w:hAnsi="ＭＳ 明朝" w:hint="eastAsia"/>
                <w:sz w:val="16"/>
                <w:szCs w:val="16"/>
              </w:rPr>
              <w:t>よさや</w:t>
            </w:r>
            <w:r>
              <w:rPr>
                <w:rFonts w:hAnsi="ＭＳ 明朝" w:hint="eastAsia"/>
                <w:sz w:val="16"/>
                <w:szCs w:val="16"/>
              </w:rPr>
              <w:t>特徴に触れながら説明している。</w:t>
            </w:r>
          </w:p>
        </w:tc>
        <w:tc>
          <w:tcPr>
            <w:tcW w:w="2711" w:type="dxa"/>
          </w:tcPr>
          <w:p w:rsidR="009D7689" w:rsidRPr="00810CB0" w:rsidRDefault="00DD4FE4" w:rsidP="00C7202D">
            <w:pPr>
              <w:rPr>
                <w:sz w:val="16"/>
                <w:szCs w:val="16"/>
              </w:rPr>
            </w:pPr>
            <w:r>
              <w:rPr>
                <w:rFonts w:hAnsi="ＭＳ 明朝" w:hint="eastAsia"/>
                <w:sz w:val="16"/>
                <w:szCs w:val="16"/>
              </w:rPr>
              <w:t>文章のよみとりに進んで取り組み</w:t>
            </w:r>
            <w:r w:rsidR="00982270">
              <w:rPr>
                <w:rFonts w:hAnsi="ＭＳ 明朝"/>
                <w:sz w:val="16"/>
                <w:szCs w:val="16"/>
              </w:rPr>
              <w:t>、</w:t>
            </w:r>
            <w:r>
              <w:rPr>
                <w:rFonts w:hAnsi="ＭＳ 明朝" w:hint="eastAsia"/>
                <w:sz w:val="16"/>
                <w:szCs w:val="16"/>
              </w:rPr>
              <w:t>目的に応じて必要な</w:t>
            </w:r>
            <w:r w:rsidR="009D7689" w:rsidRPr="00810CB0">
              <w:rPr>
                <w:rFonts w:hAnsi="ＭＳ 明朝"/>
                <w:sz w:val="16"/>
                <w:szCs w:val="16"/>
              </w:rPr>
              <w:t>情報を</w:t>
            </w:r>
            <w:r w:rsidR="009D7689">
              <w:rPr>
                <w:rFonts w:hAnsi="ＭＳ 明朝" w:hint="eastAsia"/>
                <w:sz w:val="16"/>
                <w:szCs w:val="16"/>
              </w:rPr>
              <w:t>選択</w:t>
            </w:r>
            <w:r>
              <w:rPr>
                <w:rFonts w:hAnsi="ＭＳ 明朝" w:hint="eastAsia"/>
                <w:sz w:val="16"/>
                <w:szCs w:val="16"/>
              </w:rPr>
              <w:t>することのよさに気づき</w:t>
            </w:r>
            <w:r w:rsidR="00982270">
              <w:rPr>
                <w:rFonts w:hAnsi="ＭＳ 明朝" w:hint="eastAsia"/>
                <w:sz w:val="16"/>
                <w:szCs w:val="16"/>
              </w:rPr>
              <w:t>、</w:t>
            </w:r>
            <w:r>
              <w:rPr>
                <w:rFonts w:hAnsi="ＭＳ 明朝" w:hint="eastAsia"/>
                <w:sz w:val="16"/>
                <w:szCs w:val="16"/>
              </w:rPr>
              <w:t>生活や学習にいかそうとしている。</w:t>
            </w:r>
          </w:p>
        </w:tc>
      </w:tr>
      <w:tr w:rsidR="009D7689" w:rsidRPr="00810CB0" w:rsidTr="001B0816">
        <w:trPr>
          <w:trHeight w:val="438"/>
        </w:trPr>
        <w:tc>
          <w:tcPr>
            <w:tcW w:w="1816" w:type="dxa"/>
            <w:gridSpan w:val="2"/>
            <w:vMerge/>
          </w:tcPr>
          <w:p w:rsidR="009D7689" w:rsidRPr="009B2C69" w:rsidRDefault="009D7689" w:rsidP="00C7202D">
            <w:pPr>
              <w:widowControl/>
              <w:ind w:left="320" w:hanging="320"/>
              <w:jc w:val="left"/>
              <w:rPr>
                <w:sz w:val="16"/>
                <w:szCs w:val="16"/>
              </w:rPr>
            </w:pPr>
          </w:p>
        </w:tc>
        <w:tc>
          <w:tcPr>
            <w:tcW w:w="229" w:type="dxa"/>
            <w:vAlign w:val="center"/>
          </w:tcPr>
          <w:p w:rsidR="009D7689" w:rsidRPr="00810CB0" w:rsidRDefault="009D7689" w:rsidP="00C7202D">
            <w:pPr>
              <w:ind w:left="320" w:hanging="320"/>
              <w:jc w:val="center"/>
              <w:rPr>
                <w:sz w:val="16"/>
                <w:szCs w:val="16"/>
              </w:rPr>
            </w:pPr>
            <w:r>
              <w:rPr>
                <w:rFonts w:hAnsi="ＭＳ 明朝" w:hint="eastAsia"/>
                <w:sz w:val="16"/>
                <w:szCs w:val="16"/>
              </w:rPr>
              <w:t>B</w:t>
            </w:r>
          </w:p>
        </w:tc>
        <w:tc>
          <w:tcPr>
            <w:tcW w:w="2710" w:type="dxa"/>
          </w:tcPr>
          <w:p w:rsidR="009D7689" w:rsidRPr="00810CB0" w:rsidRDefault="00EB193F" w:rsidP="00EB193F">
            <w:pPr>
              <w:rPr>
                <w:sz w:val="16"/>
                <w:szCs w:val="16"/>
              </w:rPr>
            </w:pPr>
            <w:r w:rsidRPr="00810CB0">
              <w:rPr>
                <w:rFonts w:hAnsi="ＭＳ 明朝"/>
                <w:sz w:val="16"/>
                <w:szCs w:val="16"/>
              </w:rPr>
              <w:t>問題</w:t>
            </w:r>
            <w:r>
              <w:rPr>
                <w:rFonts w:hAnsi="ＭＳ 明朝"/>
                <w:sz w:val="16"/>
                <w:szCs w:val="16"/>
              </w:rPr>
              <w:t>を解くために必要な</w:t>
            </w:r>
            <w:r>
              <w:rPr>
                <w:rFonts w:hAnsi="ＭＳ 明朝" w:hint="eastAsia"/>
                <w:sz w:val="16"/>
                <w:szCs w:val="16"/>
              </w:rPr>
              <w:t>情報が何か</w:t>
            </w:r>
            <w:r w:rsidRPr="00810CB0">
              <w:rPr>
                <w:rFonts w:hAnsi="ＭＳ 明朝"/>
                <w:sz w:val="16"/>
                <w:szCs w:val="16"/>
              </w:rPr>
              <w:t>を</w:t>
            </w:r>
            <w:r>
              <w:rPr>
                <w:rFonts w:hAnsi="ＭＳ 明朝"/>
                <w:sz w:val="16"/>
                <w:szCs w:val="16"/>
              </w:rPr>
              <w:t>理解</w:t>
            </w:r>
            <w:r w:rsidRPr="00810CB0">
              <w:rPr>
                <w:rFonts w:hAnsi="ＭＳ 明朝"/>
                <w:sz w:val="16"/>
                <w:szCs w:val="16"/>
              </w:rPr>
              <w:t>し</w:t>
            </w:r>
            <w:r w:rsidR="00982270">
              <w:rPr>
                <w:rFonts w:hAnsi="ＭＳ 明朝" w:hint="eastAsia"/>
                <w:sz w:val="16"/>
                <w:szCs w:val="16"/>
              </w:rPr>
              <w:t>、</w:t>
            </w:r>
            <w:r>
              <w:rPr>
                <w:rFonts w:hAnsi="ＭＳ 明朝" w:hint="eastAsia"/>
                <w:sz w:val="16"/>
                <w:szCs w:val="16"/>
              </w:rPr>
              <w:t>文章から</w:t>
            </w:r>
            <w:r>
              <w:rPr>
                <w:rFonts w:hAnsi="ＭＳ 明朝"/>
                <w:sz w:val="16"/>
                <w:szCs w:val="16"/>
              </w:rPr>
              <w:t>必要な</w:t>
            </w:r>
            <w:r w:rsidRPr="00810CB0">
              <w:rPr>
                <w:rFonts w:hAnsi="ＭＳ 明朝"/>
                <w:sz w:val="16"/>
                <w:szCs w:val="16"/>
              </w:rPr>
              <w:t>情報を</w:t>
            </w:r>
            <w:r>
              <w:rPr>
                <w:rFonts w:hAnsi="ＭＳ 明朝" w:hint="eastAsia"/>
                <w:sz w:val="16"/>
                <w:szCs w:val="16"/>
              </w:rPr>
              <w:t>選択して</w:t>
            </w:r>
            <w:r w:rsidR="00982270">
              <w:rPr>
                <w:rFonts w:hAnsi="ＭＳ 明朝"/>
                <w:sz w:val="16"/>
                <w:szCs w:val="16"/>
              </w:rPr>
              <w:t>、</w:t>
            </w:r>
            <w:r w:rsidRPr="00810CB0">
              <w:rPr>
                <w:rFonts w:hAnsi="ＭＳ 明朝"/>
                <w:sz w:val="16"/>
                <w:szCs w:val="16"/>
              </w:rPr>
              <w:t>問題を解くことができる。</w:t>
            </w:r>
          </w:p>
        </w:tc>
        <w:tc>
          <w:tcPr>
            <w:tcW w:w="2711" w:type="dxa"/>
          </w:tcPr>
          <w:p w:rsidR="009D7689" w:rsidRPr="00810CB0" w:rsidRDefault="009D7689" w:rsidP="00C7202D">
            <w:pPr>
              <w:rPr>
                <w:sz w:val="16"/>
                <w:szCs w:val="16"/>
              </w:rPr>
            </w:pPr>
            <w:r w:rsidRPr="00810CB0">
              <w:rPr>
                <w:rFonts w:hAnsi="ＭＳ 明朝"/>
                <w:sz w:val="16"/>
                <w:szCs w:val="16"/>
              </w:rPr>
              <w:t>必要な数量の情報を</w:t>
            </w:r>
            <w:r>
              <w:rPr>
                <w:rFonts w:hAnsi="ＭＳ 明朝" w:hint="eastAsia"/>
                <w:sz w:val="16"/>
                <w:szCs w:val="16"/>
              </w:rPr>
              <w:t>選択し</w:t>
            </w:r>
            <w:r w:rsidR="00982270">
              <w:rPr>
                <w:rFonts w:hAnsi="ＭＳ 明朝"/>
                <w:sz w:val="16"/>
                <w:szCs w:val="16"/>
              </w:rPr>
              <w:t>、</w:t>
            </w:r>
            <w:r w:rsidRPr="00810CB0">
              <w:rPr>
                <w:rFonts w:hAnsi="ＭＳ 明朝"/>
                <w:sz w:val="16"/>
                <w:szCs w:val="16"/>
              </w:rPr>
              <w:t>数量の関係を考え</w:t>
            </w:r>
            <w:r>
              <w:rPr>
                <w:rFonts w:hAnsi="ＭＳ 明朝" w:hint="eastAsia"/>
                <w:sz w:val="16"/>
                <w:szCs w:val="16"/>
              </w:rPr>
              <w:t>たり</w:t>
            </w:r>
            <w:r w:rsidR="00982270">
              <w:rPr>
                <w:rFonts w:hAnsi="ＭＳ 明朝" w:hint="eastAsia"/>
                <w:sz w:val="16"/>
                <w:szCs w:val="16"/>
              </w:rPr>
              <w:t>、</w:t>
            </w:r>
            <w:r>
              <w:rPr>
                <w:rFonts w:hAnsi="ＭＳ 明朝" w:hint="eastAsia"/>
                <w:sz w:val="16"/>
                <w:szCs w:val="16"/>
              </w:rPr>
              <w:t>説明したりしている。</w:t>
            </w:r>
          </w:p>
        </w:tc>
        <w:tc>
          <w:tcPr>
            <w:tcW w:w="2711" w:type="dxa"/>
          </w:tcPr>
          <w:p w:rsidR="009D7689" w:rsidRPr="00810CB0" w:rsidRDefault="00DD4FE4" w:rsidP="00C7202D">
            <w:pPr>
              <w:rPr>
                <w:sz w:val="16"/>
                <w:szCs w:val="16"/>
              </w:rPr>
            </w:pPr>
            <w:r>
              <w:rPr>
                <w:rFonts w:hAnsi="ＭＳ 明朝" w:hint="eastAsia"/>
                <w:sz w:val="16"/>
                <w:szCs w:val="16"/>
              </w:rPr>
              <w:t>文章のよみとりに進んで取り組み</w:t>
            </w:r>
            <w:r w:rsidR="00982270">
              <w:rPr>
                <w:rFonts w:hAnsi="ＭＳ 明朝"/>
                <w:sz w:val="16"/>
                <w:szCs w:val="16"/>
              </w:rPr>
              <w:t>、</w:t>
            </w:r>
            <w:r>
              <w:rPr>
                <w:rFonts w:hAnsi="ＭＳ 明朝" w:hint="eastAsia"/>
                <w:sz w:val="16"/>
                <w:szCs w:val="16"/>
              </w:rPr>
              <w:t>目的に応じて必要な</w:t>
            </w:r>
            <w:r w:rsidRPr="00810CB0">
              <w:rPr>
                <w:rFonts w:hAnsi="ＭＳ 明朝"/>
                <w:sz w:val="16"/>
                <w:szCs w:val="16"/>
              </w:rPr>
              <w:t>情報を</w:t>
            </w:r>
            <w:r>
              <w:rPr>
                <w:rFonts w:hAnsi="ＭＳ 明朝" w:hint="eastAsia"/>
                <w:sz w:val="16"/>
                <w:szCs w:val="16"/>
              </w:rPr>
              <w:t>選択することのよさに気づいている。</w:t>
            </w:r>
          </w:p>
        </w:tc>
      </w:tr>
    </w:tbl>
    <w:p w:rsidR="00D00BE5" w:rsidRPr="0071488F" w:rsidRDefault="00D00BE5" w:rsidP="001B0816">
      <w:pPr>
        <w:ind w:right="568"/>
        <w:rPr>
          <w:color w:val="000000"/>
          <w:sz w:val="16"/>
          <w:szCs w:val="16"/>
        </w:rPr>
      </w:pPr>
    </w:p>
    <w:sectPr w:rsidR="00D00BE5" w:rsidRPr="0071488F" w:rsidSect="000153F3">
      <w:footerReference w:type="default" r:id="rId8"/>
      <w:pgSz w:w="11907" w:h="16840" w:code="9"/>
      <w:pgMar w:top="851" w:right="851" w:bottom="567" w:left="851" w:header="0" w:footer="57" w:gutter="0"/>
      <w:cols w:space="425"/>
      <w:docGrid w:type="linesAndChars" w:linePitch="245"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B75" w:rsidRDefault="00930B75">
      <w:r>
        <w:separator/>
      </w:r>
    </w:p>
  </w:endnote>
  <w:endnote w:type="continuationSeparator" w:id="0">
    <w:p w:rsidR="00930B75" w:rsidRDefault="0093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subsetted="1" w:fontKey="{FC3A06F6-B906-4068-B527-88D779416216}"/>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0EB" w:rsidRDefault="00AF30EB">
    <w:pPr>
      <w:pStyle w:val="a5"/>
      <w:jc w:val="center"/>
    </w:pPr>
    <w:r>
      <w:fldChar w:fldCharType="begin"/>
    </w:r>
    <w:r>
      <w:instrText>PAGE   \* MERGEFORMAT</w:instrText>
    </w:r>
    <w:r>
      <w:fldChar w:fldCharType="separate"/>
    </w:r>
    <w:r w:rsidR="000133B2" w:rsidRPr="000133B2">
      <w:rPr>
        <w:noProof/>
        <w:lang w:val="ja-JP" w:eastAsia="ja-JP"/>
      </w:rPr>
      <w:t>6</w:t>
    </w:r>
    <w:r>
      <w:fldChar w:fldCharType="end"/>
    </w:r>
  </w:p>
  <w:p w:rsidR="00AF30EB" w:rsidRDefault="00AF30EB" w:rsidP="00550F1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B75" w:rsidRDefault="00930B75">
      <w:r>
        <w:separator/>
      </w:r>
    </w:p>
  </w:footnote>
  <w:footnote w:type="continuationSeparator" w:id="0">
    <w:p w:rsidR="00930B75" w:rsidRDefault="00930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F70AB"/>
    <w:multiLevelType w:val="hybridMultilevel"/>
    <w:tmpl w:val="C71C27AE"/>
    <w:lvl w:ilvl="0" w:tplc="C9F8C4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7E18DE"/>
    <w:multiLevelType w:val="hybridMultilevel"/>
    <w:tmpl w:val="9BA24650"/>
    <w:lvl w:ilvl="0" w:tplc="D48EE0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194C96"/>
    <w:multiLevelType w:val="hybridMultilevel"/>
    <w:tmpl w:val="267E2DE6"/>
    <w:lvl w:ilvl="0" w:tplc="A8F41F60">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7B648E"/>
    <w:multiLevelType w:val="hybridMultilevel"/>
    <w:tmpl w:val="5EA8AA8C"/>
    <w:lvl w:ilvl="0" w:tplc="51EAEBE6">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7058B1"/>
    <w:multiLevelType w:val="hybridMultilevel"/>
    <w:tmpl w:val="CE0C2A5A"/>
    <w:lvl w:ilvl="0" w:tplc="85BAB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676183"/>
    <w:multiLevelType w:val="hybridMultilevel"/>
    <w:tmpl w:val="42C87C00"/>
    <w:lvl w:ilvl="0" w:tplc="9F74C06A">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F86999"/>
    <w:multiLevelType w:val="hybridMultilevel"/>
    <w:tmpl w:val="3AF2B24A"/>
    <w:lvl w:ilvl="0" w:tplc="0E982F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0D56D9"/>
    <w:multiLevelType w:val="hybridMultilevel"/>
    <w:tmpl w:val="99502802"/>
    <w:lvl w:ilvl="0" w:tplc="92B6E1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
  </w:num>
  <w:num w:numId="4">
    <w:abstractNumId w:val="6"/>
  </w:num>
  <w:num w:numId="5">
    <w:abstractNumId w:val="3"/>
  </w:num>
  <w:num w:numId="6">
    <w:abstractNumId w:val="2"/>
  </w:num>
  <w:num w:numId="7">
    <w:abstractNumId w:val="7"/>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TrueTypeFonts/>
  <w:saveSubset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1"/>
  <w:drawingGridVerticalSpacing w:val="2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B9"/>
    <w:rsid w:val="000133B2"/>
    <w:rsid w:val="000153F3"/>
    <w:rsid w:val="00021487"/>
    <w:rsid w:val="00021643"/>
    <w:rsid w:val="00021D50"/>
    <w:rsid w:val="0003367A"/>
    <w:rsid w:val="00055CAD"/>
    <w:rsid w:val="000611DC"/>
    <w:rsid w:val="00061413"/>
    <w:rsid w:val="000638FD"/>
    <w:rsid w:val="000641B1"/>
    <w:rsid w:val="00064D9F"/>
    <w:rsid w:val="0006638A"/>
    <w:rsid w:val="00073B33"/>
    <w:rsid w:val="0007499C"/>
    <w:rsid w:val="00081B3C"/>
    <w:rsid w:val="00084AEA"/>
    <w:rsid w:val="000865B2"/>
    <w:rsid w:val="000A7E68"/>
    <w:rsid w:val="000B1333"/>
    <w:rsid w:val="000B3436"/>
    <w:rsid w:val="000B4E7C"/>
    <w:rsid w:val="000B656B"/>
    <w:rsid w:val="000B7150"/>
    <w:rsid w:val="000C0DC5"/>
    <w:rsid w:val="000D3025"/>
    <w:rsid w:val="000E00AE"/>
    <w:rsid w:val="000E0ED9"/>
    <w:rsid w:val="000E2D9F"/>
    <w:rsid w:val="000E35E3"/>
    <w:rsid w:val="000E5C7C"/>
    <w:rsid w:val="00100E72"/>
    <w:rsid w:val="001110C8"/>
    <w:rsid w:val="00113DFB"/>
    <w:rsid w:val="00117B1F"/>
    <w:rsid w:val="001204AF"/>
    <w:rsid w:val="00121A4A"/>
    <w:rsid w:val="001231A4"/>
    <w:rsid w:val="0012451E"/>
    <w:rsid w:val="001434A9"/>
    <w:rsid w:val="00146832"/>
    <w:rsid w:val="0015536D"/>
    <w:rsid w:val="0015581E"/>
    <w:rsid w:val="001611FE"/>
    <w:rsid w:val="001619BB"/>
    <w:rsid w:val="0016528B"/>
    <w:rsid w:val="00165BE1"/>
    <w:rsid w:val="00167559"/>
    <w:rsid w:val="001718C2"/>
    <w:rsid w:val="00171EEF"/>
    <w:rsid w:val="001806DA"/>
    <w:rsid w:val="0018778C"/>
    <w:rsid w:val="001946AA"/>
    <w:rsid w:val="001951B6"/>
    <w:rsid w:val="001A2B84"/>
    <w:rsid w:val="001A4E19"/>
    <w:rsid w:val="001A743F"/>
    <w:rsid w:val="001B0816"/>
    <w:rsid w:val="001B1CB3"/>
    <w:rsid w:val="001B3422"/>
    <w:rsid w:val="001C283F"/>
    <w:rsid w:val="001C30C2"/>
    <w:rsid w:val="001C5243"/>
    <w:rsid w:val="001E1073"/>
    <w:rsid w:val="001F48D9"/>
    <w:rsid w:val="001F7DB9"/>
    <w:rsid w:val="00204F45"/>
    <w:rsid w:val="0020500F"/>
    <w:rsid w:val="00205E98"/>
    <w:rsid w:val="00207639"/>
    <w:rsid w:val="00213958"/>
    <w:rsid w:val="00214036"/>
    <w:rsid w:val="00214476"/>
    <w:rsid w:val="00226CA6"/>
    <w:rsid w:val="00231736"/>
    <w:rsid w:val="00232F2D"/>
    <w:rsid w:val="00233F33"/>
    <w:rsid w:val="00237DEE"/>
    <w:rsid w:val="0024343D"/>
    <w:rsid w:val="00245618"/>
    <w:rsid w:val="00246B24"/>
    <w:rsid w:val="00251A2C"/>
    <w:rsid w:val="00255A08"/>
    <w:rsid w:val="00255C3D"/>
    <w:rsid w:val="00256694"/>
    <w:rsid w:val="00256E4C"/>
    <w:rsid w:val="00257A9D"/>
    <w:rsid w:val="00257C48"/>
    <w:rsid w:val="00265098"/>
    <w:rsid w:val="00267860"/>
    <w:rsid w:val="00267CAD"/>
    <w:rsid w:val="00276352"/>
    <w:rsid w:val="00286547"/>
    <w:rsid w:val="00286D2E"/>
    <w:rsid w:val="00292BC5"/>
    <w:rsid w:val="00295D61"/>
    <w:rsid w:val="00296E38"/>
    <w:rsid w:val="002A00AE"/>
    <w:rsid w:val="002A00E4"/>
    <w:rsid w:val="002A0C63"/>
    <w:rsid w:val="002A1AB6"/>
    <w:rsid w:val="002A27D9"/>
    <w:rsid w:val="002A7528"/>
    <w:rsid w:val="002A7B1D"/>
    <w:rsid w:val="002B1910"/>
    <w:rsid w:val="002B325B"/>
    <w:rsid w:val="002B588D"/>
    <w:rsid w:val="002B5FD2"/>
    <w:rsid w:val="002C1B6E"/>
    <w:rsid w:val="002C1BF9"/>
    <w:rsid w:val="002C2260"/>
    <w:rsid w:val="002C59B9"/>
    <w:rsid w:val="002D2889"/>
    <w:rsid w:val="002E0259"/>
    <w:rsid w:val="002E0681"/>
    <w:rsid w:val="002E176F"/>
    <w:rsid w:val="002E6284"/>
    <w:rsid w:val="002F0279"/>
    <w:rsid w:val="002F3C2F"/>
    <w:rsid w:val="00300D59"/>
    <w:rsid w:val="00303E8E"/>
    <w:rsid w:val="003122E5"/>
    <w:rsid w:val="0032161D"/>
    <w:rsid w:val="0032355F"/>
    <w:rsid w:val="00324A83"/>
    <w:rsid w:val="00327A6F"/>
    <w:rsid w:val="00327B8B"/>
    <w:rsid w:val="00327E5D"/>
    <w:rsid w:val="003312C6"/>
    <w:rsid w:val="0033318E"/>
    <w:rsid w:val="003358C9"/>
    <w:rsid w:val="00340CA5"/>
    <w:rsid w:val="00347731"/>
    <w:rsid w:val="0035028C"/>
    <w:rsid w:val="003619A5"/>
    <w:rsid w:val="0037257F"/>
    <w:rsid w:val="00372ABF"/>
    <w:rsid w:val="00373E41"/>
    <w:rsid w:val="00376058"/>
    <w:rsid w:val="0037786E"/>
    <w:rsid w:val="0038185B"/>
    <w:rsid w:val="00386DCC"/>
    <w:rsid w:val="00395C5D"/>
    <w:rsid w:val="00395D96"/>
    <w:rsid w:val="0039681F"/>
    <w:rsid w:val="003A1DD5"/>
    <w:rsid w:val="003A29C0"/>
    <w:rsid w:val="003A50B9"/>
    <w:rsid w:val="003A6AC4"/>
    <w:rsid w:val="003B101E"/>
    <w:rsid w:val="003B131C"/>
    <w:rsid w:val="003B1436"/>
    <w:rsid w:val="003C140A"/>
    <w:rsid w:val="003C16DA"/>
    <w:rsid w:val="003C24DF"/>
    <w:rsid w:val="003C557E"/>
    <w:rsid w:val="003C685D"/>
    <w:rsid w:val="003D26A6"/>
    <w:rsid w:val="003D7256"/>
    <w:rsid w:val="003E0889"/>
    <w:rsid w:val="003E2375"/>
    <w:rsid w:val="003E6047"/>
    <w:rsid w:val="003E61D2"/>
    <w:rsid w:val="003E6788"/>
    <w:rsid w:val="003F65ED"/>
    <w:rsid w:val="00404901"/>
    <w:rsid w:val="00411D97"/>
    <w:rsid w:val="004232A3"/>
    <w:rsid w:val="00423B2F"/>
    <w:rsid w:val="00425443"/>
    <w:rsid w:val="004261F0"/>
    <w:rsid w:val="0043088B"/>
    <w:rsid w:val="004309D1"/>
    <w:rsid w:val="0044263C"/>
    <w:rsid w:val="00452CCB"/>
    <w:rsid w:val="004539E4"/>
    <w:rsid w:val="00454F8B"/>
    <w:rsid w:val="00462D2D"/>
    <w:rsid w:val="00464BE4"/>
    <w:rsid w:val="00466E47"/>
    <w:rsid w:val="00467C3D"/>
    <w:rsid w:val="004717A6"/>
    <w:rsid w:val="00471C65"/>
    <w:rsid w:val="00472624"/>
    <w:rsid w:val="0047515A"/>
    <w:rsid w:val="00484715"/>
    <w:rsid w:val="00485025"/>
    <w:rsid w:val="00493E05"/>
    <w:rsid w:val="00494537"/>
    <w:rsid w:val="004A4AEA"/>
    <w:rsid w:val="004B7FDC"/>
    <w:rsid w:val="004C385B"/>
    <w:rsid w:val="004C780D"/>
    <w:rsid w:val="004D351A"/>
    <w:rsid w:val="004D44FC"/>
    <w:rsid w:val="004D6106"/>
    <w:rsid w:val="004E2C37"/>
    <w:rsid w:val="004E3F5A"/>
    <w:rsid w:val="004F21AC"/>
    <w:rsid w:val="004F55FF"/>
    <w:rsid w:val="0051135F"/>
    <w:rsid w:val="00521990"/>
    <w:rsid w:val="005249FD"/>
    <w:rsid w:val="00530AA8"/>
    <w:rsid w:val="00535411"/>
    <w:rsid w:val="00540055"/>
    <w:rsid w:val="005403D2"/>
    <w:rsid w:val="0054184B"/>
    <w:rsid w:val="005424D7"/>
    <w:rsid w:val="005437D7"/>
    <w:rsid w:val="00550F10"/>
    <w:rsid w:val="005510CB"/>
    <w:rsid w:val="0055277C"/>
    <w:rsid w:val="00553CC1"/>
    <w:rsid w:val="00555EC3"/>
    <w:rsid w:val="00572FE0"/>
    <w:rsid w:val="005736E8"/>
    <w:rsid w:val="00574F5C"/>
    <w:rsid w:val="005755A9"/>
    <w:rsid w:val="00576BB0"/>
    <w:rsid w:val="005824B4"/>
    <w:rsid w:val="00582FF1"/>
    <w:rsid w:val="005844AA"/>
    <w:rsid w:val="00593637"/>
    <w:rsid w:val="00595D9C"/>
    <w:rsid w:val="00596E2F"/>
    <w:rsid w:val="00596ED7"/>
    <w:rsid w:val="005972D6"/>
    <w:rsid w:val="005B3110"/>
    <w:rsid w:val="005C0F90"/>
    <w:rsid w:val="005C3289"/>
    <w:rsid w:val="005C72FD"/>
    <w:rsid w:val="005D109E"/>
    <w:rsid w:val="005D4AE8"/>
    <w:rsid w:val="005D7205"/>
    <w:rsid w:val="005E0E80"/>
    <w:rsid w:val="005E2A37"/>
    <w:rsid w:val="005E2C09"/>
    <w:rsid w:val="005E2FA3"/>
    <w:rsid w:val="005E49C4"/>
    <w:rsid w:val="005E770A"/>
    <w:rsid w:val="005F4051"/>
    <w:rsid w:val="005F7580"/>
    <w:rsid w:val="006031BD"/>
    <w:rsid w:val="00606E22"/>
    <w:rsid w:val="00607410"/>
    <w:rsid w:val="00610F45"/>
    <w:rsid w:val="00614260"/>
    <w:rsid w:val="00614808"/>
    <w:rsid w:val="006173B5"/>
    <w:rsid w:val="00620D19"/>
    <w:rsid w:val="006210E8"/>
    <w:rsid w:val="00631A16"/>
    <w:rsid w:val="00631C25"/>
    <w:rsid w:val="006320E1"/>
    <w:rsid w:val="00634449"/>
    <w:rsid w:val="00652862"/>
    <w:rsid w:val="00652EE8"/>
    <w:rsid w:val="00654028"/>
    <w:rsid w:val="006571A3"/>
    <w:rsid w:val="00660C81"/>
    <w:rsid w:val="006632AF"/>
    <w:rsid w:val="00665DC1"/>
    <w:rsid w:val="006725ED"/>
    <w:rsid w:val="00674743"/>
    <w:rsid w:val="006848C7"/>
    <w:rsid w:val="00686030"/>
    <w:rsid w:val="00687BA6"/>
    <w:rsid w:val="00692237"/>
    <w:rsid w:val="00697DE9"/>
    <w:rsid w:val="006A6955"/>
    <w:rsid w:val="006B7295"/>
    <w:rsid w:val="006C18AF"/>
    <w:rsid w:val="006D238C"/>
    <w:rsid w:val="006D4312"/>
    <w:rsid w:val="006D43BF"/>
    <w:rsid w:val="006E2F6A"/>
    <w:rsid w:val="006F27D1"/>
    <w:rsid w:val="006F60A9"/>
    <w:rsid w:val="00700563"/>
    <w:rsid w:val="00713802"/>
    <w:rsid w:val="0071488F"/>
    <w:rsid w:val="00714ABE"/>
    <w:rsid w:val="007154BF"/>
    <w:rsid w:val="00734559"/>
    <w:rsid w:val="00757708"/>
    <w:rsid w:val="00757F6A"/>
    <w:rsid w:val="0078219B"/>
    <w:rsid w:val="007827F0"/>
    <w:rsid w:val="0078364A"/>
    <w:rsid w:val="00784A9D"/>
    <w:rsid w:val="00791713"/>
    <w:rsid w:val="0079480E"/>
    <w:rsid w:val="0079590D"/>
    <w:rsid w:val="007A0AA7"/>
    <w:rsid w:val="007A7663"/>
    <w:rsid w:val="007C03DC"/>
    <w:rsid w:val="007C0A58"/>
    <w:rsid w:val="007C26ED"/>
    <w:rsid w:val="007C29E2"/>
    <w:rsid w:val="007D215E"/>
    <w:rsid w:val="007E05A1"/>
    <w:rsid w:val="007E106F"/>
    <w:rsid w:val="007E3538"/>
    <w:rsid w:val="007E7070"/>
    <w:rsid w:val="007E7BF3"/>
    <w:rsid w:val="007E7C4C"/>
    <w:rsid w:val="007F0198"/>
    <w:rsid w:val="007F60A4"/>
    <w:rsid w:val="007F6283"/>
    <w:rsid w:val="008052CE"/>
    <w:rsid w:val="00805413"/>
    <w:rsid w:val="00805F30"/>
    <w:rsid w:val="00811251"/>
    <w:rsid w:val="00813A42"/>
    <w:rsid w:val="008212F2"/>
    <w:rsid w:val="008216ED"/>
    <w:rsid w:val="008244C4"/>
    <w:rsid w:val="00824646"/>
    <w:rsid w:val="0083517F"/>
    <w:rsid w:val="00872628"/>
    <w:rsid w:val="00874B75"/>
    <w:rsid w:val="0087557F"/>
    <w:rsid w:val="00876995"/>
    <w:rsid w:val="008840B7"/>
    <w:rsid w:val="008870D1"/>
    <w:rsid w:val="00891131"/>
    <w:rsid w:val="008916DA"/>
    <w:rsid w:val="008956F1"/>
    <w:rsid w:val="00897566"/>
    <w:rsid w:val="008A1D76"/>
    <w:rsid w:val="008B1089"/>
    <w:rsid w:val="008B13A6"/>
    <w:rsid w:val="008B5B95"/>
    <w:rsid w:val="008B61F2"/>
    <w:rsid w:val="008C1E59"/>
    <w:rsid w:val="008C3969"/>
    <w:rsid w:val="008C4B0B"/>
    <w:rsid w:val="008C6E57"/>
    <w:rsid w:val="008D0613"/>
    <w:rsid w:val="008D297C"/>
    <w:rsid w:val="008D7726"/>
    <w:rsid w:val="008E7636"/>
    <w:rsid w:val="008F0BA3"/>
    <w:rsid w:val="008F1AB7"/>
    <w:rsid w:val="00902E0C"/>
    <w:rsid w:val="00903386"/>
    <w:rsid w:val="009136F2"/>
    <w:rsid w:val="0091660B"/>
    <w:rsid w:val="009178F6"/>
    <w:rsid w:val="0092138A"/>
    <w:rsid w:val="0092738F"/>
    <w:rsid w:val="00930B75"/>
    <w:rsid w:val="009357D7"/>
    <w:rsid w:val="00942434"/>
    <w:rsid w:val="00943C59"/>
    <w:rsid w:val="00944D97"/>
    <w:rsid w:val="00951427"/>
    <w:rsid w:val="009646B1"/>
    <w:rsid w:val="009677CF"/>
    <w:rsid w:val="00980FE0"/>
    <w:rsid w:val="00982270"/>
    <w:rsid w:val="00987C4F"/>
    <w:rsid w:val="009906EC"/>
    <w:rsid w:val="009919B4"/>
    <w:rsid w:val="009A468B"/>
    <w:rsid w:val="009A58DE"/>
    <w:rsid w:val="009A779D"/>
    <w:rsid w:val="009B0BE0"/>
    <w:rsid w:val="009B2C69"/>
    <w:rsid w:val="009C2E79"/>
    <w:rsid w:val="009D0515"/>
    <w:rsid w:val="009D4731"/>
    <w:rsid w:val="009D7689"/>
    <w:rsid w:val="009E1FBB"/>
    <w:rsid w:val="009E2001"/>
    <w:rsid w:val="009F00D0"/>
    <w:rsid w:val="009F469C"/>
    <w:rsid w:val="009F4A11"/>
    <w:rsid w:val="009F622F"/>
    <w:rsid w:val="00A039B9"/>
    <w:rsid w:val="00A06974"/>
    <w:rsid w:val="00A20970"/>
    <w:rsid w:val="00A2332E"/>
    <w:rsid w:val="00A24305"/>
    <w:rsid w:val="00A25EB5"/>
    <w:rsid w:val="00A327DF"/>
    <w:rsid w:val="00A35654"/>
    <w:rsid w:val="00A356C9"/>
    <w:rsid w:val="00A41D81"/>
    <w:rsid w:val="00A42FD3"/>
    <w:rsid w:val="00A43BC8"/>
    <w:rsid w:val="00A5469D"/>
    <w:rsid w:val="00A55DC3"/>
    <w:rsid w:val="00A61400"/>
    <w:rsid w:val="00A8230D"/>
    <w:rsid w:val="00A87621"/>
    <w:rsid w:val="00A97286"/>
    <w:rsid w:val="00AA1866"/>
    <w:rsid w:val="00AA56C0"/>
    <w:rsid w:val="00AC1658"/>
    <w:rsid w:val="00AC3029"/>
    <w:rsid w:val="00AC4C06"/>
    <w:rsid w:val="00AD1D1E"/>
    <w:rsid w:val="00AD7514"/>
    <w:rsid w:val="00AE276A"/>
    <w:rsid w:val="00AE55C4"/>
    <w:rsid w:val="00AE5C3A"/>
    <w:rsid w:val="00AF30EB"/>
    <w:rsid w:val="00B039FA"/>
    <w:rsid w:val="00B03EB0"/>
    <w:rsid w:val="00B059A5"/>
    <w:rsid w:val="00B13AD8"/>
    <w:rsid w:val="00B14143"/>
    <w:rsid w:val="00B16318"/>
    <w:rsid w:val="00B16716"/>
    <w:rsid w:val="00B24559"/>
    <w:rsid w:val="00B24689"/>
    <w:rsid w:val="00B274C6"/>
    <w:rsid w:val="00B319C2"/>
    <w:rsid w:val="00B33047"/>
    <w:rsid w:val="00B3339D"/>
    <w:rsid w:val="00B36F2E"/>
    <w:rsid w:val="00B37AD6"/>
    <w:rsid w:val="00B37E04"/>
    <w:rsid w:val="00B4047C"/>
    <w:rsid w:val="00B41BF8"/>
    <w:rsid w:val="00B4431E"/>
    <w:rsid w:val="00B45E10"/>
    <w:rsid w:val="00B536E9"/>
    <w:rsid w:val="00B60839"/>
    <w:rsid w:val="00B60F10"/>
    <w:rsid w:val="00B83D1F"/>
    <w:rsid w:val="00B8446F"/>
    <w:rsid w:val="00B97A2D"/>
    <w:rsid w:val="00BA18EF"/>
    <w:rsid w:val="00BA58AF"/>
    <w:rsid w:val="00BA77C5"/>
    <w:rsid w:val="00BB03AE"/>
    <w:rsid w:val="00BB3A09"/>
    <w:rsid w:val="00BB606A"/>
    <w:rsid w:val="00BB7F7C"/>
    <w:rsid w:val="00BC3EDD"/>
    <w:rsid w:val="00BC7986"/>
    <w:rsid w:val="00BD47B5"/>
    <w:rsid w:val="00BE089B"/>
    <w:rsid w:val="00BE453D"/>
    <w:rsid w:val="00BF2665"/>
    <w:rsid w:val="00C0328C"/>
    <w:rsid w:val="00C128F9"/>
    <w:rsid w:val="00C15F05"/>
    <w:rsid w:val="00C20F1E"/>
    <w:rsid w:val="00C21D6D"/>
    <w:rsid w:val="00C21F3B"/>
    <w:rsid w:val="00C236E9"/>
    <w:rsid w:val="00C25D07"/>
    <w:rsid w:val="00C27AEB"/>
    <w:rsid w:val="00C3326A"/>
    <w:rsid w:val="00C36B12"/>
    <w:rsid w:val="00C4061E"/>
    <w:rsid w:val="00C42924"/>
    <w:rsid w:val="00C506E3"/>
    <w:rsid w:val="00C543DD"/>
    <w:rsid w:val="00C6437A"/>
    <w:rsid w:val="00C65FCE"/>
    <w:rsid w:val="00C70C96"/>
    <w:rsid w:val="00C7202D"/>
    <w:rsid w:val="00C82672"/>
    <w:rsid w:val="00C9528C"/>
    <w:rsid w:val="00CA4DCD"/>
    <w:rsid w:val="00CA69B1"/>
    <w:rsid w:val="00CB1B13"/>
    <w:rsid w:val="00CB6A97"/>
    <w:rsid w:val="00CB7591"/>
    <w:rsid w:val="00CC27FC"/>
    <w:rsid w:val="00CC2D02"/>
    <w:rsid w:val="00CC4D01"/>
    <w:rsid w:val="00CC5379"/>
    <w:rsid w:val="00CC6092"/>
    <w:rsid w:val="00CD1472"/>
    <w:rsid w:val="00CD2B34"/>
    <w:rsid w:val="00CD6245"/>
    <w:rsid w:val="00CE4B0B"/>
    <w:rsid w:val="00CE5060"/>
    <w:rsid w:val="00CE5988"/>
    <w:rsid w:val="00CF36AF"/>
    <w:rsid w:val="00CF487C"/>
    <w:rsid w:val="00CF7255"/>
    <w:rsid w:val="00CF766C"/>
    <w:rsid w:val="00D00BE5"/>
    <w:rsid w:val="00D0269D"/>
    <w:rsid w:val="00D02C92"/>
    <w:rsid w:val="00D11441"/>
    <w:rsid w:val="00D134A5"/>
    <w:rsid w:val="00D161E9"/>
    <w:rsid w:val="00D20E6B"/>
    <w:rsid w:val="00D22746"/>
    <w:rsid w:val="00D26555"/>
    <w:rsid w:val="00D3121E"/>
    <w:rsid w:val="00D31D30"/>
    <w:rsid w:val="00D4268E"/>
    <w:rsid w:val="00D42C2E"/>
    <w:rsid w:val="00D42F80"/>
    <w:rsid w:val="00D51A4A"/>
    <w:rsid w:val="00D51B91"/>
    <w:rsid w:val="00D54B44"/>
    <w:rsid w:val="00D63F07"/>
    <w:rsid w:val="00D65B39"/>
    <w:rsid w:val="00D724D7"/>
    <w:rsid w:val="00D72657"/>
    <w:rsid w:val="00D727A3"/>
    <w:rsid w:val="00D73732"/>
    <w:rsid w:val="00D81956"/>
    <w:rsid w:val="00D81E5E"/>
    <w:rsid w:val="00D85FFE"/>
    <w:rsid w:val="00D86722"/>
    <w:rsid w:val="00D9084B"/>
    <w:rsid w:val="00D92D04"/>
    <w:rsid w:val="00D938E9"/>
    <w:rsid w:val="00DA1E77"/>
    <w:rsid w:val="00DA5008"/>
    <w:rsid w:val="00DA5847"/>
    <w:rsid w:val="00DB16CC"/>
    <w:rsid w:val="00DB51F1"/>
    <w:rsid w:val="00DB61D8"/>
    <w:rsid w:val="00DC36D2"/>
    <w:rsid w:val="00DC516C"/>
    <w:rsid w:val="00DC5E65"/>
    <w:rsid w:val="00DD490B"/>
    <w:rsid w:val="00DD4FE4"/>
    <w:rsid w:val="00DD5121"/>
    <w:rsid w:val="00DE0141"/>
    <w:rsid w:val="00DE0DCD"/>
    <w:rsid w:val="00DE101E"/>
    <w:rsid w:val="00DE2D86"/>
    <w:rsid w:val="00DE50A6"/>
    <w:rsid w:val="00DE7895"/>
    <w:rsid w:val="00E02E6E"/>
    <w:rsid w:val="00E02FD5"/>
    <w:rsid w:val="00E03326"/>
    <w:rsid w:val="00E044DB"/>
    <w:rsid w:val="00E045ED"/>
    <w:rsid w:val="00E13262"/>
    <w:rsid w:val="00E207DA"/>
    <w:rsid w:val="00E21A50"/>
    <w:rsid w:val="00E21C37"/>
    <w:rsid w:val="00E237EE"/>
    <w:rsid w:val="00E23CEF"/>
    <w:rsid w:val="00E30219"/>
    <w:rsid w:val="00E31228"/>
    <w:rsid w:val="00E40B6F"/>
    <w:rsid w:val="00E44305"/>
    <w:rsid w:val="00E44B00"/>
    <w:rsid w:val="00E450AD"/>
    <w:rsid w:val="00E459C9"/>
    <w:rsid w:val="00E46531"/>
    <w:rsid w:val="00E54304"/>
    <w:rsid w:val="00E66AC4"/>
    <w:rsid w:val="00E66B22"/>
    <w:rsid w:val="00E66FA5"/>
    <w:rsid w:val="00E66FF3"/>
    <w:rsid w:val="00E700EE"/>
    <w:rsid w:val="00E734D0"/>
    <w:rsid w:val="00E75616"/>
    <w:rsid w:val="00E77614"/>
    <w:rsid w:val="00E800CD"/>
    <w:rsid w:val="00E82777"/>
    <w:rsid w:val="00E82D3F"/>
    <w:rsid w:val="00E97FE3"/>
    <w:rsid w:val="00EA106F"/>
    <w:rsid w:val="00EA1FB6"/>
    <w:rsid w:val="00EB150E"/>
    <w:rsid w:val="00EB193F"/>
    <w:rsid w:val="00EB29E8"/>
    <w:rsid w:val="00EB5511"/>
    <w:rsid w:val="00EC7BE9"/>
    <w:rsid w:val="00EC7E73"/>
    <w:rsid w:val="00EC7E7B"/>
    <w:rsid w:val="00ED086A"/>
    <w:rsid w:val="00EE13BA"/>
    <w:rsid w:val="00EE5B4F"/>
    <w:rsid w:val="00EF67E6"/>
    <w:rsid w:val="00F04AB6"/>
    <w:rsid w:val="00F112A9"/>
    <w:rsid w:val="00F12051"/>
    <w:rsid w:val="00F2053A"/>
    <w:rsid w:val="00F2610F"/>
    <w:rsid w:val="00F26791"/>
    <w:rsid w:val="00F30CB6"/>
    <w:rsid w:val="00F345B2"/>
    <w:rsid w:val="00F37397"/>
    <w:rsid w:val="00F37A56"/>
    <w:rsid w:val="00F37FE5"/>
    <w:rsid w:val="00F43B3C"/>
    <w:rsid w:val="00F47109"/>
    <w:rsid w:val="00F473BF"/>
    <w:rsid w:val="00F47B9B"/>
    <w:rsid w:val="00F50B48"/>
    <w:rsid w:val="00F5114C"/>
    <w:rsid w:val="00F530D5"/>
    <w:rsid w:val="00F53797"/>
    <w:rsid w:val="00F53CA6"/>
    <w:rsid w:val="00F57E50"/>
    <w:rsid w:val="00F61DB9"/>
    <w:rsid w:val="00F65E2F"/>
    <w:rsid w:val="00F6612E"/>
    <w:rsid w:val="00F72DB6"/>
    <w:rsid w:val="00F767BB"/>
    <w:rsid w:val="00F76D20"/>
    <w:rsid w:val="00F83672"/>
    <w:rsid w:val="00F911C9"/>
    <w:rsid w:val="00F91801"/>
    <w:rsid w:val="00FA057F"/>
    <w:rsid w:val="00FA1F0B"/>
    <w:rsid w:val="00FA2BAB"/>
    <w:rsid w:val="00FA3CC3"/>
    <w:rsid w:val="00FA3F1B"/>
    <w:rsid w:val="00FA47EF"/>
    <w:rsid w:val="00FA523B"/>
    <w:rsid w:val="00FA5406"/>
    <w:rsid w:val="00FB2963"/>
    <w:rsid w:val="00FB31C3"/>
    <w:rsid w:val="00FB7843"/>
    <w:rsid w:val="00FC1DCD"/>
    <w:rsid w:val="00FC42D9"/>
    <w:rsid w:val="00FD086D"/>
    <w:rsid w:val="00FD3CD6"/>
    <w:rsid w:val="00FD4A91"/>
    <w:rsid w:val="00FF056F"/>
    <w:rsid w:val="00FF2374"/>
    <w:rsid w:val="00FF6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B6A698E-C088-48D6-9E90-140A6FEE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538"/>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F10"/>
    <w:pPr>
      <w:tabs>
        <w:tab w:val="center" w:pos="4252"/>
        <w:tab w:val="right" w:pos="8504"/>
      </w:tabs>
      <w:snapToGrid w:val="0"/>
    </w:pPr>
    <w:rPr>
      <w:lang w:val="x-none" w:eastAsia="x-none"/>
    </w:rPr>
  </w:style>
  <w:style w:type="paragraph" w:styleId="a5">
    <w:name w:val="footer"/>
    <w:basedOn w:val="a"/>
    <w:link w:val="a6"/>
    <w:uiPriority w:val="99"/>
    <w:rsid w:val="00550F10"/>
    <w:pPr>
      <w:tabs>
        <w:tab w:val="center" w:pos="4252"/>
        <w:tab w:val="right" w:pos="8504"/>
      </w:tabs>
      <w:snapToGrid w:val="0"/>
    </w:pPr>
    <w:rPr>
      <w:lang w:val="x-none" w:eastAsia="x-none"/>
    </w:rPr>
  </w:style>
  <w:style w:type="character" w:styleId="a7">
    <w:name w:val="page number"/>
    <w:basedOn w:val="a0"/>
    <w:rsid w:val="00550F10"/>
  </w:style>
  <w:style w:type="character" w:customStyle="1" w:styleId="a4">
    <w:name w:val="ヘッダー (文字)"/>
    <w:link w:val="a3"/>
    <w:rsid w:val="0071488F"/>
    <w:rPr>
      <w:kern w:val="2"/>
      <w:sz w:val="18"/>
      <w:szCs w:val="18"/>
    </w:rPr>
  </w:style>
  <w:style w:type="character" w:customStyle="1" w:styleId="a6">
    <w:name w:val="フッター (文字)"/>
    <w:link w:val="a5"/>
    <w:uiPriority w:val="99"/>
    <w:rsid w:val="0071488F"/>
    <w:rPr>
      <w:kern w:val="2"/>
      <w:sz w:val="18"/>
      <w:szCs w:val="18"/>
    </w:rPr>
  </w:style>
  <w:style w:type="character" w:customStyle="1" w:styleId="1">
    <w:name w:val="ヘッダー (文字)1"/>
    <w:semiHidden/>
    <w:rsid w:val="0071488F"/>
    <w:rPr>
      <w:kern w:val="2"/>
      <w:sz w:val="18"/>
      <w:szCs w:val="18"/>
    </w:rPr>
  </w:style>
  <w:style w:type="table" w:styleId="a8">
    <w:name w:val="Table Grid"/>
    <w:basedOn w:val="a1"/>
    <w:rsid w:val="0071488F"/>
    <w:pPr>
      <w:widowControl w:val="0"/>
      <w:jc w:val="both"/>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E1FBB"/>
    <w:rPr>
      <w:rFonts w:ascii="Arial" w:eastAsia="ＭＳ ゴシック" w:hAnsi="Arial"/>
      <w:lang w:val="x-none" w:eastAsia="x-none"/>
    </w:rPr>
  </w:style>
  <w:style w:type="character" w:customStyle="1" w:styleId="aa">
    <w:name w:val="吹き出し (文字)"/>
    <w:link w:val="a9"/>
    <w:uiPriority w:val="99"/>
    <w:semiHidden/>
    <w:rsid w:val="009E1FB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584462">
      <w:bodyDiv w:val="1"/>
      <w:marLeft w:val="0"/>
      <w:marRight w:val="0"/>
      <w:marTop w:val="0"/>
      <w:marBottom w:val="0"/>
      <w:divBdr>
        <w:top w:val="none" w:sz="0" w:space="0" w:color="auto"/>
        <w:left w:val="none" w:sz="0" w:space="0" w:color="auto"/>
        <w:bottom w:val="none" w:sz="0" w:space="0" w:color="auto"/>
        <w:right w:val="none" w:sz="0" w:space="0" w:color="auto"/>
      </w:divBdr>
    </w:div>
    <w:div w:id="121773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E32CF-4018-4813-B2F9-50D3EBDF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1989</Words>
  <Characters>11338</Characters>
  <Application>Microsoft Office Word</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平成14年度版「算数」評価の観点と評価規準　第６学年</vt:lpstr>
      <vt:lpstr>平成14年度版「算数」評価の観点と評価規準　第６学年</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平成14年度版「算数」評価の観点と評価規準　第６学年</dc:title>
  <dc:subject/>
  <dc:creator>ikeda</dc:creator>
  <cp:keywords/>
  <cp:lastModifiedBy>岸岡広幸</cp:lastModifiedBy>
  <cp:revision>11</cp:revision>
  <cp:lastPrinted>2014-10-19T17:40:00Z</cp:lastPrinted>
  <dcterms:created xsi:type="dcterms:W3CDTF">2023-08-04T00:25:00Z</dcterms:created>
  <dcterms:modified xsi:type="dcterms:W3CDTF">2023-08-10T04:01:00Z</dcterms:modified>
</cp:coreProperties>
</file>