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7A2" w:rsidRDefault="00F657A2" w:rsidP="00F657A2">
      <w:r>
        <w:rPr>
          <w:rFonts w:asciiTheme="majorEastAsia" w:eastAsiaTheme="majorEastAsia" w:hAnsiTheme="majorEastAsia" w:hint="eastAsia"/>
          <w:sz w:val="24"/>
          <w:szCs w:val="24"/>
        </w:rPr>
        <w:t xml:space="preserve">単元別Can-Do List　児童用　</w:t>
      </w:r>
      <w:r w:rsidRPr="00E75E54">
        <w:rPr>
          <w:rFonts w:asciiTheme="majorEastAsia" w:eastAsiaTheme="majorEastAsia" w:hAnsiTheme="majorEastAsia" w:hint="eastAsia"/>
          <w:sz w:val="24"/>
          <w:szCs w:val="24"/>
          <w:bdr w:val="single" w:sz="4" w:space="0" w:color="auto"/>
        </w:rPr>
        <w:t xml:space="preserve">　</w:t>
      </w:r>
      <w:r>
        <w:rPr>
          <w:rFonts w:asciiTheme="majorEastAsia" w:eastAsiaTheme="majorEastAsia" w:hAnsiTheme="majorEastAsia" w:hint="eastAsia"/>
          <w:sz w:val="24"/>
          <w:szCs w:val="24"/>
          <w:bdr w:val="single" w:sz="4" w:space="0" w:color="auto"/>
        </w:rPr>
        <w:t>６</w:t>
      </w:r>
      <w:r w:rsidRPr="006413DB">
        <w:rPr>
          <w:rFonts w:asciiTheme="majorEastAsia" w:eastAsiaTheme="majorEastAsia" w:hAnsiTheme="majorEastAsia" w:hint="eastAsia"/>
          <w:sz w:val="24"/>
          <w:szCs w:val="24"/>
          <w:bdr w:val="single" w:sz="4" w:space="0" w:color="auto"/>
        </w:rPr>
        <w:t>年</w:t>
      </w:r>
      <w:r>
        <w:rPr>
          <w:rFonts w:asciiTheme="majorEastAsia" w:eastAsiaTheme="majorEastAsia" w:hAnsiTheme="majorEastAsia" w:hint="eastAsia"/>
          <w:sz w:val="24"/>
          <w:szCs w:val="24"/>
          <w:bdr w:val="single" w:sz="4" w:space="0" w:color="auto"/>
        </w:rPr>
        <w:t xml:space="preserve">　</w:t>
      </w:r>
    </w:p>
    <w:p w:rsidR="00F657A2" w:rsidRDefault="00F657A2" w:rsidP="00F657A2"/>
    <w:p w:rsidR="00F657A2" w:rsidRDefault="00F657A2" w:rsidP="00F657A2"/>
    <w:p w:rsidR="00F657A2" w:rsidRDefault="00F657A2" w:rsidP="00F657A2">
      <w:r>
        <w:t>Unit 1</w:t>
      </w:r>
    </w:p>
    <w:tbl>
      <w:tblPr>
        <w:tblStyle w:val="a3"/>
        <w:tblW w:w="0" w:type="auto"/>
        <w:tblLook w:val="04A0" w:firstRow="1" w:lastRow="0" w:firstColumn="1" w:lastColumn="0" w:noHBand="0" w:noVBand="1"/>
      </w:tblPr>
      <w:tblGrid>
        <w:gridCol w:w="1838"/>
        <w:gridCol w:w="7537"/>
      </w:tblGrid>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Pr>
          <w:p w:rsidR="00F657A2" w:rsidRPr="000B6D45" w:rsidRDefault="00F657A2" w:rsidP="009B5297">
            <w:pPr>
              <w:spacing w:line="300" w:lineRule="exact"/>
              <w:ind w:left="180" w:hangingChars="100" w:hanging="180"/>
              <w:rPr>
                <w:sz w:val="18"/>
              </w:rPr>
            </w:pPr>
            <w:r w:rsidRPr="000B6D45">
              <w:rPr>
                <w:rFonts w:hint="eastAsia"/>
                <w:sz w:val="18"/>
              </w:rPr>
              <w:t>・</w:t>
            </w:r>
            <w:r>
              <w:rPr>
                <w:sz w:val="18"/>
              </w:rPr>
              <w:ruby>
                <w:rubyPr>
                  <w:rubyAlign w:val="distributeSpace"/>
                  <w:hps w:val="9"/>
                  <w:hpsRaise w:val="16"/>
                  <w:hpsBaseText w:val="18"/>
                  <w:lid w:val="ja-JP"/>
                </w:rubyPr>
                <w:rt>
                  <w:r w:rsidR="00F657A2" w:rsidRPr="00FC49E8">
                    <w:rPr>
                      <w:rFonts w:ascii="ＭＳ 明朝" w:eastAsia="ＭＳ 明朝" w:hAnsi="ＭＳ 明朝" w:hint="eastAsia"/>
                      <w:sz w:val="9"/>
                    </w:rPr>
                    <w:t>じこ</w:t>
                  </w:r>
                </w:rt>
                <w:rubyBase>
                  <w:r w:rsidR="00F657A2">
                    <w:rPr>
                      <w:rFonts w:hint="eastAsia"/>
                      <w:sz w:val="18"/>
                    </w:rPr>
                    <w:t>自己</w:t>
                  </w:r>
                </w:rubyBase>
              </w:ruby>
            </w:r>
            <w:r>
              <w:rPr>
                <w:rFonts w:hint="eastAsia"/>
                <w:sz w:val="18"/>
              </w:rPr>
              <w:t>しょうかいを聞いて，</w:t>
            </w:r>
            <w:r w:rsidRPr="00AD15F2">
              <w:rPr>
                <w:rFonts w:hint="eastAsia"/>
                <w:sz w:val="18"/>
              </w:rPr>
              <w:t>出身地，得意なこと，好きなもの，</w:t>
            </w:r>
            <w:r>
              <w:rPr>
                <w:sz w:val="18"/>
              </w:rPr>
              <w:ruby>
                <w:rubyPr>
                  <w:rubyAlign w:val="distributeSpace"/>
                  <w:hps w:val="9"/>
                  <w:hpsRaise w:val="16"/>
                  <w:hpsBaseText w:val="18"/>
                  <w:lid w:val="ja-JP"/>
                </w:rubyPr>
                <w:rt>
                  <w:r w:rsidR="00F657A2" w:rsidRPr="00C44939">
                    <w:rPr>
                      <w:rFonts w:ascii="ＭＳ 明朝" w:eastAsia="ＭＳ 明朝" w:hAnsi="ＭＳ 明朝" w:hint="eastAsia"/>
                      <w:sz w:val="9"/>
                    </w:rPr>
                    <w:t>たん</w:t>
                  </w:r>
                </w:rt>
                <w:rubyBase>
                  <w:r w:rsidR="00F657A2">
                    <w:rPr>
                      <w:rFonts w:hint="eastAsia"/>
                      <w:sz w:val="18"/>
                    </w:rPr>
                    <w:t>誕</w:t>
                  </w:r>
                </w:rubyBase>
              </w:ruby>
            </w:r>
            <w:r>
              <w:rPr>
                <w:sz w:val="18"/>
              </w:rPr>
              <w:ruby>
                <w:rubyPr>
                  <w:rubyAlign w:val="distributeSpace"/>
                  <w:hps w:val="9"/>
                  <w:hpsRaise w:val="16"/>
                  <w:hpsBaseText w:val="18"/>
                  <w:lid w:val="ja-JP"/>
                </w:rubyPr>
                <w:rt>
                  <w:r w:rsidR="00F657A2" w:rsidRPr="00C44939">
                    <w:rPr>
                      <w:rFonts w:ascii="ＭＳ 明朝" w:eastAsia="ＭＳ 明朝" w:hAnsi="ＭＳ 明朝" w:hint="eastAsia"/>
                      <w:sz w:val="9"/>
                    </w:rPr>
                    <w:t>じょう</w:t>
                  </w:r>
                </w:rt>
                <w:rubyBase>
                  <w:r w:rsidR="00F657A2">
                    <w:rPr>
                      <w:rFonts w:hint="eastAsia"/>
                      <w:sz w:val="18"/>
                    </w:rPr>
                    <w:t>生</w:t>
                  </w:r>
                </w:rubyBase>
              </w:ruby>
            </w:r>
            <w:r w:rsidRPr="00AD15F2">
              <w:rPr>
                <w:rFonts w:hint="eastAsia"/>
                <w:sz w:val="18"/>
              </w:rPr>
              <w:t>日</w:t>
            </w:r>
            <w:r>
              <w:rPr>
                <w:rFonts w:hint="eastAsia"/>
                <w:sz w:val="18"/>
              </w:rPr>
              <w:t>を</w:t>
            </w:r>
            <w:r w:rsidRPr="000B6D45">
              <w:rPr>
                <w:rFonts w:hint="eastAsia"/>
                <w:sz w:val="18"/>
              </w:rPr>
              <w:t>理解することができる。</w:t>
            </w:r>
          </w:p>
          <w:p w:rsidR="00F657A2" w:rsidRPr="000B6D45" w:rsidRDefault="00F657A2" w:rsidP="009B5297">
            <w:pPr>
              <w:rPr>
                <w:sz w:val="18"/>
              </w:rPr>
            </w:pPr>
            <w:r w:rsidRPr="000B6D45">
              <w:rPr>
                <w:rFonts w:hint="eastAsia"/>
                <w:sz w:val="18"/>
              </w:rPr>
              <w:t>・</w:t>
            </w:r>
            <w:proofErr w:type="spellStart"/>
            <w:r>
              <w:rPr>
                <w:sz w:val="18"/>
              </w:rPr>
              <w:t>b,c,d,f,g</w:t>
            </w:r>
            <w:proofErr w:type="spellEnd"/>
            <w:r>
              <w:rPr>
                <w:rFonts w:hint="eastAsia"/>
                <w:sz w:val="18"/>
              </w:rPr>
              <w:t>から始まる単語を聞いて，単語の頭文字が</w:t>
            </w:r>
            <w:r w:rsidRPr="000B6D45">
              <w:rPr>
                <w:rFonts w:hint="eastAsia"/>
                <w:sz w:val="18"/>
              </w:rPr>
              <w:t>わかる。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やりとり</w:t>
            </w:r>
            <w:r w:rsidRPr="000B6D45">
              <w:rPr>
                <w:rFonts w:hint="eastAsia"/>
                <w:sz w:val="18"/>
              </w:rPr>
              <w:t>)</w:t>
            </w:r>
          </w:p>
        </w:tc>
        <w:tc>
          <w:tcPr>
            <w:tcW w:w="7537" w:type="dxa"/>
          </w:tcPr>
          <w:p w:rsidR="00F657A2" w:rsidRPr="000B6D45" w:rsidRDefault="00F657A2" w:rsidP="009B5297">
            <w:pPr>
              <w:rPr>
                <w:sz w:val="18"/>
              </w:rPr>
            </w:pPr>
            <w:r w:rsidRPr="000B6D45">
              <w:rPr>
                <w:rFonts w:hint="eastAsia"/>
                <w:sz w:val="18"/>
              </w:rPr>
              <w:t>・</w:t>
            </w:r>
            <w:r>
              <w:rPr>
                <w:rFonts w:hint="eastAsia"/>
                <w:sz w:val="18"/>
              </w:rPr>
              <w:t>いろいろなジャンルの</w:t>
            </w:r>
            <w:r w:rsidRPr="00E9050E">
              <w:rPr>
                <w:rFonts w:hint="eastAsia"/>
                <w:sz w:val="18"/>
              </w:rPr>
              <w:t>好きなものをたずねたり答えたりする</w:t>
            </w:r>
            <w:r>
              <w:rPr>
                <w:rFonts w:hint="eastAsia"/>
                <w:sz w:val="18"/>
              </w:rPr>
              <w:t>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Pr>
          <w:p w:rsidR="00F657A2" w:rsidRPr="000B6D45" w:rsidRDefault="00F657A2" w:rsidP="009B5297">
            <w:pPr>
              <w:spacing w:line="300" w:lineRule="exact"/>
              <w:rPr>
                <w:sz w:val="18"/>
              </w:rPr>
            </w:pPr>
            <w:r>
              <w:rPr>
                <w:rFonts w:hint="eastAsia"/>
                <w:sz w:val="18"/>
              </w:rPr>
              <w:t>・外国の人にする</w:t>
            </w:r>
            <w:r>
              <w:rPr>
                <w:sz w:val="18"/>
              </w:rPr>
              <w:fldChar w:fldCharType="begin"/>
            </w:r>
            <w:r>
              <w:rPr>
                <w:sz w:val="18"/>
              </w:rPr>
              <w:instrText>EQ \* jc2 \* "Font:</w:instrText>
            </w:r>
            <w:r>
              <w:rPr>
                <w:sz w:val="18"/>
              </w:rPr>
              <w:instrText>ＭＳ</w:instrText>
            </w:r>
            <w:r>
              <w:rPr>
                <w:sz w:val="18"/>
              </w:rPr>
              <w:instrText xml:space="preserve"> </w:instrText>
            </w:r>
            <w:r>
              <w:rPr>
                <w:sz w:val="18"/>
              </w:rPr>
              <w:instrText>明朝</w:instrText>
            </w:r>
            <w:r>
              <w:rPr>
                <w:sz w:val="18"/>
              </w:rPr>
              <w:instrText>" \* hps9 \o\ad(\s\up 8(</w:instrText>
            </w:r>
            <w:r w:rsidRPr="007555B2">
              <w:rPr>
                <w:rFonts w:ascii="ＭＳ 明朝" w:eastAsia="ＭＳ 明朝" w:hAnsi="ＭＳ 明朝" w:hint="eastAsia"/>
                <w:sz w:val="9"/>
              </w:rPr>
              <w:instrText>じこ</w:instrText>
            </w:r>
            <w:r>
              <w:rPr>
                <w:sz w:val="18"/>
              </w:rPr>
              <w:instrText>),</w:instrText>
            </w:r>
            <w:r>
              <w:rPr>
                <w:rFonts w:hint="eastAsia"/>
                <w:sz w:val="18"/>
              </w:rPr>
              <w:instrText>自己</w:instrText>
            </w:r>
            <w:r>
              <w:rPr>
                <w:sz w:val="18"/>
              </w:rPr>
              <w:instrText>)</w:instrText>
            </w:r>
            <w:r>
              <w:rPr>
                <w:sz w:val="18"/>
              </w:rPr>
              <w:fldChar w:fldCharType="end"/>
            </w:r>
            <w:r>
              <w:rPr>
                <w:rFonts w:hint="eastAsia"/>
                <w:sz w:val="18"/>
              </w:rPr>
              <w:t>しょうかいを考えて</w:t>
            </w:r>
            <w:r w:rsidRPr="000B6D45">
              <w:rPr>
                <w:rFonts w:hint="eastAsia"/>
                <w:sz w:val="18"/>
              </w:rPr>
              <w:t>，相手が理解できるように伝え</w:t>
            </w:r>
            <w:r>
              <w:rPr>
                <w:rFonts w:hint="eastAsia"/>
                <w:sz w:val="18"/>
              </w:rPr>
              <w:t>る</w:t>
            </w:r>
            <w:r w:rsidRPr="000B6D45">
              <w:rPr>
                <w:rFonts w:hint="eastAsia"/>
                <w:sz w:val="18"/>
              </w:rPr>
              <w:t>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spacing w:line="-300" w:lineRule="auto"/>
              <w:rPr>
                <w:sz w:val="18"/>
              </w:rPr>
            </w:pPr>
            <w:r>
              <w:rPr>
                <w:rFonts w:hint="eastAsia"/>
                <w:sz w:val="18"/>
              </w:rPr>
              <w:t>・出身地，得意なこと，好きなもの，</w:t>
            </w:r>
            <w:r>
              <w:rPr>
                <w:sz w:val="18"/>
              </w:rPr>
              <w:ruby>
                <w:rubyPr>
                  <w:rubyAlign w:val="distributeSpace"/>
                  <w:hps w:val="9"/>
                  <w:hpsRaise w:val="16"/>
                  <w:hpsBaseText w:val="18"/>
                  <w:lid w:val="ja-JP"/>
                </w:rubyPr>
                <w:rt>
                  <w:r w:rsidR="00F657A2" w:rsidRPr="00C44939">
                    <w:rPr>
                      <w:rFonts w:ascii="ＭＳ 明朝" w:eastAsia="ＭＳ 明朝" w:hAnsi="ＭＳ 明朝" w:hint="eastAsia"/>
                      <w:sz w:val="9"/>
                    </w:rPr>
                    <w:t>たん</w:t>
                  </w:r>
                </w:rt>
                <w:rubyBase>
                  <w:r w:rsidR="00F657A2">
                    <w:rPr>
                      <w:rFonts w:hint="eastAsia"/>
                      <w:sz w:val="18"/>
                    </w:rPr>
                    <w:t>誕</w:t>
                  </w:r>
                </w:rubyBase>
              </w:ruby>
            </w:r>
            <w:r>
              <w:rPr>
                <w:sz w:val="18"/>
              </w:rPr>
              <w:ruby>
                <w:rubyPr>
                  <w:rubyAlign w:val="distributeSpace"/>
                  <w:hps w:val="9"/>
                  <w:hpsRaise w:val="16"/>
                  <w:hpsBaseText w:val="18"/>
                  <w:lid w:val="ja-JP"/>
                </w:rubyPr>
                <w:rt>
                  <w:r w:rsidR="00F657A2" w:rsidRPr="00C44939">
                    <w:rPr>
                      <w:rFonts w:ascii="ＭＳ 明朝" w:eastAsia="ＭＳ 明朝" w:hAnsi="ＭＳ 明朝" w:hint="eastAsia"/>
                      <w:sz w:val="9"/>
                    </w:rPr>
                    <w:t>じょう</w:t>
                  </w:r>
                </w:rt>
                <w:rubyBase>
                  <w:r w:rsidR="00F657A2">
                    <w:rPr>
                      <w:rFonts w:hint="eastAsia"/>
                      <w:sz w:val="18"/>
                    </w:rPr>
                    <w:t>生</w:t>
                  </w:r>
                </w:rubyBase>
              </w:ruby>
            </w:r>
            <w:r>
              <w:rPr>
                <w:rFonts w:hint="eastAsia"/>
                <w:sz w:val="18"/>
              </w:rPr>
              <w:t>日を声に出して読み，理解することができる。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9B5297">
            <w:pPr>
              <w:spacing w:line="-300" w:lineRule="auto"/>
              <w:rPr>
                <w:sz w:val="18"/>
              </w:rPr>
            </w:pPr>
            <w:r>
              <w:rPr>
                <w:rFonts w:hint="eastAsia"/>
                <w:sz w:val="18"/>
              </w:rPr>
              <w:t>・</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じこ</w:t>
                  </w:r>
                </w:rt>
                <w:rubyBase>
                  <w:r w:rsidR="00F657A2">
                    <w:rPr>
                      <w:rFonts w:hint="eastAsia"/>
                      <w:sz w:val="18"/>
                    </w:rPr>
                    <w:t>自己</w:t>
                  </w:r>
                </w:rubyBase>
              </w:ruby>
            </w:r>
            <w:r>
              <w:rPr>
                <w:rFonts w:hint="eastAsia"/>
                <w:sz w:val="18"/>
              </w:rPr>
              <w:t>しょうかいを，見本を見ながら文を書く時のルールに気をつけて書くこと</w:t>
            </w:r>
            <w:r w:rsidRPr="000B6D45">
              <w:rPr>
                <w:rFonts w:hint="eastAsia"/>
                <w:sz w:val="18"/>
              </w:rPr>
              <w:t>ができる。</w:t>
            </w:r>
          </w:p>
        </w:tc>
      </w:tr>
    </w:tbl>
    <w:p w:rsidR="00F657A2" w:rsidRPr="008572E8" w:rsidRDefault="00F657A2" w:rsidP="00F657A2"/>
    <w:p w:rsidR="00F657A2" w:rsidRDefault="00F657A2" w:rsidP="00F657A2">
      <w:r>
        <w:t>Unit 2</w:t>
      </w:r>
    </w:p>
    <w:tbl>
      <w:tblPr>
        <w:tblStyle w:val="a3"/>
        <w:tblW w:w="0" w:type="auto"/>
        <w:tblLook w:val="04A0" w:firstRow="1" w:lastRow="0" w:firstColumn="1" w:lastColumn="0" w:noHBand="0" w:noVBand="1"/>
      </w:tblPr>
      <w:tblGrid>
        <w:gridCol w:w="1838"/>
        <w:gridCol w:w="7537"/>
      </w:tblGrid>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Borders>
              <w:bottom w:val="single" w:sz="4" w:space="0" w:color="auto"/>
            </w:tcBorders>
          </w:tcPr>
          <w:p w:rsidR="00F657A2" w:rsidRPr="003C5C67" w:rsidRDefault="00F657A2" w:rsidP="009B5297">
            <w:pPr>
              <w:spacing w:line="300" w:lineRule="exact"/>
              <w:ind w:left="180" w:hangingChars="100" w:hanging="180"/>
              <w:rPr>
                <w:sz w:val="18"/>
              </w:rPr>
            </w:pPr>
            <w:r w:rsidRPr="003C5C67">
              <w:rPr>
                <w:rFonts w:hint="eastAsia"/>
                <w:sz w:val="18"/>
              </w:rPr>
              <w:t>・ものや場所のしょうかいを聞いて，とくちょうやその場所でできることを理解することができる。</w:t>
            </w:r>
          </w:p>
          <w:p w:rsidR="00F657A2" w:rsidRPr="000B6D45" w:rsidRDefault="00F657A2" w:rsidP="009B5297">
            <w:pPr>
              <w:rPr>
                <w:sz w:val="18"/>
              </w:rPr>
            </w:pPr>
            <w:r>
              <w:rPr>
                <w:rFonts w:hint="eastAsia"/>
                <w:sz w:val="18"/>
              </w:rPr>
              <w:t>・</w:t>
            </w:r>
            <w:proofErr w:type="spellStart"/>
            <w:r w:rsidRPr="008572E8">
              <w:rPr>
                <w:sz w:val="18"/>
              </w:rPr>
              <w:t>h,j,k,l,m</w:t>
            </w:r>
            <w:proofErr w:type="spellEnd"/>
            <w:r>
              <w:rPr>
                <w:rFonts w:hint="eastAsia"/>
                <w:sz w:val="18"/>
              </w:rPr>
              <w:t>から始まる単語を聞いて，単語の頭文字が</w:t>
            </w:r>
            <w:r w:rsidRPr="000B6D45">
              <w:rPr>
                <w:rFonts w:hint="eastAsia"/>
                <w:sz w:val="18"/>
              </w:rPr>
              <w:t>わかる。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Pr>
          <w:p w:rsidR="00F657A2" w:rsidRPr="000B6D45" w:rsidRDefault="00F657A2" w:rsidP="009B5297">
            <w:pPr>
              <w:spacing w:line="-300" w:lineRule="auto"/>
              <w:ind w:left="180" w:hangingChars="100" w:hanging="180"/>
              <w:rPr>
                <w:sz w:val="18"/>
              </w:rPr>
            </w:pPr>
            <w:r>
              <w:rPr>
                <w:rFonts w:hint="eastAsia"/>
                <w:sz w:val="18"/>
              </w:rPr>
              <w:t>・</w:t>
            </w:r>
            <w:r w:rsidRPr="008572E8">
              <w:rPr>
                <w:rFonts w:hint="eastAsia"/>
                <w:sz w:val="18"/>
              </w:rPr>
              <w:t>外国の人に日本のものや都道府県について</w:t>
            </w:r>
            <w:r>
              <w:rPr>
                <w:rFonts w:hint="eastAsia"/>
                <w:sz w:val="18"/>
              </w:rPr>
              <w:t>しょうかい</w:t>
            </w:r>
            <w:r w:rsidRPr="008572E8">
              <w:rPr>
                <w:rFonts w:hint="eastAsia"/>
                <w:sz w:val="18"/>
              </w:rPr>
              <w:t>する</w:t>
            </w:r>
            <w:r>
              <w:rPr>
                <w:rFonts w:hint="eastAsia"/>
                <w:sz w:val="18"/>
              </w:rPr>
              <w:t>内容を考えて，</w:t>
            </w:r>
            <w:r w:rsidRPr="00E647F7">
              <w:rPr>
                <w:rFonts w:hint="eastAsia"/>
                <w:sz w:val="18"/>
              </w:rPr>
              <w:t>相手が理解できるように</w:t>
            </w:r>
            <w:r>
              <w:rPr>
                <w:rFonts w:hint="eastAsia"/>
                <w:sz w:val="18"/>
              </w:rPr>
              <w:t>伝えることができる</w:t>
            </w:r>
            <w:r w:rsidRPr="008572E8">
              <w:rPr>
                <w:rFonts w:hint="eastAsia"/>
                <w:sz w:val="18"/>
              </w:rPr>
              <w:t>。</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spacing w:line="-300" w:lineRule="auto"/>
              <w:rPr>
                <w:sz w:val="18"/>
              </w:rPr>
            </w:pPr>
            <w:r>
              <w:rPr>
                <w:rFonts w:hint="eastAsia"/>
                <w:sz w:val="18"/>
              </w:rPr>
              <w:t>・ものや場所のしょうかいを声に出して読み，理解することができる。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9B5297">
            <w:pPr>
              <w:spacing w:line="-300" w:lineRule="auto"/>
              <w:ind w:left="180" w:hangingChars="100" w:hanging="180"/>
              <w:rPr>
                <w:sz w:val="18"/>
              </w:rPr>
            </w:pPr>
            <w:r>
              <w:rPr>
                <w:rFonts w:hint="eastAsia"/>
                <w:sz w:val="18"/>
              </w:rPr>
              <w:t>・</w:t>
            </w:r>
            <w:r w:rsidRPr="008572E8">
              <w:rPr>
                <w:rFonts w:hint="eastAsia"/>
                <w:sz w:val="18"/>
              </w:rPr>
              <w:t>日本のものや</w:t>
            </w:r>
            <w:r>
              <w:rPr>
                <w:rFonts w:hint="eastAsia"/>
                <w:sz w:val="18"/>
              </w:rPr>
              <w:t>場所の紹介を，見本を見ながら文を書く時のルールに気をつけて書くこと</w:t>
            </w:r>
            <w:r w:rsidRPr="000B6D45">
              <w:rPr>
                <w:rFonts w:hint="eastAsia"/>
                <w:sz w:val="18"/>
              </w:rPr>
              <w:t>ができる。</w:t>
            </w:r>
          </w:p>
        </w:tc>
      </w:tr>
    </w:tbl>
    <w:p w:rsidR="00F657A2" w:rsidRPr="000B6D45" w:rsidRDefault="00F657A2" w:rsidP="00F657A2"/>
    <w:p w:rsidR="00F657A2" w:rsidRDefault="00F657A2" w:rsidP="00F657A2">
      <w:r>
        <w:t xml:space="preserve">Unit </w:t>
      </w:r>
      <w:r>
        <w:rPr>
          <w:rFonts w:hint="eastAsia"/>
        </w:rPr>
        <w:t>3</w:t>
      </w:r>
    </w:p>
    <w:tbl>
      <w:tblPr>
        <w:tblStyle w:val="a3"/>
        <w:tblW w:w="0" w:type="auto"/>
        <w:tblLook w:val="04A0" w:firstRow="1" w:lastRow="0" w:firstColumn="1" w:lastColumn="0" w:noHBand="0" w:noVBand="1"/>
      </w:tblPr>
      <w:tblGrid>
        <w:gridCol w:w="1838"/>
        <w:gridCol w:w="7537"/>
      </w:tblGrid>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Pr>
          <w:p w:rsidR="00F657A2" w:rsidRPr="000B6D45" w:rsidRDefault="00F657A2" w:rsidP="009B5297">
            <w:pPr>
              <w:spacing w:line="-300" w:lineRule="auto"/>
              <w:ind w:left="180" w:hangingChars="100" w:hanging="180"/>
              <w:rPr>
                <w:sz w:val="18"/>
              </w:rPr>
            </w:pPr>
            <w:r>
              <w:rPr>
                <w:rFonts w:hint="eastAsia"/>
                <w:sz w:val="18"/>
              </w:rPr>
              <w:t>・</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ち</w:t>
                  </w:r>
                </w:rt>
                <w:rubyBase>
                  <w:r w:rsidR="00F657A2">
                    <w:rPr>
                      <w:rFonts w:hint="eastAsia"/>
                      <w:sz w:val="18"/>
                    </w:rPr>
                    <w:t>地</w:t>
                  </w:r>
                </w:rubyBase>
              </w:ruby>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いき</w:t>
                  </w:r>
                </w:rt>
                <w:rubyBase>
                  <w:r w:rsidR="00F657A2">
                    <w:rPr>
                      <w:rFonts w:hint="eastAsia"/>
                      <w:sz w:val="18"/>
                    </w:rPr>
                    <w:t>域</w:t>
                  </w:r>
                </w:rubyBase>
              </w:ruby>
            </w:r>
            <w:r>
              <w:rPr>
                <w:rFonts w:hint="eastAsia"/>
                <w:sz w:val="18"/>
              </w:rPr>
              <w:t>の良さや理想を聞いて，できることや</w:t>
            </w:r>
            <w:r w:rsidRPr="007222C2">
              <w:rPr>
                <w:rFonts w:hint="eastAsia"/>
                <w:sz w:val="18"/>
              </w:rPr>
              <w:t>あったらよい</w:t>
            </w:r>
            <w:r>
              <w:rPr>
                <w:rFonts w:hint="eastAsia"/>
                <w:sz w:val="18"/>
              </w:rPr>
              <w:t>と思っている</w:t>
            </w:r>
            <w:r w:rsidRPr="007222C2">
              <w:rPr>
                <w:rFonts w:hint="eastAsia"/>
                <w:sz w:val="18"/>
              </w:rPr>
              <w:t>ものを</w:t>
            </w:r>
            <w:r w:rsidRPr="000B6D45">
              <w:rPr>
                <w:rFonts w:hint="eastAsia"/>
                <w:sz w:val="18"/>
              </w:rPr>
              <w:t>理解することができる。</w:t>
            </w:r>
          </w:p>
          <w:p w:rsidR="00F657A2" w:rsidRPr="000B6D45" w:rsidRDefault="00F657A2" w:rsidP="009B5297">
            <w:pPr>
              <w:rPr>
                <w:sz w:val="18"/>
              </w:rPr>
            </w:pPr>
            <w:r>
              <w:rPr>
                <w:rFonts w:hint="eastAsia"/>
                <w:sz w:val="18"/>
              </w:rPr>
              <w:t>・</w:t>
            </w:r>
            <w:proofErr w:type="spellStart"/>
            <w:r w:rsidRPr="007222C2">
              <w:rPr>
                <w:sz w:val="18"/>
              </w:rPr>
              <w:t>n,p,q,r,s</w:t>
            </w:r>
            <w:proofErr w:type="spellEnd"/>
            <w:r>
              <w:rPr>
                <w:rFonts w:hint="eastAsia"/>
                <w:sz w:val="18"/>
              </w:rPr>
              <w:t>から始まる単語を聞いて，単語の頭文字が</w:t>
            </w:r>
            <w:r w:rsidRPr="000B6D45">
              <w:rPr>
                <w:rFonts w:hint="eastAsia"/>
                <w:sz w:val="18"/>
              </w:rPr>
              <w:t>わかる。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やりとり</w:t>
            </w:r>
            <w:r w:rsidRPr="000B6D45">
              <w:rPr>
                <w:rFonts w:hint="eastAsia"/>
                <w:sz w:val="18"/>
              </w:rPr>
              <w:t>)</w:t>
            </w:r>
          </w:p>
        </w:tc>
        <w:tc>
          <w:tcPr>
            <w:tcW w:w="7537" w:type="dxa"/>
          </w:tcPr>
          <w:p w:rsidR="00F657A2" w:rsidRPr="000B6D45" w:rsidRDefault="00F657A2" w:rsidP="009B5297">
            <w:pPr>
              <w:spacing w:line="-300" w:lineRule="auto"/>
              <w:rPr>
                <w:sz w:val="18"/>
              </w:rPr>
            </w:pPr>
            <w:r>
              <w:rPr>
                <w:rFonts w:hint="eastAsia"/>
                <w:sz w:val="18"/>
              </w:rPr>
              <w:t>・</w:t>
            </w:r>
            <w:r>
              <w:rPr>
                <w:sz w:val="18"/>
              </w:rPr>
              <w:fldChar w:fldCharType="begin"/>
            </w:r>
            <w:r>
              <w:rPr>
                <w:sz w:val="18"/>
              </w:rPr>
              <w:instrText>EQ \* jc2 \* "Font:</w:instrText>
            </w:r>
            <w:r>
              <w:rPr>
                <w:sz w:val="18"/>
              </w:rPr>
              <w:instrText>ＭＳ</w:instrText>
            </w:r>
            <w:r>
              <w:rPr>
                <w:sz w:val="18"/>
              </w:rPr>
              <w:instrText xml:space="preserve"> </w:instrText>
            </w:r>
            <w:r>
              <w:rPr>
                <w:sz w:val="18"/>
              </w:rPr>
              <w:instrText>明朝</w:instrText>
            </w:r>
            <w:r>
              <w:rPr>
                <w:sz w:val="18"/>
              </w:rPr>
              <w:instrText>" \* hps9 \o\ad(\s\up 8(</w:instrText>
            </w:r>
            <w:r w:rsidRPr="007555B2">
              <w:rPr>
                <w:rFonts w:ascii="ＭＳ 明朝" w:eastAsia="ＭＳ 明朝" w:hAnsi="ＭＳ 明朝" w:hint="eastAsia"/>
                <w:sz w:val="9"/>
              </w:rPr>
              <w:instrText>ち</w:instrText>
            </w:r>
            <w:r>
              <w:rPr>
                <w:sz w:val="18"/>
              </w:rPr>
              <w:instrText>),</w:instrText>
            </w:r>
            <w:r>
              <w:rPr>
                <w:rFonts w:hint="eastAsia"/>
                <w:sz w:val="18"/>
              </w:rPr>
              <w:instrText>地</w:instrText>
            </w:r>
            <w:r>
              <w:rPr>
                <w:sz w:val="18"/>
              </w:rPr>
              <w:instrText>)</w:instrText>
            </w:r>
            <w:r>
              <w:rPr>
                <w:sz w:val="18"/>
              </w:rPr>
              <w:fldChar w:fldCharType="end"/>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いき</w:t>
                  </w:r>
                </w:rt>
                <w:rubyBase>
                  <w:r w:rsidR="00F657A2">
                    <w:rPr>
                      <w:rFonts w:hint="eastAsia"/>
                      <w:sz w:val="18"/>
                    </w:rPr>
                    <w:t>域</w:t>
                  </w:r>
                </w:rubyBase>
              </w:ruby>
            </w:r>
            <w:r w:rsidRPr="007222C2">
              <w:rPr>
                <w:rFonts w:hint="eastAsia"/>
                <w:sz w:val="18"/>
              </w:rPr>
              <w:t>にあったらよいものについて，</w:t>
            </w:r>
            <w:r>
              <w:rPr>
                <w:rFonts w:hint="eastAsia"/>
                <w:sz w:val="18"/>
              </w:rPr>
              <w:t>たずねたり答えたりすることができる</w:t>
            </w:r>
            <w:r w:rsidRPr="007222C2">
              <w:rPr>
                <w:rFonts w:hint="eastAsia"/>
                <w:sz w:val="18"/>
              </w:rPr>
              <w:t>。</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Pr>
          <w:p w:rsidR="00F657A2" w:rsidRPr="007B2C3E" w:rsidRDefault="00F657A2" w:rsidP="009B5297">
            <w:pPr>
              <w:spacing w:line="-300" w:lineRule="auto"/>
              <w:ind w:left="180" w:hangingChars="100" w:hanging="180"/>
              <w:rPr>
                <w:b/>
                <w:sz w:val="18"/>
              </w:rPr>
            </w:pPr>
            <w:r w:rsidRPr="007B2C3E">
              <w:rPr>
                <w:rFonts w:hint="eastAsia"/>
                <w:sz w:val="18"/>
              </w:rPr>
              <w:t>・自分の住む</w:t>
            </w:r>
            <w:r w:rsidRPr="007B2C3E">
              <w:rPr>
                <w:sz w:val="18"/>
              </w:rPr>
              <w:fldChar w:fldCharType="begin"/>
            </w:r>
            <w:r w:rsidRPr="007B2C3E">
              <w:rPr>
                <w:sz w:val="18"/>
              </w:rPr>
              <w:instrText>EQ \* jc2 \* "Font:</w:instrText>
            </w:r>
            <w:r w:rsidRPr="007B2C3E">
              <w:rPr>
                <w:sz w:val="18"/>
              </w:rPr>
              <w:instrText>ＭＳ</w:instrText>
            </w:r>
            <w:r w:rsidRPr="007B2C3E">
              <w:rPr>
                <w:sz w:val="18"/>
              </w:rPr>
              <w:instrText xml:space="preserve"> </w:instrText>
            </w:r>
            <w:r w:rsidRPr="007B2C3E">
              <w:rPr>
                <w:sz w:val="18"/>
              </w:rPr>
              <w:instrText>明朝</w:instrText>
            </w:r>
            <w:r w:rsidRPr="007B2C3E">
              <w:rPr>
                <w:sz w:val="18"/>
              </w:rPr>
              <w:instrText>" \* hps9 \o\ad(\s\up 8(</w:instrText>
            </w:r>
            <w:r w:rsidRPr="007B2C3E">
              <w:rPr>
                <w:rFonts w:ascii="ＭＳ 明朝" w:eastAsia="ＭＳ 明朝" w:hAnsi="ＭＳ 明朝" w:hint="eastAsia"/>
                <w:sz w:val="9"/>
              </w:rPr>
              <w:instrText>ち</w:instrText>
            </w:r>
            <w:r w:rsidRPr="007B2C3E">
              <w:rPr>
                <w:sz w:val="18"/>
              </w:rPr>
              <w:instrText>),</w:instrText>
            </w:r>
            <w:r w:rsidRPr="007B2C3E">
              <w:rPr>
                <w:rFonts w:hint="eastAsia"/>
                <w:sz w:val="18"/>
              </w:rPr>
              <w:instrText>地</w:instrText>
            </w:r>
            <w:r w:rsidRPr="007B2C3E">
              <w:rPr>
                <w:sz w:val="18"/>
              </w:rPr>
              <w:instrText>)</w:instrText>
            </w:r>
            <w:r w:rsidRPr="007B2C3E">
              <w:rPr>
                <w:sz w:val="18"/>
              </w:rPr>
              <w:fldChar w:fldCharType="end"/>
            </w:r>
            <w:r w:rsidRPr="007B2C3E">
              <w:rPr>
                <w:sz w:val="18"/>
              </w:rPr>
              <w:ruby>
                <w:rubyPr>
                  <w:rubyAlign w:val="distributeSpace"/>
                  <w:hps w:val="9"/>
                  <w:hpsRaise w:val="16"/>
                  <w:hpsBaseText w:val="18"/>
                  <w:lid w:val="ja-JP"/>
                </w:rubyPr>
                <w:rt>
                  <w:r w:rsidR="00F657A2" w:rsidRPr="007B2C3E">
                    <w:rPr>
                      <w:rFonts w:ascii="ＭＳ 明朝" w:eastAsia="ＭＳ 明朝" w:hAnsi="ＭＳ 明朝" w:hint="eastAsia"/>
                      <w:sz w:val="9"/>
                    </w:rPr>
                    <w:t>いき</w:t>
                  </w:r>
                </w:rt>
                <w:rubyBase>
                  <w:r w:rsidR="00F657A2" w:rsidRPr="007B2C3E">
                    <w:rPr>
                      <w:rFonts w:hint="eastAsia"/>
                      <w:sz w:val="18"/>
                    </w:rPr>
                    <w:t>域</w:t>
                  </w:r>
                </w:rubyBase>
              </w:ruby>
            </w:r>
            <w:r w:rsidRPr="007B2C3E">
              <w:rPr>
                <w:rFonts w:hint="eastAsia"/>
                <w:sz w:val="18"/>
              </w:rPr>
              <w:t>の良さや理想について考えて，相手が理解できるように伝えることができる。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spacing w:line="-300" w:lineRule="auto"/>
              <w:ind w:left="180" w:hangingChars="100" w:hanging="180"/>
              <w:rPr>
                <w:sz w:val="18"/>
              </w:rPr>
            </w:pPr>
            <w:r>
              <w:rPr>
                <w:rFonts w:hint="eastAsia"/>
                <w:sz w:val="18"/>
              </w:rPr>
              <w:t>・</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ち</w:t>
                  </w:r>
                </w:rt>
                <w:rubyBase>
                  <w:r w:rsidR="00F657A2">
                    <w:rPr>
                      <w:rFonts w:hint="eastAsia"/>
                      <w:sz w:val="18"/>
                    </w:rPr>
                    <w:t>地</w:t>
                  </w:r>
                </w:rubyBase>
              </w:ruby>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いき</w:t>
                  </w:r>
                </w:rt>
                <w:rubyBase>
                  <w:r w:rsidR="00F657A2">
                    <w:rPr>
                      <w:rFonts w:hint="eastAsia"/>
                      <w:sz w:val="18"/>
                    </w:rPr>
                    <w:t>域</w:t>
                  </w:r>
                </w:rubyBase>
              </w:ruby>
            </w:r>
            <w:r>
              <w:rPr>
                <w:rFonts w:hint="eastAsia"/>
                <w:sz w:val="18"/>
              </w:rPr>
              <w:t>にあるもの，できること，</w:t>
            </w:r>
            <w:r w:rsidRPr="007222C2">
              <w:rPr>
                <w:rFonts w:hint="eastAsia"/>
                <w:sz w:val="18"/>
              </w:rPr>
              <w:t>あったらよいものを</w:t>
            </w:r>
            <w:r>
              <w:rPr>
                <w:rFonts w:hint="eastAsia"/>
                <w:sz w:val="18"/>
              </w:rPr>
              <w:t>声に出して読み，理解することができる。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9B5297">
            <w:pPr>
              <w:spacing w:line="-300" w:lineRule="auto"/>
              <w:ind w:left="180" w:hangingChars="100" w:hanging="180"/>
              <w:rPr>
                <w:sz w:val="18"/>
              </w:rPr>
            </w:pPr>
            <w:r>
              <w:rPr>
                <w:rFonts w:hint="eastAsia"/>
                <w:sz w:val="18"/>
              </w:rPr>
              <w:t>・</w:t>
            </w:r>
            <w:r w:rsidRPr="007222C2">
              <w:rPr>
                <w:rFonts w:hint="eastAsia"/>
                <w:sz w:val="18"/>
              </w:rPr>
              <w:t>自分の住む</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ち</w:t>
                  </w:r>
                </w:rt>
                <w:rubyBase>
                  <w:r w:rsidR="00F657A2">
                    <w:rPr>
                      <w:rFonts w:hint="eastAsia"/>
                      <w:sz w:val="18"/>
                    </w:rPr>
                    <w:t>地</w:t>
                  </w:r>
                </w:rubyBase>
              </w:ruby>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いき</w:t>
                  </w:r>
                </w:rt>
                <w:rubyBase>
                  <w:r w:rsidR="00F657A2">
                    <w:rPr>
                      <w:rFonts w:hint="eastAsia"/>
                      <w:sz w:val="18"/>
                    </w:rPr>
                    <w:t>域</w:t>
                  </w:r>
                </w:rubyBase>
              </w:ruby>
            </w:r>
            <w:r>
              <w:rPr>
                <w:rFonts w:hint="eastAsia"/>
                <w:sz w:val="18"/>
              </w:rPr>
              <w:t>の</w:t>
            </w:r>
            <w:r w:rsidRPr="007222C2">
              <w:rPr>
                <w:rFonts w:hint="eastAsia"/>
                <w:sz w:val="18"/>
              </w:rPr>
              <w:t>良さや理想について</w:t>
            </w:r>
            <w:r>
              <w:rPr>
                <w:rFonts w:hint="eastAsia"/>
                <w:sz w:val="18"/>
              </w:rPr>
              <w:t>，見本を見ながら文を書く時のルールに気をつけて書くこと</w:t>
            </w:r>
            <w:r w:rsidRPr="000B6D45">
              <w:rPr>
                <w:rFonts w:hint="eastAsia"/>
                <w:sz w:val="18"/>
              </w:rPr>
              <w:t>ができる。</w:t>
            </w:r>
          </w:p>
        </w:tc>
      </w:tr>
    </w:tbl>
    <w:p w:rsidR="00F657A2" w:rsidRPr="000B6D45" w:rsidRDefault="00F657A2" w:rsidP="00F657A2"/>
    <w:p w:rsidR="00F657A2" w:rsidRDefault="00F657A2" w:rsidP="00F657A2">
      <w:r>
        <w:t>Unit 4</w:t>
      </w:r>
    </w:p>
    <w:tbl>
      <w:tblPr>
        <w:tblStyle w:val="a3"/>
        <w:tblW w:w="0" w:type="auto"/>
        <w:tblLook w:val="04A0" w:firstRow="1" w:lastRow="0" w:firstColumn="1" w:lastColumn="0" w:noHBand="0" w:noVBand="1"/>
      </w:tblPr>
      <w:tblGrid>
        <w:gridCol w:w="1838"/>
        <w:gridCol w:w="7537"/>
      </w:tblGrid>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Pr>
          <w:p w:rsidR="00F657A2" w:rsidRPr="000B6D45" w:rsidRDefault="00F657A2" w:rsidP="009B5297">
            <w:pPr>
              <w:rPr>
                <w:sz w:val="18"/>
              </w:rPr>
            </w:pPr>
            <w:r>
              <w:rPr>
                <w:rFonts w:hint="eastAsia"/>
                <w:sz w:val="18"/>
              </w:rPr>
              <w:t>・夏休みについての話を聞き，夏休みにしたことや</w:t>
            </w:r>
            <w:r w:rsidRPr="005E5581">
              <w:rPr>
                <w:rFonts w:hint="eastAsia"/>
                <w:sz w:val="18"/>
              </w:rPr>
              <w:t>感想を</w:t>
            </w:r>
            <w:r w:rsidRPr="000B6D45">
              <w:rPr>
                <w:rFonts w:hint="eastAsia"/>
                <w:sz w:val="18"/>
              </w:rPr>
              <w:t>理解することができる。</w:t>
            </w:r>
          </w:p>
          <w:p w:rsidR="00F657A2" w:rsidRPr="000B6D45" w:rsidRDefault="00F657A2" w:rsidP="009B5297">
            <w:pPr>
              <w:rPr>
                <w:sz w:val="18"/>
              </w:rPr>
            </w:pPr>
            <w:r>
              <w:rPr>
                <w:rFonts w:hint="eastAsia"/>
                <w:sz w:val="18"/>
              </w:rPr>
              <w:t>・</w:t>
            </w:r>
            <w:proofErr w:type="spellStart"/>
            <w:r>
              <w:rPr>
                <w:sz w:val="18"/>
              </w:rPr>
              <w:t>t,v,w</w:t>
            </w:r>
            <w:r w:rsidRPr="005E5581">
              <w:rPr>
                <w:sz w:val="18"/>
              </w:rPr>
              <w:t>,y,z</w:t>
            </w:r>
            <w:proofErr w:type="spellEnd"/>
            <w:r>
              <w:rPr>
                <w:rFonts w:hint="eastAsia"/>
                <w:sz w:val="18"/>
              </w:rPr>
              <w:t>から始まる単語や</w:t>
            </w:r>
            <w:r>
              <w:rPr>
                <w:rFonts w:hint="eastAsia"/>
                <w:sz w:val="18"/>
              </w:rPr>
              <w:t>x</w:t>
            </w:r>
            <w:r>
              <w:rPr>
                <w:rFonts w:hint="eastAsia"/>
                <w:sz w:val="18"/>
              </w:rPr>
              <w:t>で終わる単語を聞いて，その文字が</w:t>
            </w:r>
            <w:r w:rsidRPr="000B6D45">
              <w:rPr>
                <w:rFonts w:hint="eastAsia"/>
                <w:sz w:val="18"/>
              </w:rPr>
              <w:t>わかる。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やりとり</w:t>
            </w:r>
            <w:r w:rsidRPr="000B6D45">
              <w:rPr>
                <w:rFonts w:hint="eastAsia"/>
                <w:sz w:val="18"/>
              </w:rPr>
              <w:t>)</w:t>
            </w:r>
          </w:p>
        </w:tc>
        <w:tc>
          <w:tcPr>
            <w:tcW w:w="7537" w:type="dxa"/>
          </w:tcPr>
          <w:p w:rsidR="00F657A2" w:rsidRPr="000B6D45" w:rsidRDefault="00F657A2" w:rsidP="009B5297">
            <w:pPr>
              <w:rPr>
                <w:sz w:val="18"/>
              </w:rPr>
            </w:pPr>
            <w:r>
              <w:rPr>
                <w:rFonts w:hint="eastAsia"/>
                <w:sz w:val="18"/>
              </w:rPr>
              <w:t>・夏休みの感想</w:t>
            </w:r>
            <w:r w:rsidRPr="000B6D45">
              <w:rPr>
                <w:rFonts w:hint="eastAsia"/>
                <w:sz w:val="18"/>
              </w:rPr>
              <w:t>をたずねたり答えたりすることができる。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Pr>
          <w:p w:rsidR="00F657A2" w:rsidRPr="000B6D45" w:rsidRDefault="00F657A2" w:rsidP="009B5297">
            <w:pPr>
              <w:ind w:left="180" w:hangingChars="100" w:hanging="180"/>
              <w:rPr>
                <w:sz w:val="18"/>
              </w:rPr>
            </w:pPr>
            <w:r>
              <w:rPr>
                <w:rFonts w:hint="eastAsia"/>
                <w:sz w:val="18"/>
              </w:rPr>
              <w:t>・相手に伝えたい自分の夏休みの思い出を整理し，</w:t>
            </w:r>
            <w:r w:rsidRPr="00E647F7">
              <w:rPr>
                <w:rFonts w:hint="eastAsia"/>
                <w:sz w:val="18"/>
              </w:rPr>
              <w:t>相手が理解できるように</w:t>
            </w:r>
            <w:r w:rsidRPr="000B6D45">
              <w:rPr>
                <w:rFonts w:hint="eastAsia"/>
                <w:sz w:val="18"/>
              </w:rPr>
              <w:t>伝えることができる。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rPr>
                <w:sz w:val="18"/>
              </w:rPr>
            </w:pPr>
            <w:r>
              <w:rPr>
                <w:rFonts w:hint="eastAsia"/>
                <w:sz w:val="18"/>
              </w:rPr>
              <w:t>・夏休みにしたことや</w:t>
            </w:r>
            <w:r w:rsidRPr="005E5581">
              <w:rPr>
                <w:rFonts w:hint="eastAsia"/>
                <w:sz w:val="18"/>
              </w:rPr>
              <w:t>感想を</w:t>
            </w:r>
            <w:r>
              <w:rPr>
                <w:rFonts w:hint="eastAsia"/>
                <w:sz w:val="18"/>
              </w:rPr>
              <w:t>声に出して読み，理解することができる。</w:t>
            </w:r>
          </w:p>
        </w:tc>
      </w:tr>
      <w:tr w:rsidR="00F657A2" w:rsidRPr="000B6D45"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9B5297">
            <w:pPr>
              <w:rPr>
                <w:sz w:val="18"/>
              </w:rPr>
            </w:pPr>
            <w:r>
              <w:rPr>
                <w:rFonts w:hint="eastAsia"/>
                <w:sz w:val="18"/>
              </w:rPr>
              <w:t>・自分の夏休みの思い出を，見本を見ながら文を書く時のルールに気をつけて書くこと</w:t>
            </w:r>
            <w:r w:rsidRPr="000B6D45">
              <w:rPr>
                <w:rFonts w:hint="eastAsia"/>
                <w:sz w:val="18"/>
              </w:rPr>
              <w:t>ができる。</w:t>
            </w:r>
          </w:p>
        </w:tc>
      </w:tr>
    </w:tbl>
    <w:p w:rsidR="00F657A2" w:rsidRDefault="00F657A2" w:rsidP="000160B1">
      <w:pPr>
        <w:widowControl/>
        <w:jc w:val="left"/>
        <w:rPr>
          <w:color w:val="FF0000"/>
          <w:sz w:val="18"/>
          <w:szCs w:val="18"/>
        </w:rPr>
      </w:pPr>
      <w:r>
        <w:rPr>
          <w:color w:val="FF0000"/>
          <w:sz w:val="18"/>
          <w:szCs w:val="18"/>
        </w:rPr>
        <w:br w:type="page"/>
      </w:r>
    </w:p>
    <w:p w:rsidR="00F657A2" w:rsidRDefault="00F657A2" w:rsidP="00F657A2"/>
    <w:p w:rsidR="00F657A2" w:rsidRDefault="00F657A2" w:rsidP="00F657A2"/>
    <w:p w:rsidR="00F657A2" w:rsidRDefault="00F657A2" w:rsidP="00F657A2"/>
    <w:p w:rsidR="00F657A2" w:rsidRDefault="00F657A2" w:rsidP="00F657A2"/>
    <w:p w:rsidR="00F657A2" w:rsidRDefault="00F657A2" w:rsidP="00F657A2">
      <w:r>
        <w:t xml:space="preserve">Unit </w:t>
      </w:r>
      <w:r>
        <w:rPr>
          <w:rFonts w:hint="eastAsia"/>
        </w:rPr>
        <w:t>5</w:t>
      </w:r>
    </w:p>
    <w:tbl>
      <w:tblPr>
        <w:tblStyle w:val="a3"/>
        <w:tblW w:w="0" w:type="auto"/>
        <w:tblLook w:val="04A0" w:firstRow="1" w:lastRow="0" w:firstColumn="1" w:lastColumn="0" w:noHBand="0" w:noVBand="1"/>
      </w:tblPr>
      <w:tblGrid>
        <w:gridCol w:w="1838"/>
        <w:gridCol w:w="7537"/>
      </w:tblGrid>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Pr>
          <w:p w:rsidR="00F657A2" w:rsidRPr="00D3176D" w:rsidRDefault="00F657A2" w:rsidP="009B5297">
            <w:pPr>
              <w:rPr>
                <w:sz w:val="18"/>
              </w:rPr>
            </w:pPr>
            <w:r>
              <w:rPr>
                <w:rFonts w:hint="eastAsia"/>
                <w:sz w:val="18"/>
              </w:rPr>
              <w:t>・</w:t>
            </w:r>
            <w:r w:rsidRPr="0039170A">
              <w:rPr>
                <w:rFonts w:hint="eastAsia"/>
                <w:sz w:val="18"/>
              </w:rPr>
              <w:t>最近</w:t>
            </w:r>
            <w:r>
              <w:rPr>
                <w:rFonts w:hint="eastAsia"/>
                <w:sz w:val="18"/>
              </w:rPr>
              <w:t>のできごとを聞いて，したことやその感想</w:t>
            </w:r>
            <w:r w:rsidRPr="0039170A">
              <w:rPr>
                <w:rFonts w:hint="eastAsia"/>
                <w:sz w:val="18"/>
              </w:rPr>
              <w:t>を</w:t>
            </w:r>
            <w:r w:rsidRPr="00D3176D">
              <w:rPr>
                <w:rFonts w:hint="eastAsia"/>
                <w:sz w:val="18"/>
              </w:rPr>
              <w:t>理解することができる。</w:t>
            </w:r>
          </w:p>
          <w:p w:rsidR="00F657A2" w:rsidRPr="000B6D45" w:rsidRDefault="00F657A2" w:rsidP="009B5297">
            <w:pPr>
              <w:rPr>
                <w:sz w:val="18"/>
              </w:rPr>
            </w:pPr>
            <w:r>
              <w:rPr>
                <w:rFonts w:hint="eastAsia"/>
                <w:sz w:val="18"/>
              </w:rPr>
              <w:t>・</w:t>
            </w:r>
            <w:proofErr w:type="spellStart"/>
            <w:r w:rsidRPr="0039170A">
              <w:rPr>
                <w:sz w:val="18"/>
              </w:rPr>
              <w:t>ch,sh,th,wh</w:t>
            </w:r>
            <w:proofErr w:type="spellEnd"/>
            <w:r>
              <w:rPr>
                <w:rFonts w:hint="eastAsia"/>
                <w:sz w:val="18"/>
              </w:rPr>
              <w:t>をふくむ単語を聞いて，その文字が</w:t>
            </w:r>
            <w:r w:rsidRPr="000B6D45">
              <w:rPr>
                <w:rFonts w:hint="eastAsia"/>
                <w:sz w:val="18"/>
              </w:rPr>
              <w:t>わかる。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やりとり</w:t>
            </w:r>
            <w:r w:rsidRPr="000B6D45">
              <w:rPr>
                <w:rFonts w:hint="eastAsia"/>
                <w:sz w:val="18"/>
              </w:rPr>
              <w:t>)</w:t>
            </w:r>
          </w:p>
        </w:tc>
        <w:tc>
          <w:tcPr>
            <w:tcW w:w="7537" w:type="dxa"/>
          </w:tcPr>
          <w:p w:rsidR="00F657A2" w:rsidRPr="000B6D45" w:rsidRDefault="00F657A2" w:rsidP="009B5297">
            <w:pPr>
              <w:rPr>
                <w:sz w:val="18"/>
              </w:rPr>
            </w:pPr>
            <w:r>
              <w:rPr>
                <w:rFonts w:hint="eastAsia"/>
                <w:sz w:val="18"/>
              </w:rPr>
              <w:t>・</w:t>
            </w:r>
            <w:r w:rsidRPr="0039170A">
              <w:rPr>
                <w:rFonts w:hint="eastAsia"/>
                <w:sz w:val="18"/>
              </w:rPr>
              <w:t>最近</w:t>
            </w:r>
            <w:r>
              <w:rPr>
                <w:rFonts w:hint="eastAsia"/>
                <w:sz w:val="18"/>
              </w:rPr>
              <w:t>のできごと</w:t>
            </w:r>
            <w:r w:rsidRPr="0039170A">
              <w:rPr>
                <w:rFonts w:hint="eastAsia"/>
                <w:sz w:val="18"/>
              </w:rPr>
              <w:t>をたずねたり答えたりする</w:t>
            </w:r>
            <w:r w:rsidRPr="00D3176D">
              <w:rPr>
                <w:rFonts w:hint="eastAsia"/>
                <w:sz w:val="18"/>
              </w:rPr>
              <w:t>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Pr>
          <w:p w:rsidR="00F657A2" w:rsidRPr="000B6D45" w:rsidRDefault="00F657A2" w:rsidP="009B5297">
            <w:pPr>
              <w:ind w:left="180" w:hangingChars="100" w:hanging="180"/>
              <w:rPr>
                <w:sz w:val="18"/>
              </w:rPr>
            </w:pPr>
            <w:r>
              <w:rPr>
                <w:rFonts w:hint="eastAsia"/>
                <w:sz w:val="18"/>
              </w:rPr>
              <w:t>・</w:t>
            </w:r>
            <w:r w:rsidRPr="0039170A">
              <w:rPr>
                <w:rFonts w:hint="eastAsia"/>
                <w:sz w:val="18"/>
              </w:rPr>
              <w:t>相手に</w:t>
            </w:r>
            <w:r>
              <w:rPr>
                <w:rFonts w:hint="eastAsia"/>
                <w:sz w:val="18"/>
              </w:rPr>
              <w:t>伝えたい</w:t>
            </w:r>
            <w:r w:rsidRPr="0039170A">
              <w:rPr>
                <w:rFonts w:hint="eastAsia"/>
                <w:sz w:val="18"/>
              </w:rPr>
              <w:t>自分の最近のできごとを</w:t>
            </w:r>
            <w:r>
              <w:rPr>
                <w:rFonts w:hint="eastAsia"/>
                <w:sz w:val="18"/>
              </w:rPr>
              <w:t>整理し，</w:t>
            </w:r>
            <w:r w:rsidRPr="00E647F7">
              <w:rPr>
                <w:rFonts w:hint="eastAsia"/>
                <w:sz w:val="18"/>
              </w:rPr>
              <w:t>相手が理解できるように</w:t>
            </w:r>
            <w:r w:rsidRPr="00D3176D">
              <w:rPr>
                <w:rFonts w:hint="eastAsia"/>
                <w:sz w:val="18"/>
              </w:rPr>
              <w:t>伝えることができる。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rPr>
                <w:sz w:val="18"/>
              </w:rPr>
            </w:pPr>
            <w:r>
              <w:rPr>
                <w:rFonts w:hint="eastAsia"/>
                <w:sz w:val="18"/>
              </w:rPr>
              <w:t>・</w:t>
            </w:r>
            <w:r w:rsidRPr="0065386C">
              <w:rPr>
                <w:rFonts w:hint="eastAsia"/>
                <w:sz w:val="18"/>
              </w:rPr>
              <w:t>したことやその感想</w:t>
            </w:r>
            <w:r>
              <w:rPr>
                <w:rFonts w:hint="eastAsia"/>
                <w:sz w:val="18"/>
              </w:rPr>
              <w:t>を声に出して読み，理解することができる。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9B5297">
            <w:pPr>
              <w:ind w:left="180" w:hangingChars="100" w:hanging="180"/>
              <w:rPr>
                <w:sz w:val="18"/>
              </w:rPr>
            </w:pPr>
            <w:r>
              <w:rPr>
                <w:rFonts w:hint="eastAsia"/>
                <w:sz w:val="18"/>
              </w:rPr>
              <w:t>・最近のできごとを，見本を見ながら文を書く時のルールに気をつけて，日記に書くこと</w:t>
            </w:r>
            <w:r w:rsidRPr="000B6D45">
              <w:rPr>
                <w:rFonts w:hint="eastAsia"/>
                <w:sz w:val="18"/>
              </w:rPr>
              <w:t>ができる。</w:t>
            </w:r>
          </w:p>
        </w:tc>
      </w:tr>
    </w:tbl>
    <w:p w:rsidR="00F657A2" w:rsidRDefault="00F657A2" w:rsidP="00F657A2"/>
    <w:p w:rsidR="00F657A2" w:rsidRDefault="00F657A2" w:rsidP="00F657A2">
      <w:r>
        <w:t xml:space="preserve">Unit </w:t>
      </w:r>
      <w:r>
        <w:rPr>
          <w:rFonts w:hint="eastAsia"/>
        </w:rPr>
        <w:t>6</w:t>
      </w:r>
    </w:p>
    <w:tbl>
      <w:tblPr>
        <w:tblStyle w:val="a3"/>
        <w:tblW w:w="0" w:type="auto"/>
        <w:tblLook w:val="04A0" w:firstRow="1" w:lastRow="0" w:firstColumn="1" w:lastColumn="0" w:noHBand="0" w:noVBand="1"/>
      </w:tblPr>
      <w:tblGrid>
        <w:gridCol w:w="1838"/>
        <w:gridCol w:w="7537"/>
      </w:tblGrid>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Pr>
          <w:p w:rsidR="00F657A2" w:rsidRDefault="00F657A2" w:rsidP="009B5297">
            <w:pPr>
              <w:rPr>
                <w:sz w:val="18"/>
              </w:rPr>
            </w:pPr>
            <w:r>
              <w:rPr>
                <w:rFonts w:hint="eastAsia"/>
                <w:sz w:val="18"/>
              </w:rPr>
              <w:t>・小学校</w:t>
            </w:r>
            <w:r w:rsidRPr="0019409B">
              <w:rPr>
                <w:rFonts w:hint="eastAsia"/>
                <w:sz w:val="18"/>
              </w:rPr>
              <w:t>の思い出</w:t>
            </w:r>
            <w:r>
              <w:rPr>
                <w:rFonts w:hint="eastAsia"/>
                <w:sz w:val="18"/>
              </w:rPr>
              <w:t>を聞き，</w:t>
            </w:r>
            <w:r w:rsidRPr="0019409B">
              <w:rPr>
                <w:rFonts w:hint="eastAsia"/>
                <w:sz w:val="18"/>
              </w:rPr>
              <w:t>学校行事</w:t>
            </w:r>
            <w:r>
              <w:rPr>
                <w:rFonts w:hint="eastAsia"/>
                <w:sz w:val="18"/>
              </w:rPr>
              <w:t>やそこでしたこと，</w:t>
            </w:r>
            <w:r w:rsidRPr="0019409B">
              <w:rPr>
                <w:rFonts w:hint="eastAsia"/>
                <w:sz w:val="18"/>
              </w:rPr>
              <w:t>感想</w:t>
            </w:r>
            <w:r>
              <w:rPr>
                <w:rFonts w:hint="eastAsia"/>
                <w:sz w:val="18"/>
              </w:rPr>
              <w:t>を</w:t>
            </w:r>
            <w:r w:rsidRPr="00E647F7">
              <w:rPr>
                <w:rFonts w:hint="eastAsia"/>
                <w:sz w:val="18"/>
              </w:rPr>
              <w:t>理解することができる。</w:t>
            </w:r>
          </w:p>
          <w:p w:rsidR="00F657A2" w:rsidRPr="0019409B" w:rsidRDefault="00F657A2" w:rsidP="009B5297">
            <w:pPr>
              <w:rPr>
                <w:sz w:val="18"/>
              </w:rPr>
            </w:pPr>
            <w:r>
              <w:rPr>
                <w:rFonts w:hint="eastAsia"/>
                <w:sz w:val="18"/>
              </w:rPr>
              <w:t>・</w:t>
            </w:r>
            <w:proofErr w:type="spellStart"/>
            <w:r w:rsidRPr="0019409B">
              <w:rPr>
                <w:sz w:val="18"/>
              </w:rPr>
              <w:t>a,e,i,o,u</w:t>
            </w:r>
            <w:proofErr w:type="spellEnd"/>
            <w:r>
              <w:rPr>
                <w:rFonts w:hint="eastAsia"/>
                <w:sz w:val="18"/>
              </w:rPr>
              <w:t>をふくむ単語を聞いて，その文字が</w:t>
            </w:r>
            <w:r w:rsidRPr="000B6D45">
              <w:rPr>
                <w:rFonts w:hint="eastAsia"/>
                <w:sz w:val="18"/>
              </w:rPr>
              <w:t>わかる。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やりとり</w:t>
            </w:r>
            <w:r w:rsidRPr="000B6D45">
              <w:rPr>
                <w:rFonts w:hint="eastAsia"/>
                <w:sz w:val="18"/>
              </w:rPr>
              <w:t>)</w:t>
            </w:r>
          </w:p>
        </w:tc>
        <w:tc>
          <w:tcPr>
            <w:tcW w:w="7537" w:type="dxa"/>
          </w:tcPr>
          <w:p w:rsidR="00F657A2" w:rsidRPr="000B6D45" w:rsidRDefault="00F657A2" w:rsidP="009B5297">
            <w:pPr>
              <w:rPr>
                <w:sz w:val="18"/>
              </w:rPr>
            </w:pPr>
            <w:r>
              <w:rPr>
                <w:rFonts w:hint="eastAsia"/>
                <w:sz w:val="18"/>
              </w:rPr>
              <w:t>・思い出の学校行事について，</w:t>
            </w:r>
            <w:r w:rsidRPr="0019409B">
              <w:rPr>
                <w:rFonts w:hint="eastAsia"/>
                <w:sz w:val="18"/>
              </w:rPr>
              <w:t>たずねたり答えたりする</w:t>
            </w:r>
            <w:r w:rsidRPr="00E647F7">
              <w:rPr>
                <w:rFonts w:hint="eastAsia"/>
                <w:sz w:val="18"/>
              </w:rPr>
              <w:t>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Pr>
          <w:p w:rsidR="00F657A2" w:rsidRPr="000B6D45" w:rsidRDefault="00F657A2" w:rsidP="009B5297">
            <w:pPr>
              <w:ind w:left="180" w:hangingChars="100" w:hanging="180"/>
              <w:rPr>
                <w:sz w:val="18"/>
              </w:rPr>
            </w:pPr>
            <w:r>
              <w:rPr>
                <w:rFonts w:hint="eastAsia"/>
                <w:sz w:val="18"/>
              </w:rPr>
              <w:t>・友だちと共有したい自分の小学校の思い出を整理し，</w:t>
            </w:r>
            <w:r w:rsidRPr="00E647F7">
              <w:rPr>
                <w:rFonts w:hint="eastAsia"/>
                <w:sz w:val="18"/>
              </w:rPr>
              <w:t>相手が理解できるように</w:t>
            </w:r>
            <w:r w:rsidRPr="00D3176D">
              <w:rPr>
                <w:rFonts w:hint="eastAsia"/>
                <w:sz w:val="18"/>
              </w:rPr>
              <w:t>伝えることができる。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rPr>
                <w:sz w:val="18"/>
              </w:rPr>
            </w:pPr>
            <w:r>
              <w:rPr>
                <w:rFonts w:hint="eastAsia"/>
                <w:sz w:val="18"/>
              </w:rPr>
              <w:t>・</w:t>
            </w:r>
            <w:r w:rsidRPr="0019409B">
              <w:rPr>
                <w:rFonts w:hint="eastAsia"/>
                <w:sz w:val="18"/>
              </w:rPr>
              <w:t>思い出の学校行事やそこでしたこと，感想を</w:t>
            </w:r>
            <w:r>
              <w:rPr>
                <w:rFonts w:hint="eastAsia"/>
                <w:sz w:val="18"/>
              </w:rPr>
              <w:t>声に出して読み，理解することができる。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7B2C3E">
            <w:pPr>
              <w:ind w:left="180" w:hangingChars="100" w:hanging="180"/>
              <w:rPr>
                <w:sz w:val="18"/>
              </w:rPr>
            </w:pPr>
            <w:r>
              <w:rPr>
                <w:rFonts w:hint="eastAsia"/>
                <w:sz w:val="18"/>
              </w:rPr>
              <w:t>・自分の小学校の思い出を，見本を見ながら文を書く時のルールに気をつけて，日記に書くこと</w:t>
            </w:r>
            <w:r w:rsidRPr="000B6D45">
              <w:rPr>
                <w:rFonts w:hint="eastAsia"/>
                <w:sz w:val="18"/>
              </w:rPr>
              <w:t>ができる。</w:t>
            </w:r>
          </w:p>
        </w:tc>
      </w:tr>
    </w:tbl>
    <w:p w:rsidR="00F657A2" w:rsidRDefault="00F657A2" w:rsidP="00F657A2"/>
    <w:p w:rsidR="00F657A2" w:rsidRDefault="00F657A2" w:rsidP="00F657A2">
      <w:r>
        <w:t xml:space="preserve">Unit </w:t>
      </w:r>
      <w:r>
        <w:rPr>
          <w:rFonts w:hint="eastAsia"/>
        </w:rPr>
        <w:t>7</w:t>
      </w:r>
    </w:p>
    <w:tbl>
      <w:tblPr>
        <w:tblStyle w:val="a3"/>
        <w:tblW w:w="0" w:type="auto"/>
        <w:tblLook w:val="04A0" w:firstRow="1" w:lastRow="0" w:firstColumn="1" w:lastColumn="0" w:noHBand="0" w:noVBand="1"/>
      </w:tblPr>
      <w:tblGrid>
        <w:gridCol w:w="1838"/>
        <w:gridCol w:w="7537"/>
      </w:tblGrid>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Pr>
          <w:p w:rsidR="00F657A2" w:rsidRPr="000B6D45" w:rsidRDefault="00F657A2" w:rsidP="009B5297">
            <w:pPr>
              <w:spacing w:line="300" w:lineRule="exact"/>
              <w:rPr>
                <w:sz w:val="18"/>
              </w:rPr>
            </w:pPr>
            <w:r>
              <w:rPr>
                <w:rFonts w:hint="eastAsia"/>
                <w:sz w:val="18"/>
              </w:rPr>
              <w:t>・</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しょうらい</w:t>
                  </w:r>
                </w:rt>
                <w:rubyBase>
                  <w:r w:rsidR="00F657A2">
                    <w:rPr>
                      <w:rFonts w:hint="eastAsia"/>
                      <w:sz w:val="18"/>
                    </w:rPr>
                    <w:t>将来</w:t>
                  </w:r>
                </w:rubyBase>
              </w:ruby>
            </w:r>
            <w:r>
              <w:rPr>
                <w:rFonts w:hint="eastAsia"/>
                <w:sz w:val="18"/>
              </w:rPr>
              <w:t>の夢を</w:t>
            </w:r>
            <w:r w:rsidRPr="001E0342">
              <w:rPr>
                <w:rFonts w:hint="eastAsia"/>
                <w:sz w:val="18"/>
              </w:rPr>
              <w:t>聞いて</w:t>
            </w:r>
            <w:r>
              <w:rPr>
                <w:rFonts w:hint="eastAsia"/>
                <w:sz w:val="18"/>
              </w:rPr>
              <w:t>，つきたい職業やその理由を</w:t>
            </w:r>
            <w:r w:rsidRPr="001E0342">
              <w:rPr>
                <w:rFonts w:hint="eastAsia"/>
                <w:sz w:val="18"/>
              </w:rPr>
              <w:t>理解することができる。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やりとり</w:t>
            </w:r>
            <w:r w:rsidRPr="000B6D45">
              <w:rPr>
                <w:rFonts w:hint="eastAsia"/>
                <w:sz w:val="18"/>
              </w:rPr>
              <w:t>)</w:t>
            </w:r>
          </w:p>
        </w:tc>
        <w:tc>
          <w:tcPr>
            <w:tcW w:w="7537" w:type="dxa"/>
            <w:tcBorders>
              <w:bottom w:val="single" w:sz="4" w:space="0" w:color="auto"/>
            </w:tcBorders>
          </w:tcPr>
          <w:p w:rsidR="00F657A2" w:rsidRPr="000B6D45" w:rsidRDefault="00F657A2" w:rsidP="009B5297">
            <w:pPr>
              <w:spacing w:line="-300" w:lineRule="auto"/>
              <w:rPr>
                <w:sz w:val="18"/>
              </w:rPr>
            </w:pPr>
            <w:r>
              <w:rPr>
                <w:rFonts w:hint="eastAsia"/>
                <w:sz w:val="18"/>
              </w:rPr>
              <w:t>・</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しょうらい</w:t>
                  </w:r>
                </w:rt>
                <w:rubyBase>
                  <w:r w:rsidR="00F657A2">
                    <w:rPr>
                      <w:rFonts w:hint="eastAsia"/>
                      <w:sz w:val="18"/>
                    </w:rPr>
                    <w:t>将来</w:t>
                  </w:r>
                </w:rubyBase>
              </w:ruby>
            </w:r>
            <w:r w:rsidRPr="0019409B">
              <w:rPr>
                <w:rFonts w:hint="eastAsia"/>
                <w:sz w:val="18"/>
              </w:rPr>
              <w:t>つきたい職業やその理由をたずねたり答えたりする</w:t>
            </w:r>
            <w:r w:rsidRPr="001E0342">
              <w:rPr>
                <w:rFonts w:hint="eastAsia"/>
                <w:sz w:val="18"/>
              </w:rPr>
              <w:t>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Borders>
              <w:bottom w:val="single" w:sz="4" w:space="0" w:color="auto"/>
            </w:tcBorders>
          </w:tcPr>
          <w:p w:rsidR="00F657A2" w:rsidRDefault="00F657A2" w:rsidP="009B5297">
            <w:pPr>
              <w:spacing w:line="-300" w:lineRule="auto"/>
              <w:ind w:left="180" w:hangingChars="100" w:hanging="180"/>
              <w:rPr>
                <w:sz w:val="18"/>
              </w:rPr>
            </w:pPr>
            <w:r>
              <w:rPr>
                <w:rFonts w:hint="eastAsia"/>
                <w:sz w:val="18"/>
              </w:rPr>
              <w:t>・</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しょうらい</w:t>
                  </w:r>
                </w:rt>
                <w:rubyBase>
                  <w:r w:rsidR="00F657A2">
                    <w:rPr>
                      <w:rFonts w:hint="eastAsia"/>
                      <w:sz w:val="18"/>
                    </w:rPr>
                    <w:t>将来</w:t>
                  </w:r>
                </w:rubyBase>
              </w:ruby>
            </w:r>
            <w:r>
              <w:rPr>
                <w:rFonts w:hint="eastAsia"/>
                <w:sz w:val="18"/>
              </w:rPr>
              <w:t>つきたい職業やその理由を考えて整理し，</w:t>
            </w:r>
            <w:r w:rsidRPr="00E647F7">
              <w:rPr>
                <w:rFonts w:hint="eastAsia"/>
                <w:sz w:val="18"/>
              </w:rPr>
              <w:t>相手が理解できるように</w:t>
            </w:r>
            <w:r w:rsidRPr="00D3176D">
              <w:rPr>
                <w:rFonts w:hint="eastAsia"/>
                <w:sz w:val="18"/>
              </w:rPr>
              <w:t>伝えることができる。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spacing w:line="-300" w:lineRule="auto"/>
              <w:rPr>
                <w:sz w:val="18"/>
              </w:rPr>
            </w:pPr>
            <w:r>
              <w:rPr>
                <w:rFonts w:hint="eastAsia"/>
                <w:sz w:val="18"/>
              </w:rPr>
              <w:t>・</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しょうらい</w:t>
                  </w:r>
                </w:rt>
                <w:rubyBase>
                  <w:r w:rsidR="00F657A2">
                    <w:rPr>
                      <w:rFonts w:hint="eastAsia"/>
                      <w:sz w:val="18"/>
                    </w:rPr>
                    <w:t>将来</w:t>
                  </w:r>
                </w:rubyBase>
              </w:ruby>
            </w:r>
            <w:r w:rsidRPr="00927BBD">
              <w:rPr>
                <w:rFonts w:hint="eastAsia"/>
                <w:sz w:val="18"/>
              </w:rPr>
              <w:t>つきたい職業やその理由を</w:t>
            </w:r>
            <w:r>
              <w:rPr>
                <w:rFonts w:hint="eastAsia"/>
                <w:sz w:val="18"/>
              </w:rPr>
              <w:t>声に出して読み，理解することができる。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9B5297">
            <w:pPr>
              <w:spacing w:line="-300" w:lineRule="auto"/>
              <w:rPr>
                <w:sz w:val="18"/>
              </w:rPr>
            </w:pPr>
            <w:r>
              <w:rPr>
                <w:rFonts w:hint="eastAsia"/>
                <w:sz w:val="18"/>
              </w:rPr>
              <w:t>・自分の</w:t>
            </w:r>
            <w:r>
              <w:rPr>
                <w:sz w:val="18"/>
              </w:rPr>
              <w:ruby>
                <w:rubyPr>
                  <w:rubyAlign w:val="distributeSpace"/>
                  <w:hps w:val="9"/>
                  <w:hpsRaise w:val="16"/>
                  <w:hpsBaseText w:val="18"/>
                  <w:lid w:val="ja-JP"/>
                </w:rubyPr>
                <w:rt>
                  <w:r w:rsidR="00F657A2" w:rsidRPr="007555B2">
                    <w:rPr>
                      <w:rFonts w:ascii="ＭＳ 明朝" w:eastAsia="ＭＳ 明朝" w:hAnsi="ＭＳ 明朝" w:hint="eastAsia"/>
                      <w:sz w:val="9"/>
                    </w:rPr>
                    <w:t>しょうらい</w:t>
                  </w:r>
                </w:rt>
                <w:rubyBase>
                  <w:r w:rsidR="00F657A2">
                    <w:rPr>
                      <w:rFonts w:hint="eastAsia"/>
                      <w:sz w:val="18"/>
                    </w:rPr>
                    <w:t>将来</w:t>
                  </w:r>
                </w:rubyBase>
              </w:ruby>
            </w:r>
            <w:r>
              <w:rPr>
                <w:rFonts w:hint="eastAsia"/>
                <w:sz w:val="18"/>
              </w:rPr>
              <w:t>の夢を，見本を見ながら文を書く時のルールに気をつけて書くこと</w:t>
            </w:r>
            <w:r w:rsidRPr="000B6D45">
              <w:rPr>
                <w:rFonts w:hint="eastAsia"/>
                <w:sz w:val="18"/>
              </w:rPr>
              <w:t>ができる。</w:t>
            </w:r>
          </w:p>
        </w:tc>
      </w:tr>
    </w:tbl>
    <w:p w:rsidR="00F657A2" w:rsidRDefault="00F657A2" w:rsidP="00F657A2"/>
    <w:p w:rsidR="00F657A2" w:rsidRDefault="00F657A2" w:rsidP="00F657A2">
      <w:r>
        <w:t xml:space="preserve">Unit </w:t>
      </w:r>
      <w:r>
        <w:rPr>
          <w:rFonts w:hint="eastAsia"/>
        </w:rPr>
        <w:t>8</w:t>
      </w:r>
    </w:p>
    <w:tbl>
      <w:tblPr>
        <w:tblStyle w:val="a3"/>
        <w:tblW w:w="0" w:type="auto"/>
        <w:tblLook w:val="04A0" w:firstRow="1" w:lastRow="0" w:firstColumn="1" w:lastColumn="0" w:noHBand="0" w:noVBand="1"/>
      </w:tblPr>
      <w:tblGrid>
        <w:gridCol w:w="1838"/>
        <w:gridCol w:w="7537"/>
      </w:tblGrid>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聞くこと</w:t>
            </w:r>
          </w:p>
        </w:tc>
        <w:tc>
          <w:tcPr>
            <w:tcW w:w="7537" w:type="dxa"/>
          </w:tcPr>
          <w:p w:rsidR="00F657A2" w:rsidRPr="000B6D45" w:rsidRDefault="00F657A2" w:rsidP="009B5297">
            <w:pPr>
              <w:ind w:left="180" w:hangingChars="100" w:hanging="180"/>
              <w:rPr>
                <w:sz w:val="18"/>
              </w:rPr>
            </w:pPr>
            <w:r>
              <w:rPr>
                <w:rFonts w:hint="eastAsia"/>
                <w:sz w:val="18"/>
              </w:rPr>
              <w:t>・中学校生活についての話を聞いて，部活動や学校行事など，やってみたいことを</w:t>
            </w:r>
            <w:r w:rsidRPr="001E0342">
              <w:rPr>
                <w:rFonts w:hint="eastAsia"/>
                <w:sz w:val="18"/>
              </w:rPr>
              <w:t>理解することができる。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やりとり</w:t>
            </w:r>
            <w:r w:rsidRPr="000B6D45">
              <w:rPr>
                <w:rFonts w:hint="eastAsia"/>
                <w:sz w:val="18"/>
              </w:rPr>
              <w:t>)</w:t>
            </w:r>
          </w:p>
        </w:tc>
        <w:tc>
          <w:tcPr>
            <w:tcW w:w="7537" w:type="dxa"/>
          </w:tcPr>
          <w:p w:rsidR="00F657A2" w:rsidRPr="000B6D45" w:rsidRDefault="00F657A2" w:rsidP="009B5297">
            <w:pPr>
              <w:rPr>
                <w:sz w:val="18"/>
              </w:rPr>
            </w:pPr>
            <w:r>
              <w:rPr>
                <w:rFonts w:hint="eastAsia"/>
                <w:sz w:val="18"/>
              </w:rPr>
              <w:t>・中学校でやってみたいことについて，</w:t>
            </w:r>
            <w:r w:rsidRPr="0019409B">
              <w:rPr>
                <w:rFonts w:hint="eastAsia"/>
                <w:sz w:val="18"/>
              </w:rPr>
              <w:t>たずねたり答えたりする</w:t>
            </w:r>
            <w:r w:rsidRPr="001E0342">
              <w:rPr>
                <w:rFonts w:hint="eastAsia"/>
                <w:sz w:val="18"/>
              </w:rPr>
              <w:t>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話すこと</w:t>
            </w:r>
            <w:r w:rsidRPr="000B6D45">
              <w:rPr>
                <w:rFonts w:hint="eastAsia"/>
                <w:sz w:val="18"/>
              </w:rPr>
              <w:t>(</w:t>
            </w:r>
            <w:r w:rsidRPr="000B6D45">
              <w:rPr>
                <w:rFonts w:hint="eastAsia"/>
                <w:sz w:val="18"/>
              </w:rPr>
              <w:t>発表</w:t>
            </w:r>
            <w:r w:rsidRPr="000B6D45">
              <w:rPr>
                <w:rFonts w:hint="eastAsia"/>
                <w:sz w:val="18"/>
              </w:rPr>
              <w:t>)</w:t>
            </w:r>
          </w:p>
        </w:tc>
        <w:tc>
          <w:tcPr>
            <w:tcW w:w="7537" w:type="dxa"/>
          </w:tcPr>
          <w:p w:rsidR="00F657A2" w:rsidRPr="000B6D45" w:rsidRDefault="00F657A2" w:rsidP="009B5297">
            <w:pPr>
              <w:spacing w:line="-300" w:lineRule="auto"/>
              <w:ind w:left="180" w:hangingChars="100" w:hanging="180"/>
              <w:rPr>
                <w:sz w:val="18"/>
              </w:rPr>
            </w:pPr>
            <w:r>
              <w:rPr>
                <w:rFonts w:hint="eastAsia"/>
                <w:sz w:val="18"/>
              </w:rPr>
              <w:t>・中学校生活についてしょうかいしてくれた人に伝えたい自分のやってみたいことを考えて整理し，</w:t>
            </w:r>
            <w:r w:rsidRPr="00E647F7">
              <w:rPr>
                <w:rFonts w:hint="eastAsia"/>
                <w:sz w:val="18"/>
              </w:rPr>
              <w:t>相手が理解できるように</w:t>
            </w:r>
            <w:r w:rsidRPr="00D3176D">
              <w:rPr>
                <w:rFonts w:hint="eastAsia"/>
                <w:sz w:val="18"/>
              </w:rPr>
              <w:t>伝えることができる。</w:t>
            </w:r>
            <w:bookmarkStart w:id="0" w:name="_GoBack"/>
            <w:bookmarkEnd w:id="0"/>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読むこと</w:t>
            </w:r>
          </w:p>
        </w:tc>
        <w:tc>
          <w:tcPr>
            <w:tcW w:w="7537" w:type="dxa"/>
          </w:tcPr>
          <w:p w:rsidR="00F657A2" w:rsidRPr="000B6D45" w:rsidRDefault="00F657A2" w:rsidP="009B5297">
            <w:pPr>
              <w:rPr>
                <w:sz w:val="18"/>
              </w:rPr>
            </w:pPr>
            <w:r>
              <w:rPr>
                <w:rFonts w:hint="eastAsia"/>
                <w:sz w:val="18"/>
              </w:rPr>
              <w:t>・中学校でやってみたいこと</w:t>
            </w:r>
            <w:r w:rsidRPr="00927BBD">
              <w:rPr>
                <w:rFonts w:hint="eastAsia"/>
                <w:sz w:val="18"/>
              </w:rPr>
              <w:t>を</w:t>
            </w:r>
            <w:r>
              <w:rPr>
                <w:rFonts w:hint="eastAsia"/>
                <w:sz w:val="18"/>
              </w:rPr>
              <w:t>声に出して読み，理解することができる。</w:t>
            </w:r>
          </w:p>
        </w:tc>
      </w:tr>
      <w:tr w:rsidR="00F657A2" w:rsidTr="009B5297">
        <w:tc>
          <w:tcPr>
            <w:tcW w:w="1838" w:type="dxa"/>
            <w:shd w:val="clear" w:color="auto" w:fill="D9D9D9" w:themeFill="background1" w:themeFillShade="D9"/>
          </w:tcPr>
          <w:p w:rsidR="00F657A2" w:rsidRPr="000B6D45" w:rsidRDefault="00F657A2" w:rsidP="009B5297">
            <w:pPr>
              <w:rPr>
                <w:sz w:val="18"/>
              </w:rPr>
            </w:pPr>
            <w:r w:rsidRPr="000B6D45">
              <w:rPr>
                <w:rFonts w:hint="eastAsia"/>
                <w:sz w:val="18"/>
              </w:rPr>
              <w:t>書くこと</w:t>
            </w:r>
          </w:p>
        </w:tc>
        <w:tc>
          <w:tcPr>
            <w:tcW w:w="7537" w:type="dxa"/>
          </w:tcPr>
          <w:p w:rsidR="00F657A2" w:rsidRPr="000B6D45" w:rsidRDefault="00F657A2" w:rsidP="009B5297">
            <w:pPr>
              <w:spacing w:line="-300" w:lineRule="auto"/>
              <w:ind w:left="180" w:hangingChars="100" w:hanging="180"/>
              <w:rPr>
                <w:sz w:val="18"/>
              </w:rPr>
            </w:pPr>
            <w:r>
              <w:rPr>
                <w:rFonts w:hint="eastAsia"/>
                <w:sz w:val="18"/>
              </w:rPr>
              <w:t>・中学校生活についてしょうかいしてくれた人に対する手紙を，見本を見ながら文を書く時のルールに気をつけて書くこと</w:t>
            </w:r>
            <w:r w:rsidRPr="000B6D45">
              <w:rPr>
                <w:rFonts w:hint="eastAsia"/>
                <w:sz w:val="18"/>
              </w:rPr>
              <w:t>ができる。</w:t>
            </w:r>
          </w:p>
        </w:tc>
      </w:tr>
    </w:tbl>
    <w:p w:rsidR="00F657A2" w:rsidRPr="00F657A2" w:rsidRDefault="00F657A2" w:rsidP="000160B1">
      <w:pPr>
        <w:widowControl/>
        <w:jc w:val="left"/>
        <w:rPr>
          <w:color w:val="FF0000"/>
          <w:sz w:val="18"/>
          <w:szCs w:val="18"/>
        </w:rPr>
      </w:pPr>
    </w:p>
    <w:sectPr w:rsidR="00F657A2" w:rsidRPr="00F657A2" w:rsidSect="00F66A70">
      <w:footerReference w:type="default" r:id="rId8"/>
      <w:pgSz w:w="11907" w:h="16839" w:code="9"/>
      <w:pgMar w:top="720" w:right="720" w:bottom="720" w:left="720" w:header="851" w:footer="397"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4B" w:rsidRDefault="00D34D4B" w:rsidP="00C70ACE">
      <w:r>
        <w:separator/>
      </w:r>
    </w:p>
  </w:endnote>
  <w:endnote w:type="continuationSeparator" w:id="0">
    <w:p w:rsidR="00D34D4B" w:rsidRDefault="00D34D4B" w:rsidP="00C7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148027"/>
      <w:docPartObj>
        <w:docPartGallery w:val="Page Numbers (Bottom of Page)"/>
        <w:docPartUnique/>
      </w:docPartObj>
    </w:sdtPr>
    <w:sdtEndPr/>
    <w:sdtContent>
      <w:p w:rsidR="00460223" w:rsidRDefault="00460223">
        <w:pPr>
          <w:pStyle w:val="a8"/>
          <w:jc w:val="center"/>
        </w:pPr>
        <w:r>
          <w:fldChar w:fldCharType="begin"/>
        </w:r>
        <w:r>
          <w:instrText>PAGE   \* MERGEFORMAT</w:instrText>
        </w:r>
        <w:r>
          <w:fldChar w:fldCharType="separate"/>
        </w:r>
        <w:r w:rsidR="007B2C3E" w:rsidRPr="007B2C3E">
          <w:rPr>
            <w:noProof/>
            <w:lang w:val="ja-JP"/>
          </w:rPr>
          <w:t>1</w:t>
        </w:r>
        <w:r>
          <w:fldChar w:fldCharType="end"/>
        </w:r>
      </w:p>
    </w:sdtContent>
  </w:sdt>
  <w:p w:rsidR="00460223" w:rsidRDefault="0046022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4B" w:rsidRDefault="00D34D4B" w:rsidP="00C70ACE">
      <w:r>
        <w:separator/>
      </w:r>
    </w:p>
  </w:footnote>
  <w:footnote w:type="continuationSeparator" w:id="0">
    <w:p w:rsidR="00D34D4B" w:rsidRDefault="00D34D4B" w:rsidP="00C70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51EA"/>
    <w:multiLevelType w:val="hybridMultilevel"/>
    <w:tmpl w:val="EDB039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01B1F"/>
    <w:multiLevelType w:val="hybridMultilevel"/>
    <w:tmpl w:val="5A20CF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8B6BB9"/>
    <w:multiLevelType w:val="hybridMultilevel"/>
    <w:tmpl w:val="D65C3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C9"/>
    <w:rsid w:val="000017FD"/>
    <w:rsid w:val="000060AB"/>
    <w:rsid w:val="000107BD"/>
    <w:rsid w:val="000119D4"/>
    <w:rsid w:val="00014574"/>
    <w:rsid w:val="000150E4"/>
    <w:rsid w:val="00016033"/>
    <w:rsid w:val="000160B1"/>
    <w:rsid w:val="00022C87"/>
    <w:rsid w:val="00022EF7"/>
    <w:rsid w:val="0002490F"/>
    <w:rsid w:val="00026A0F"/>
    <w:rsid w:val="000322DA"/>
    <w:rsid w:val="000412E2"/>
    <w:rsid w:val="00043D83"/>
    <w:rsid w:val="000447D5"/>
    <w:rsid w:val="00047B82"/>
    <w:rsid w:val="00054B0F"/>
    <w:rsid w:val="00071559"/>
    <w:rsid w:val="0007498A"/>
    <w:rsid w:val="00076AD0"/>
    <w:rsid w:val="00077A3A"/>
    <w:rsid w:val="00083B9E"/>
    <w:rsid w:val="00085F1C"/>
    <w:rsid w:val="00085FB6"/>
    <w:rsid w:val="00090026"/>
    <w:rsid w:val="00090B42"/>
    <w:rsid w:val="000A0D57"/>
    <w:rsid w:val="000A5856"/>
    <w:rsid w:val="000A5AC7"/>
    <w:rsid w:val="000A6FE1"/>
    <w:rsid w:val="000B7061"/>
    <w:rsid w:val="000C1A2D"/>
    <w:rsid w:val="000C209A"/>
    <w:rsid w:val="000C363E"/>
    <w:rsid w:val="000D2414"/>
    <w:rsid w:val="000E5B84"/>
    <w:rsid w:val="000E6FC9"/>
    <w:rsid w:val="000E7393"/>
    <w:rsid w:val="000F6503"/>
    <w:rsid w:val="0010125E"/>
    <w:rsid w:val="00101D86"/>
    <w:rsid w:val="00105457"/>
    <w:rsid w:val="00112768"/>
    <w:rsid w:val="0011598C"/>
    <w:rsid w:val="00123D69"/>
    <w:rsid w:val="00123E75"/>
    <w:rsid w:val="0013154D"/>
    <w:rsid w:val="001378C3"/>
    <w:rsid w:val="00137F87"/>
    <w:rsid w:val="00141ED4"/>
    <w:rsid w:val="001467EC"/>
    <w:rsid w:val="00150EAB"/>
    <w:rsid w:val="001523CA"/>
    <w:rsid w:val="00155158"/>
    <w:rsid w:val="00157F49"/>
    <w:rsid w:val="00171829"/>
    <w:rsid w:val="0017542A"/>
    <w:rsid w:val="00177B34"/>
    <w:rsid w:val="0018069E"/>
    <w:rsid w:val="00185E1C"/>
    <w:rsid w:val="001902A5"/>
    <w:rsid w:val="001928BC"/>
    <w:rsid w:val="00196950"/>
    <w:rsid w:val="001A7705"/>
    <w:rsid w:val="001B3994"/>
    <w:rsid w:val="001B4573"/>
    <w:rsid w:val="001B4A9F"/>
    <w:rsid w:val="001B6737"/>
    <w:rsid w:val="001C1AA6"/>
    <w:rsid w:val="001D4DC4"/>
    <w:rsid w:val="001D5665"/>
    <w:rsid w:val="001E270A"/>
    <w:rsid w:val="001E37D3"/>
    <w:rsid w:val="001E671C"/>
    <w:rsid w:val="001F2C7D"/>
    <w:rsid w:val="001F5479"/>
    <w:rsid w:val="001F6018"/>
    <w:rsid w:val="001F6ED8"/>
    <w:rsid w:val="001F7717"/>
    <w:rsid w:val="00210A66"/>
    <w:rsid w:val="0021315B"/>
    <w:rsid w:val="00217007"/>
    <w:rsid w:val="0021730F"/>
    <w:rsid w:val="00217FA0"/>
    <w:rsid w:val="00225A78"/>
    <w:rsid w:val="00232098"/>
    <w:rsid w:val="002326A5"/>
    <w:rsid w:val="002328BA"/>
    <w:rsid w:val="002335C3"/>
    <w:rsid w:val="00246876"/>
    <w:rsid w:val="00250653"/>
    <w:rsid w:val="00256DC8"/>
    <w:rsid w:val="0026475E"/>
    <w:rsid w:val="00276935"/>
    <w:rsid w:val="00281D01"/>
    <w:rsid w:val="00282C4D"/>
    <w:rsid w:val="00292259"/>
    <w:rsid w:val="00297DCA"/>
    <w:rsid w:val="002B052F"/>
    <w:rsid w:val="002B0F94"/>
    <w:rsid w:val="002B6395"/>
    <w:rsid w:val="002C060F"/>
    <w:rsid w:val="002C2836"/>
    <w:rsid w:val="002C6130"/>
    <w:rsid w:val="002D20C9"/>
    <w:rsid w:val="002D5DED"/>
    <w:rsid w:val="002E3CA7"/>
    <w:rsid w:val="002F1F21"/>
    <w:rsid w:val="002F6CEE"/>
    <w:rsid w:val="00300B47"/>
    <w:rsid w:val="00305734"/>
    <w:rsid w:val="0031309B"/>
    <w:rsid w:val="003131A3"/>
    <w:rsid w:val="003143BB"/>
    <w:rsid w:val="00315FF6"/>
    <w:rsid w:val="00317A22"/>
    <w:rsid w:val="00320280"/>
    <w:rsid w:val="00323063"/>
    <w:rsid w:val="00324DED"/>
    <w:rsid w:val="00333F46"/>
    <w:rsid w:val="00337095"/>
    <w:rsid w:val="00337D7F"/>
    <w:rsid w:val="003439D5"/>
    <w:rsid w:val="00347067"/>
    <w:rsid w:val="00360E23"/>
    <w:rsid w:val="003728A3"/>
    <w:rsid w:val="00373C37"/>
    <w:rsid w:val="0037531F"/>
    <w:rsid w:val="00380265"/>
    <w:rsid w:val="00380E89"/>
    <w:rsid w:val="00382709"/>
    <w:rsid w:val="00396173"/>
    <w:rsid w:val="003B0C2A"/>
    <w:rsid w:val="003B277A"/>
    <w:rsid w:val="003C47AF"/>
    <w:rsid w:val="003C56EB"/>
    <w:rsid w:val="003E028A"/>
    <w:rsid w:val="003F2C80"/>
    <w:rsid w:val="003F6883"/>
    <w:rsid w:val="0040166B"/>
    <w:rsid w:val="00412EDC"/>
    <w:rsid w:val="00421259"/>
    <w:rsid w:val="00422772"/>
    <w:rsid w:val="00424B0E"/>
    <w:rsid w:val="00432F8F"/>
    <w:rsid w:val="00433698"/>
    <w:rsid w:val="004356E7"/>
    <w:rsid w:val="00442B8A"/>
    <w:rsid w:val="00451A50"/>
    <w:rsid w:val="00456C15"/>
    <w:rsid w:val="00460002"/>
    <w:rsid w:val="00460223"/>
    <w:rsid w:val="00463A0C"/>
    <w:rsid w:val="00465467"/>
    <w:rsid w:val="004666A4"/>
    <w:rsid w:val="004671C0"/>
    <w:rsid w:val="0047059B"/>
    <w:rsid w:val="0047390F"/>
    <w:rsid w:val="00476904"/>
    <w:rsid w:val="00490F9E"/>
    <w:rsid w:val="004912A8"/>
    <w:rsid w:val="004937B5"/>
    <w:rsid w:val="00495E93"/>
    <w:rsid w:val="004975AC"/>
    <w:rsid w:val="004A27F8"/>
    <w:rsid w:val="004A33BE"/>
    <w:rsid w:val="004A7973"/>
    <w:rsid w:val="004B571C"/>
    <w:rsid w:val="004C1ADD"/>
    <w:rsid w:val="004C26C6"/>
    <w:rsid w:val="004C4B71"/>
    <w:rsid w:val="004C58E0"/>
    <w:rsid w:val="004C774B"/>
    <w:rsid w:val="004D3EC9"/>
    <w:rsid w:val="004D6088"/>
    <w:rsid w:val="004E2B4B"/>
    <w:rsid w:val="004E6603"/>
    <w:rsid w:val="004F1201"/>
    <w:rsid w:val="004F233A"/>
    <w:rsid w:val="00505424"/>
    <w:rsid w:val="00505DC4"/>
    <w:rsid w:val="00510F44"/>
    <w:rsid w:val="00515696"/>
    <w:rsid w:val="0052475B"/>
    <w:rsid w:val="00525E4F"/>
    <w:rsid w:val="00530C2D"/>
    <w:rsid w:val="00530C8C"/>
    <w:rsid w:val="00532CBC"/>
    <w:rsid w:val="005331C6"/>
    <w:rsid w:val="005428DF"/>
    <w:rsid w:val="00542E37"/>
    <w:rsid w:val="005456C0"/>
    <w:rsid w:val="00554A51"/>
    <w:rsid w:val="0056388F"/>
    <w:rsid w:val="005659DD"/>
    <w:rsid w:val="005678D6"/>
    <w:rsid w:val="00570BA7"/>
    <w:rsid w:val="005733B9"/>
    <w:rsid w:val="00573771"/>
    <w:rsid w:val="005752D3"/>
    <w:rsid w:val="00577C43"/>
    <w:rsid w:val="00577E83"/>
    <w:rsid w:val="00584C1D"/>
    <w:rsid w:val="005A5721"/>
    <w:rsid w:val="005B4218"/>
    <w:rsid w:val="005B66A0"/>
    <w:rsid w:val="005B7E37"/>
    <w:rsid w:val="005C130A"/>
    <w:rsid w:val="005C6995"/>
    <w:rsid w:val="005D4CB4"/>
    <w:rsid w:val="005D50B8"/>
    <w:rsid w:val="005D7825"/>
    <w:rsid w:val="005E66FC"/>
    <w:rsid w:val="005E76AD"/>
    <w:rsid w:val="006023C2"/>
    <w:rsid w:val="00604E6B"/>
    <w:rsid w:val="00620311"/>
    <w:rsid w:val="0062038F"/>
    <w:rsid w:val="006413DB"/>
    <w:rsid w:val="00662E67"/>
    <w:rsid w:val="00662EB8"/>
    <w:rsid w:val="00665C93"/>
    <w:rsid w:val="00671159"/>
    <w:rsid w:val="00672F09"/>
    <w:rsid w:val="00673439"/>
    <w:rsid w:val="00682623"/>
    <w:rsid w:val="00686A71"/>
    <w:rsid w:val="00686F24"/>
    <w:rsid w:val="00690986"/>
    <w:rsid w:val="006927EF"/>
    <w:rsid w:val="006933EC"/>
    <w:rsid w:val="00693567"/>
    <w:rsid w:val="0069508C"/>
    <w:rsid w:val="006B000E"/>
    <w:rsid w:val="006B5394"/>
    <w:rsid w:val="006B6E70"/>
    <w:rsid w:val="006B7F1F"/>
    <w:rsid w:val="006C0CFA"/>
    <w:rsid w:val="006C3C8C"/>
    <w:rsid w:val="006C4867"/>
    <w:rsid w:val="006D5FD6"/>
    <w:rsid w:val="006E4DA0"/>
    <w:rsid w:val="006E7530"/>
    <w:rsid w:val="007031C4"/>
    <w:rsid w:val="007039CB"/>
    <w:rsid w:val="0070648D"/>
    <w:rsid w:val="007121C5"/>
    <w:rsid w:val="00716D53"/>
    <w:rsid w:val="0072189D"/>
    <w:rsid w:val="00721F4D"/>
    <w:rsid w:val="00744E21"/>
    <w:rsid w:val="00746288"/>
    <w:rsid w:val="00746553"/>
    <w:rsid w:val="00751F38"/>
    <w:rsid w:val="007548EA"/>
    <w:rsid w:val="00762154"/>
    <w:rsid w:val="00763454"/>
    <w:rsid w:val="00763A0A"/>
    <w:rsid w:val="007721B7"/>
    <w:rsid w:val="00774AA9"/>
    <w:rsid w:val="0077796C"/>
    <w:rsid w:val="00781BB7"/>
    <w:rsid w:val="00782F9A"/>
    <w:rsid w:val="00785D43"/>
    <w:rsid w:val="00786031"/>
    <w:rsid w:val="00791A86"/>
    <w:rsid w:val="00792347"/>
    <w:rsid w:val="007933A3"/>
    <w:rsid w:val="007B2623"/>
    <w:rsid w:val="007B2C3E"/>
    <w:rsid w:val="007B3080"/>
    <w:rsid w:val="007B38AE"/>
    <w:rsid w:val="007B4798"/>
    <w:rsid w:val="007B4BC6"/>
    <w:rsid w:val="007B7D46"/>
    <w:rsid w:val="007C08E0"/>
    <w:rsid w:val="007C550C"/>
    <w:rsid w:val="007D13A0"/>
    <w:rsid w:val="007D7C93"/>
    <w:rsid w:val="007E3BFA"/>
    <w:rsid w:val="007F64B5"/>
    <w:rsid w:val="008015C2"/>
    <w:rsid w:val="0081135B"/>
    <w:rsid w:val="0081419F"/>
    <w:rsid w:val="00814AB6"/>
    <w:rsid w:val="00814F09"/>
    <w:rsid w:val="008211EA"/>
    <w:rsid w:val="00822611"/>
    <w:rsid w:val="008246A9"/>
    <w:rsid w:val="0082723B"/>
    <w:rsid w:val="008307D4"/>
    <w:rsid w:val="00836212"/>
    <w:rsid w:val="00836C75"/>
    <w:rsid w:val="0083702C"/>
    <w:rsid w:val="0084566D"/>
    <w:rsid w:val="00845887"/>
    <w:rsid w:val="0084689F"/>
    <w:rsid w:val="00875E77"/>
    <w:rsid w:val="00880490"/>
    <w:rsid w:val="00885DEF"/>
    <w:rsid w:val="00887E9C"/>
    <w:rsid w:val="00890511"/>
    <w:rsid w:val="00890D6B"/>
    <w:rsid w:val="008A319F"/>
    <w:rsid w:val="008C5ADF"/>
    <w:rsid w:val="008C6D1C"/>
    <w:rsid w:val="008C7671"/>
    <w:rsid w:val="008D7743"/>
    <w:rsid w:val="008E76AA"/>
    <w:rsid w:val="008E7D8A"/>
    <w:rsid w:val="008F4AD2"/>
    <w:rsid w:val="008F5676"/>
    <w:rsid w:val="0090129E"/>
    <w:rsid w:val="009110BC"/>
    <w:rsid w:val="00917D6B"/>
    <w:rsid w:val="00922E8E"/>
    <w:rsid w:val="00933C99"/>
    <w:rsid w:val="00935BE4"/>
    <w:rsid w:val="0094305A"/>
    <w:rsid w:val="00944695"/>
    <w:rsid w:val="00945136"/>
    <w:rsid w:val="00946934"/>
    <w:rsid w:val="0095182A"/>
    <w:rsid w:val="009570CC"/>
    <w:rsid w:val="0096092E"/>
    <w:rsid w:val="0096241B"/>
    <w:rsid w:val="00972F80"/>
    <w:rsid w:val="00976AED"/>
    <w:rsid w:val="00985842"/>
    <w:rsid w:val="0098607B"/>
    <w:rsid w:val="00986EE9"/>
    <w:rsid w:val="00991BB1"/>
    <w:rsid w:val="00994CEE"/>
    <w:rsid w:val="009A13D7"/>
    <w:rsid w:val="009C10E9"/>
    <w:rsid w:val="009C55C7"/>
    <w:rsid w:val="009D2418"/>
    <w:rsid w:val="009E13B9"/>
    <w:rsid w:val="009E4541"/>
    <w:rsid w:val="009E4B85"/>
    <w:rsid w:val="009F2702"/>
    <w:rsid w:val="009F3A73"/>
    <w:rsid w:val="009F6374"/>
    <w:rsid w:val="00A14F52"/>
    <w:rsid w:val="00A1508E"/>
    <w:rsid w:val="00A17D62"/>
    <w:rsid w:val="00A2181D"/>
    <w:rsid w:val="00A30336"/>
    <w:rsid w:val="00A3299C"/>
    <w:rsid w:val="00A36089"/>
    <w:rsid w:val="00A40D86"/>
    <w:rsid w:val="00A42460"/>
    <w:rsid w:val="00A52485"/>
    <w:rsid w:val="00A528D7"/>
    <w:rsid w:val="00A54592"/>
    <w:rsid w:val="00A615CD"/>
    <w:rsid w:val="00A61673"/>
    <w:rsid w:val="00A63515"/>
    <w:rsid w:val="00A74FD1"/>
    <w:rsid w:val="00A967C9"/>
    <w:rsid w:val="00A97336"/>
    <w:rsid w:val="00AA033D"/>
    <w:rsid w:val="00AA3DFD"/>
    <w:rsid w:val="00AA53B2"/>
    <w:rsid w:val="00AA6305"/>
    <w:rsid w:val="00AB2DBB"/>
    <w:rsid w:val="00AB3D22"/>
    <w:rsid w:val="00AB4B3F"/>
    <w:rsid w:val="00AB5884"/>
    <w:rsid w:val="00AB78C3"/>
    <w:rsid w:val="00AC1229"/>
    <w:rsid w:val="00AD13CE"/>
    <w:rsid w:val="00AE1F11"/>
    <w:rsid w:val="00AE3B2B"/>
    <w:rsid w:val="00AE400A"/>
    <w:rsid w:val="00AE6BB5"/>
    <w:rsid w:val="00AF0FC6"/>
    <w:rsid w:val="00B042F5"/>
    <w:rsid w:val="00B0649A"/>
    <w:rsid w:val="00B115B2"/>
    <w:rsid w:val="00B265A2"/>
    <w:rsid w:val="00B3022C"/>
    <w:rsid w:val="00B32398"/>
    <w:rsid w:val="00B33F34"/>
    <w:rsid w:val="00B5618E"/>
    <w:rsid w:val="00B57184"/>
    <w:rsid w:val="00B701AD"/>
    <w:rsid w:val="00B85782"/>
    <w:rsid w:val="00B93C74"/>
    <w:rsid w:val="00BA752C"/>
    <w:rsid w:val="00BC4EE5"/>
    <w:rsid w:val="00BC5A28"/>
    <w:rsid w:val="00BC729C"/>
    <w:rsid w:val="00BC776B"/>
    <w:rsid w:val="00BD4879"/>
    <w:rsid w:val="00BD7420"/>
    <w:rsid w:val="00BE0461"/>
    <w:rsid w:val="00BE4B47"/>
    <w:rsid w:val="00BE5882"/>
    <w:rsid w:val="00BE6A20"/>
    <w:rsid w:val="00BE6A87"/>
    <w:rsid w:val="00BF32BB"/>
    <w:rsid w:val="00BF5250"/>
    <w:rsid w:val="00BF55A6"/>
    <w:rsid w:val="00C00B3F"/>
    <w:rsid w:val="00C10E76"/>
    <w:rsid w:val="00C14C0A"/>
    <w:rsid w:val="00C16224"/>
    <w:rsid w:val="00C16479"/>
    <w:rsid w:val="00C168B9"/>
    <w:rsid w:val="00C171B6"/>
    <w:rsid w:val="00C3086D"/>
    <w:rsid w:val="00C3658D"/>
    <w:rsid w:val="00C36F54"/>
    <w:rsid w:val="00C415CB"/>
    <w:rsid w:val="00C511CD"/>
    <w:rsid w:val="00C51E6B"/>
    <w:rsid w:val="00C52134"/>
    <w:rsid w:val="00C545B4"/>
    <w:rsid w:val="00C64146"/>
    <w:rsid w:val="00C704A8"/>
    <w:rsid w:val="00C706ED"/>
    <w:rsid w:val="00C70ACE"/>
    <w:rsid w:val="00C731AE"/>
    <w:rsid w:val="00C80020"/>
    <w:rsid w:val="00C90A6E"/>
    <w:rsid w:val="00C93D5F"/>
    <w:rsid w:val="00CA277D"/>
    <w:rsid w:val="00CA47FB"/>
    <w:rsid w:val="00CC208D"/>
    <w:rsid w:val="00CC36FD"/>
    <w:rsid w:val="00CD46EC"/>
    <w:rsid w:val="00CD5F00"/>
    <w:rsid w:val="00CD6E29"/>
    <w:rsid w:val="00CD71CC"/>
    <w:rsid w:val="00CD7B96"/>
    <w:rsid w:val="00CD7E58"/>
    <w:rsid w:val="00CE3F9D"/>
    <w:rsid w:val="00CF0303"/>
    <w:rsid w:val="00CF410F"/>
    <w:rsid w:val="00D1275F"/>
    <w:rsid w:val="00D141CC"/>
    <w:rsid w:val="00D149B1"/>
    <w:rsid w:val="00D201D2"/>
    <w:rsid w:val="00D27E9D"/>
    <w:rsid w:val="00D30BB9"/>
    <w:rsid w:val="00D34D4B"/>
    <w:rsid w:val="00D37094"/>
    <w:rsid w:val="00D43D39"/>
    <w:rsid w:val="00D447CB"/>
    <w:rsid w:val="00D47D36"/>
    <w:rsid w:val="00D509FB"/>
    <w:rsid w:val="00D51493"/>
    <w:rsid w:val="00D54975"/>
    <w:rsid w:val="00D54E9A"/>
    <w:rsid w:val="00D57D67"/>
    <w:rsid w:val="00D6259C"/>
    <w:rsid w:val="00D62E69"/>
    <w:rsid w:val="00D645B5"/>
    <w:rsid w:val="00D7499C"/>
    <w:rsid w:val="00D7723F"/>
    <w:rsid w:val="00D772DB"/>
    <w:rsid w:val="00D777E7"/>
    <w:rsid w:val="00D834FF"/>
    <w:rsid w:val="00D94CC6"/>
    <w:rsid w:val="00D95D59"/>
    <w:rsid w:val="00DA590C"/>
    <w:rsid w:val="00DA6F93"/>
    <w:rsid w:val="00DB4CCF"/>
    <w:rsid w:val="00DC2A38"/>
    <w:rsid w:val="00DC40E2"/>
    <w:rsid w:val="00DC5221"/>
    <w:rsid w:val="00DD0930"/>
    <w:rsid w:val="00DD31FB"/>
    <w:rsid w:val="00DE0C44"/>
    <w:rsid w:val="00DF70DA"/>
    <w:rsid w:val="00E02D08"/>
    <w:rsid w:val="00E04810"/>
    <w:rsid w:val="00E10304"/>
    <w:rsid w:val="00E16DF0"/>
    <w:rsid w:val="00E20061"/>
    <w:rsid w:val="00E22EF8"/>
    <w:rsid w:val="00E23D47"/>
    <w:rsid w:val="00E25838"/>
    <w:rsid w:val="00E4084C"/>
    <w:rsid w:val="00E41159"/>
    <w:rsid w:val="00E45762"/>
    <w:rsid w:val="00E532AC"/>
    <w:rsid w:val="00E613D7"/>
    <w:rsid w:val="00E61C15"/>
    <w:rsid w:val="00E61D59"/>
    <w:rsid w:val="00E71B66"/>
    <w:rsid w:val="00E83E70"/>
    <w:rsid w:val="00E930C6"/>
    <w:rsid w:val="00E93938"/>
    <w:rsid w:val="00E96554"/>
    <w:rsid w:val="00E970B9"/>
    <w:rsid w:val="00EA1DC1"/>
    <w:rsid w:val="00EB01E2"/>
    <w:rsid w:val="00EB35C8"/>
    <w:rsid w:val="00EB43C5"/>
    <w:rsid w:val="00EC5A9D"/>
    <w:rsid w:val="00ED57B3"/>
    <w:rsid w:val="00ED6013"/>
    <w:rsid w:val="00EE16FB"/>
    <w:rsid w:val="00EE3F23"/>
    <w:rsid w:val="00EE6DDF"/>
    <w:rsid w:val="00EF4240"/>
    <w:rsid w:val="00F055A1"/>
    <w:rsid w:val="00F13084"/>
    <w:rsid w:val="00F1786F"/>
    <w:rsid w:val="00F21006"/>
    <w:rsid w:val="00F235E9"/>
    <w:rsid w:val="00F241C7"/>
    <w:rsid w:val="00F268AC"/>
    <w:rsid w:val="00F3088B"/>
    <w:rsid w:val="00F30B51"/>
    <w:rsid w:val="00F30F1B"/>
    <w:rsid w:val="00F326CE"/>
    <w:rsid w:val="00F33152"/>
    <w:rsid w:val="00F40811"/>
    <w:rsid w:val="00F40BC2"/>
    <w:rsid w:val="00F521AE"/>
    <w:rsid w:val="00F54ED1"/>
    <w:rsid w:val="00F55CDC"/>
    <w:rsid w:val="00F575A6"/>
    <w:rsid w:val="00F657A2"/>
    <w:rsid w:val="00F66A70"/>
    <w:rsid w:val="00F679CB"/>
    <w:rsid w:val="00F67AEB"/>
    <w:rsid w:val="00F71F3A"/>
    <w:rsid w:val="00F73374"/>
    <w:rsid w:val="00F7480E"/>
    <w:rsid w:val="00F77249"/>
    <w:rsid w:val="00F77FB2"/>
    <w:rsid w:val="00F822EC"/>
    <w:rsid w:val="00F8513B"/>
    <w:rsid w:val="00F85E92"/>
    <w:rsid w:val="00F93F48"/>
    <w:rsid w:val="00F94365"/>
    <w:rsid w:val="00F95996"/>
    <w:rsid w:val="00FA2A73"/>
    <w:rsid w:val="00FA32F9"/>
    <w:rsid w:val="00FB7D92"/>
    <w:rsid w:val="00FD24DC"/>
    <w:rsid w:val="00FD301A"/>
    <w:rsid w:val="00FD6A32"/>
    <w:rsid w:val="00FD6A88"/>
    <w:rsid w:val="00FD7F48"/>
    <w:rsid w:val="00FE07DE"/>
    <w:rsid w:val="00FE114E"/>
    <w:rsid w:val="00FE54E9"/>
    <w:rsid w:val="00FE589D"/>
    <w:rsid w:val="00FF2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6A87A00-DF9E-43F9-8536-2348F0E4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19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19D4"/>
    <w:rPr>
      <w:rFonts w:asciiTheme="majorHAnsi" w:eastAsiaTheme="majorEastAsia" w:hAnsiTheme="majorHAnsi" w:cstheme="majorBidi"/>
      <w:sz w:val="18"/>
      <w:szCs w:val="18"/>
    </w:rPr>
  </w:style>
  <w:style w:type="paragraph" w:styleId="a6">
    <w:name w:val="header"/>
    <w:basedOn w:val="a"/>
    <w:link w:val="a7"/>
    <w:uiPriority w:val="99"/>
    <w:unhideWhenUsed/>
    <w:rsid w:val="00C70ACE"/>
    <w:pPr>
      <w:tabs>
        <w:tab w:val="center" w:pos="4252"/>
        <w:tab w:val="right" w:pos="8504"/>
      </w:tabs>
      <w:snapToGrid w:val="0"/>
    </w:pPr>
  </w:style>
  <w:style w:type="character" w:customStyle="1" w:styleId="a7">
    <w:name w:val="ヘッダー (文字)"/>
    <w:basedOn w:val="a0"/>
    <w:link w:val="a6"/>
    <w:uiPriority w:val="99"/>
    <w:rsid w:val="00C70ACE"/>
  </w:style>
  <w:style w:type="paragraph" w:styleId="a8">
    <w:name w:val="footer"/>
    <w:basedOn w:val="a"/>
    <w:link w:val="a9"/>
    <w:uiPriority w:val="99"/>
    <w:unhideWhenUsed/>
    <w:rsid w:val="00C70ACE"/>
    <w:pPr>
      <w:tabs>
        <w:tab w:val="center" w:pos="4252"/>
        <w:tab w:val="right" w:pos="8504"/>
      </w:tabs>
      <w:snapToGrid w:val="0"/>
    </w:pPr>
  </w:style>
  <w:style w:type="character" w:customStyle="1" w:styleId="a9">
    <w:name w:val="フッター (文字)"/>
    <w:basedOn w:val="a0"/>
    <w:link w:val="a8"/>
    <w:uiPriority w:val="99"/>
    <w:rsid w:val="00C70ACE"/>
  </w:style>
  <w:style w:type="paragraph" w:styleId="aa">
    <w:name w:val="List Paragraph"/>
    <w:basedOn w:val="a"/>
    <w:uiPriority w:val="34"/>
    <w:qFormat/>
    <w:rsid w:val="001B4A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9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E4813-3DFE-4733-932B-7BFEF8A1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2944</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2020-01-15T05:19:00Z</cp:lastPrinted>
  <dcterms:created xsi:type="dcterms:W3CDTF">2020-02-19T06:27:00Z</dcterms:created>
  <dcterms:modified xsi:type="dcterms:W3CDTF">2020-02-19T06:40:00Z</dcterms:modified>
</cp:coreProperties>
</file>