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67"/>
        <w:gridCol w:w="1028"/>
        <w:gridCol w:w="4755"/>
      </w:tblGrid>
      <w:tr w:rsidR="004679F2" w:rsidRPr="00D014F2">
        <w:trPr>
          <w:trHeight w:val="336"/>
        </w:trPr>
        <w:tc>
          <w:tcPr>
            <w:tcW w:w="3667" w:type="dxa"/>
            <w:tcBorders>
              <w:top w:val="single" w:sz="12" w:space="0" w:color="auto"/>
              <w:left w:val="single" w:sz="12" w:space="0" w:color="auto"/>
              <w:bottom w:val="single" w:sz="4" w:space="0" w:color="000000"/>
              <w:right w:val="single" w:sz="4" w:space="0" w:color="000000"/>
            </w:tcBorders>
            <w:vAlign w:val="center"/>
          </w:tcPr>
          <w:p w:rsidR="004679F2" w:rsidRPr="00D014F2" w:rsidRDefault="004679F2" w:rsidP="00D014F2">
            <w:pPr>
              <w:spacing w:line="240" w:lineRule="exact"/>
              <w:jc w:val="center"/>
              <w:rPr>
                <w:rFonts w:ascii="ＭＳ 明朝"/>
                <w:sz w:val="18"/>
                <w:szCs w:val="18"/>
              </w:rPr>
            </w:pPr>
            <w:r w:rsidRPr="00D014F2">
              <w:rPr>
                <w:rFonts w:ascii="ＭＳ 明朝" w:hint="eastAsia"/>
                <w:sz w:val="18"/>
                <w:szCs w:val="18"/>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4679F2" w:rsidRPr="00D014F2" w:rsidRDefault="004679F2" w:rsidP="00D014F2">
            <w:pPr>
              <w:spacing w:line="240" w:lineRule="exact"/>
              <w:jc w:val="center"/>
              <w:rPr>
                <w:rFonts w:ascii="ＭＳ 明朝"/>
                <w:sz w:val="18"/>
                <w:szCs w:val="18"/>
              </w:rPr>
            </w:pPr>
            <w:r w:rsidRPr="00D014F2">
              <w:rPr>
                <w:rFonts w:ascii="ＭＳ 明朝" w:hint="eastAsia"/>
                <w:sz w:val="18"/>
                <w:szCs w:val="18"/>
              </w:rPr>
              <w:t>単位数</w:t>
            </w:r>
          </w:p>
        </w:tc>
        <w:tc>
          <w:tcPr>
            <w:tcW w:w="4755" w:type="dxa"/>
            <w:tcBorders>
              <w:top w:val="single" w:sz="12" w:space="0" w:color="auto"/>
              <w:left w:val="single" w:sz="4" w:space="0" w:color="000000"/>
              <w:bottom w:val="single" w:sz="4" w:space="0" w:color="000000"/>
              <w:right w:val="single" w:sz="12" w:space="0" w:color="auto"/>
            </w:tcBorders>
            <w:vAlign w:val="center"/>
          </w:tcPr>
          <w:p w:rsidR="004679F2" w:rsidRPr="00D014F2" w:rsidRDefault="004679F2" w:rsidP="00D014F2">
            <w:pPr>
              <w:spacing w:line="240" w:lineRule="exact"/>
              <w:jc w:val="center"/>
              <w:rPr>
                <w:rFonts w:ascii="ＭＳ 明朝"/>
                <w:sz w:val="18"/>
                <w:szCs w:val="18"/>
              </w:rPr>
            </w:pPr>
            <w:r w:rsidRPr="00D014F2">
              <w:rPr>
                <w:rFonts w:ascii="ＭＳ 明朝" w:hint="eastAsia"/>
                <w:sz w:val="18"/>
                <w:szCs w:val="18"/>
              </w:rPr>
              <w:t>学年・学級</w:t>
            </w:r>
          </w:p>
        </w:tc>
      </w:tr>
      <w:tr w:rsidR="004679F2" w:rsidRPr="00D014F2">
        <w:trPr>
          <w:trHeight w:val="336"/>
        </w:trPr>
        <w:tc>
          <w:tcPr>
            <w:tcW w:w="3667" w:type="dxa"/>
            <w:tcBorders>
              <w:top w:val="single" w:sz="4" w:space="0" w:color="000000"/>
              <w:left w:val="single" w:sz="12" w:space="0" w:color="auto"/>
              <w:bottom w:val="single" w:sz="12" w:space="0" w:color="auto"/>
              <w:right w:val="single" w:sz="4" w:space="0" w:color="000000"/>
            </w:tcBorders>
            <w:vAlign w:val="center"/>
          </w:tcPr>
          <w:p w:rsidR="004679F2" w:rsidRPr="00D014F2" w:rsidRDefault="004679F2" w:rsidP="00BF4B69">
            <w:pPr>
              <w:spacing w:line="240" w:lineRule="exact"/>
              <w:jc w:val="center"/>
              <w:rPr>
                <w:rFonts w:ascii="ＭＳ 明朝"/>
                <w:sz w:val="18"/>
                <w:szCs w:val="18"/>
              </w:rPr>
            </w:pPr>
            <w:r w:rsidRPr="00D014F2">
              <w:rPr>
                <w:rFonts w:ascii="ＭＳ 明朝" w:hint="eastAsia"/>
                <w:kern w:val="0"/>
                <w:sz w:val="18"/>
                <w:szCs w:val="18"/>
              </w:rPr>
              <w:t>数学</w:t>
            </w:r>
            <w:r w:rsidR="00BF4B69">
              <w:rPr>
                <w:rFonts w:ascii="ＭＳ 明朝" w:hint="eastAsia"/>
                <w:kern w:val="0"/>
                <w:sz w:val="18"/>
                <w:szCs w:val="18"/>
              </w:rPr>
              <w:t>Ⅲ</w:t>
            </w:r>
          </w:p>
        </w:tc>
        <w:tc>
          <w:tcPr>
            <w:tcW w:w="1028" w:type="dxa"/>
            <w:tcBorders>
              <w:top w:val="single" w:sz="4" w:space="0" w:color="000000"/>
              <w:left w:val="single" w:sz="4" w:space="0" w:color="000000"/>
              <w:bottom w:val="single" w:sz="12" w:space="0" w:color="auto"/>
              <w:right w:val="single" w:sz="4" w:space="0" w:color="000000"/>
            </w:tcBorders>
            <w:vAlign w:val="center"/>
          </w:tcPr>
          <w:p w:rsidR="004679F2" w:rsidRPr="00D014F2" w:rsidRDefault="00BF4B69" w:rsidP="00BF4B69">
            <w:pPr>
              <w:spacing w:line="240" w:lineRule="exact"/>
              <w:jc w:val="center"/>
              <w:rPr>
                <w:rFonts w:ascii="ＭＳ 明朝"/>
                <w:sz w:val="18"/>
                <w:szCs w:val="18"/>
              </w:rPr>
            </w:pPr>
            <w:r>
              <w:rPr>
                <w:rFonts w:ascii="ＭＳ 明朝" w:hint="eastAsia"/>
                <w:sz w:val="18"/>
                <w:szCs w:val="18"/>
              </w:rPr>
              <w:t>３</w:t>
            </w:r>
          </w:p>
        </w:tc>
        <w:tc>
          <w:tcPr>
            <w:tcW w:w="4755" w:type="dxa"/>
            <w:tcBorders>
              <w:top w:val="single" w:sz="4" w:space="0" w:color="000000"/>
              <w:left w:val="single" w:sz="4" w:space="0" w:color="000000"/>
              <w:bottom w:val="single" w:sz="12" w:space="0" w:color="auto"/>
              <w:right w:val="single" w:sz="12" w:space="0" w:color="auto"/>
            </w:tcBorders>
            <w:vAlign w:val="center"/>
          </w:tcPr>
          <w:p w:rsidR="004679F2" w:rsidRPr="00D014F2" w:rsidRDefault="004679F2" w:rsidP="00BF4B69">
            <w:pPr>
              <w:spacing w:line="240" w:lineRule="exact"/>
              <w:jc w:val="center"/>
              <w:rPr>
                <w:rFonts w:ascii="ＭＳ 明朝"/>
                <w:sz w:val="18"/>
                <w:szCs w:val="18"/>
              </w:rPr>
            </w:pPr>
            <w:r w:rsidRPr="00D014F2">
              <w:rPr>
                <w:rFonts w:ascii="ＭＳ 明朝" w:hint="eastAsia"/>
                <w:sz w:val="18"/>
                <w:szCs w:val="18"/>
              </w:rPr>
              <w:t>第</w:t>
            </w:r>
            <w:r w:rsidR="00BF4B69">
              <w:rPr>
                <w:rFonts w:ascii="ＭＳ 明朝" w:hint="eastAsia"/>
                <w:sz w:val="18"/>
                <w:szCs w:val="18"/>
              </w:rPr>
              <w:t>３</w:t>
            </w:r>
            <w:r w:rsidRPr="00D014F2">
              <w:rPr>
                <w:rFonts w:ascii="ＭＳ 明朝" w:hint="eastAsia"/>
                <w:sz w:val="18"/>
                <w:szCs w:val="18"/>
              </w:rPr>
              <w:t>学年</w:t>
            </w:r>
          </w:p>
        </w:tc>
      </w:tr>
    </w:tbl>
    <w:p w:rsidR="004679F2" w:rsidRPr="00D014F2" w:rsidRDefault="004679F2" w:rsidP="00D014F2">
      <w:pPr>
        <w:spacing w:line="240" w:lineRule="exact"/>
        <w:rPr>
          <w:rFonts w:ascii="ＭＳ 明朝"/>
          <w:sz w:val="18"/>
          <w:szCs w:val="18"/>
        </w:rPr>
      </w:pPr>
    </w:p>
    <w:p w:rsidR="004679F2" w:rsidRPr="002A706E" w:rsidRDefault="004679F2" w:rsidP="00D014F2">
      <w:pPr>
        <w:spacing w:line="240" w:lineRule="exact"/>
        <w:rPr>
          <w:rFonts w:ascii="ＭＳ ゴシック" w:eastAsia="ＭＳ ゴシック" w:hAnsi="ＭＳ ゴシック"/>
          <w:sz w:val="18"/>
          <w:szCs w:val="18"/>
        </w:rPr>
      </w:pPr>
      <w:r w:rsidRPr="002A706E">
        <w:rPr>
          <w:rFonts w:ascii="ＭＳ ゴシック" w:eastAsia="ＭＳ ゴシック" w:hAnsi="ＭＳ ゴシック" w:hint="eastAsia"/>
          <w:sz w:val="18"/>
          <w:szCs w:val="18"/>
        </w:rPr>
        <w:t>１　学習の到達目標等</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7275"/>
      </w:tblGrid>
      <w:tr w:rsidR="004679F2" w:rsidRPr="00D014F2">
        <w:trPr>
          <w:trHeight w:val="1112"/>
        </w:trPr>
        <w:tc>
          <w:tcPr>
            <w:tcW w:w="2175" w:type="dxa"/>
            <w:tcBorders>
              <w:top w:val="single" w:sz="12" w:space="0" w:color="auto"/>
              <w:left w:val="single" w:sz="12" w:space="0" w:color="auto"/>
              <w:bottom w:val="single" w:sz="4" w:space="0" w:color="000000"/>
              <w:right w:val="single" w:sz="4" w:space="0" w:color="000000"/>
            </w:tcBorders>
          </w:tcPr>
          <w:p w:rsidR="004679F2" w:rsidRPr="00D014F2" w:rsidRDefault="004679F2" w:rsidP="00D014F2">
            <w:pPr>
              <w:spacing w:line="240" w:lineRule="exact"/>
              <w:rPr>
                <w:rFonts w:ascii="ＭＳ 明朝"/>
                <w:sz w:val="18"/>
                <w:szCs w:val="18"/>
              </w:rPr>
            </w:pPr>
            <w:r w:rsidRPr="00D014F2">
              <w:rPr>
                <w:rFonts w:ascii="ＭＳ 明朝" w:hint="eastAsia"/>
                <w:sz w:val="18"/>
                <w:szCs w:val="18"/>
              </w:rPr>
              <w:t>学習の到達目標</w:t>
            </w:r>
          </w:p>
        </w:tc>
        <w:tc>
          <w:tcPr>
            <w:tcW w:w="7275" w:type="dxa"/>
            <w:tcBorders>
              <w:top w:val="single" w:sz="12" w:space="0" w:color="auto"/>
              <w:left w:val="single" w:sz="4" w:space="0" w:color="000000"/>
              <w:bottom w:val="single" w:sz="4" w:space="0" w:color="000000"/>
              <w:right w:val="single" w:sz="12" w:space="0" w:color="auto"/>
            </w:tcBorders>
          </w:tcPr>
          <w:p w:rsidR="00D014F2" w:rsidRPr="00D014F2" w:rsidRDefault="00D014F2" w:rsidP="002B0EDB">
            <w:pPr>
              <w:spacing w:line="240" w:lineRule="exact"/>
              <w:ind w:left="360" w:hangingChars="200" w:hanging="360"/>
              <w:rPr>
                <w:rFonts w:ascii="ＭＳ 明朝"/>
                <w:sz w:val="18"/>
                <w:szCs w:val="18"/>
              </w:rPr>
            </w:pPr>
            <w:r w:rsidRPr="00D014F2">
              <w:rPr>
                <w:rFonts w:ascii="ＭＳ 明朝" w:hint="eastAsia"/>
                <w:sz w:val="18"/>
                <w:szCs w:val="18"/>
              </w:rPr>
              <w:t xml:space="preserve">１　</w:t>
            </w:r>
            <w:r w:rsidR="00BF4B69">
              <w:rPr>
                <w:rFonts w:ascii="ＭＳ 明朝" w:hint="eastAsia"/>
                <w:sz w:val="18"/>
                <w:szCs w:val="18"/>
              </w:rPr>
              <w:t>数列の極限，関数とその極限</w:t>
            </w:r>
            <w:r w:rsidR="00DA54BE">
              <w:rPr>
                <w:rFonts w:ascii="ＭＳ 明朝"/>
                <w:sz w:val="18"/>
                <w:szCs w:val="18"/>
              </w:rPr>
              <w:t>，</w:t>
            </w:r>
            <w:r w:rsidR="00BF4B69">
              <w:rPr>
                <w:rFonts w:ascii="ＭＳ 明朝" w:hint="eastAsia"/>
                <w:sz w:val="18"/>
                <w:szCs w:val="18"/>
              </w:rPr>
              <w:t>微分法</w:t>
            </w:r>
            <w:r w:rsidR="00DA54BE">
              <w:rPr>
                <w:rFonts w:ascii="ＭＳ 明朝"/>
                <w:sz w:val="18"/>
                <w:szCs w:val="18"/>
              </w:rPr>
              <w:t>，</w:t>
            </w:r>
            <w:r w:rsidR="00BF4B69">
              <w:rPr>
                <w:rFonts w:ascii="ＭＳ 明朝" w:hint="eastAsia"/>
                <w:sz w:val="18"/>
                <w:szCs w:val="18"/>
              </w:rPr>
              <w:t>積分法</w:t>
            </w:r>
            <w:r w:rsidR="00DA54BE">
              <w:rPr>
                <w:rFonts w:ascii="ＭＳ 明朝" w:hint="eastAsia"/>
                <w:sz w:val="18"/>
                <w:szCs w:val="18"/>
              </w:rPr>
              <w:t>に</w:t>
            </w:r>
            <w:r w:rsidRPr="00D014F2">
              <w:rPr>
                <w:rFonts w:ascii="ＭＳ 明朝" w:hint="eastAsia"/>
                <w:sz w:val="18"/>
                <w:szCs w:val="18"/>
              </w:rPr>
              <w:t>ついて</w:t>
            </w:r>
            <w:r w:rsidR="00F04F91">
              <w:rPr>
                <w:rFonts w:ascii="ＭＳ 明朝" w:hint="eastAsia"/>
                <w:sz w:val="18"/>
                <w:szCs w:val="18"/>
              </w:rPr>
              <w:t>，</w:t>
            </w:r>
            <w:r>
              <w:rPr>
                <w:rFonts w:hint="eastAsia"/>
                <w:kern w:val="0"/>
                <w:sz w:val="18"/>
                <w:szCs w:val="18"/>
              </w:rPr>
              <w:t>概念を</w:t>
            </w:r>
            <w:r w:rsidRPr="00D014F2">
              <w:rPr>
                <w:rFonts w:ascii="ＭＳ 明朝" w:hint="eastAsia"/>
                <w:sz w:val="18"/>
                <w:szCs w:val="18"/>
              </w:rPr>
              <w:t>理解</w:t>
            </w:r>
            <w:r w:rsidR="002B0EDB">
              <w:rPr>
                <w:rFonts w:ascii="ＭＳ 明朝" w:hint="eastAsia"/>
                <w:sz w:val="18"/>
                <w:szCs w:val="18"/>
              </w:rPr>
              <w:t>し，</w:t>
            </w:r>
            <w:r w:rsidRPr="00D014F2">
              <w:rPr>
                <w:rFonts w:ascii="ＭＳ 明朝" w:hint="eastAsia"/>
                <w:sz w:val="18"/>
                <w:szCs w:val="18"/>
              </w:rPr>
              <w:t>基礎的な知識の習得と</w:t>
            </w:r>
            <w:r w:rsidR="002B0EDB">
              <w:rPr>
                <w:rFonts w:ascii="ＭＳ 明朝" w:hint="eastAsia"/>
                <w:sz w:val="18"/>
                <w:szCs w:val="18"/>
              </w:rPr>
              <w:t>数学的</w:t>
            </w:r>
            <w:r>
              <w:rPr>
                <w:rFonts w:ascii="ＭＳ 明朝" w:hint="eastAsia"/>
                <w:sz w:val="18"/>
                <w:szCs w:val="18"/>
              </w:rPr>
              <w:t>処理</w:t>
            </w:r>
            <w:r w:rsidRPr="00D014F2">
              <w:rPr>
                <w:rFonts w:ascii="ＭＳ 明朝" w:hint="eastAsia"/>
                <w:sz w:val="18"/>
                <w:szCs w:val="18"/>
              </w:rPr>
              <w:t>技能の習熟を</w:t>
            </w:r>
            <w:r w:rsidR="00597593">
              <w:rPr>
                <w:rFonts w:ascii="ＭＳ 明朝" w:hint="eastAsia"/>
                <w:sz w:val="18"/>
                <w:szCs w:val="18"/>
              </w:rPr>
              <w:t>目指す</w:t>
            </w:r>
            <w:r w:rsidRPr="00D014F2">
              <w:rPr>
                <w:rFonts w:ascii="ＭＳ 明朝" w:hint="eastAsia"/>
                <w:sz w:val="18"/>
                <w:szCs w:val="18"/>
              </w:rPr>
              <w:t>。</w:t>
            </w:r>
          </w:p>
          <w:p w:rsidR="007A67EF" w:rsidRDefault="002B0EDB" w:rsidP="002B0EDB">
            <w:pPr>
              <w:spacing w:line="240" w:lineRule="exact"/>
              <w:ind w:left="360" w:hangingChars="200" w:hanging="360"/>
              <w:rPr>
                <w:rFonts w:ascii="ＭＳ 明朝"/>
                <w:sz w:val="18"/>
                <w:szCs w:val="18"/>
              </w:rPr>
            </w:pPr>
            <w:r>
              <w:rPr>
                <w:rFonts w:ascii="ＭＳ 明朝" w:hint="eastAsia"/>
                <w:sz w:val="18"/>
                <w:szCs w:val="18"/>
              </w:rPr>
              <w:t>２</w:t>
            </w:r>
            <w:r w:rsidR="00D014F2" w:rsidRPr="00D014F2">
              <w:rPr>
                <w:rFonts w:ascii="ＭＳ 明朝" w:hint="eastAsia"/>
                <w:sz w:val="18"/>
                <w:szCs w:val="18"/>
              </w:rPr>
              <w:t xml:space="preserve">　</w:t>
            </w:r>
            <w:r w:rsidR="00BF4B69">
              <w:rPr>
                <w:rFonts w:ascii="ＭＳ 明朝" w:hint="eastAsia"/>
                <w:sz w:val="18"/>
                <w:szCs w:val="18"/>
              </w:rPr>
              <w:t>数列の極限，関数とその極限</w:t>
            </w:r>
            <w:r w:rsidR="00BF4B69">
              <w:rPr>
                <w:rFonts w:ascii="ＭＳ 明朝"/>
                <w:sz w:val="18"/>
                <w:szCs w:val="18"/>
              </w:rPr>
              <w:t>，</w:t>
            </w:r>
            <w:r w:rsidR="00BF4B69">
              <w:rPr>
                <w:rFonts w:ascii="ＭＳ 明朝" w:hint="eastAsia"/>
                <w:sz w:val="18"/>
                <w:szCs w:val="18"/>
              </w:rPr>
              <w:t>微分法</w:t>
            </w:r>
            <w:r w:rsidR="00BF4B69">
              <w:rPr>
                <w:rFonts w:ascii="ＭＳ 明朝"/>
                <w:sz w:val="18"/>
                <w:szCs w:val="18"/>
              </w:rPr>
              <w:t>，</w:t>
            </w:r>
            <w:r w:rsidR="00BF4B69">
              <w:rPr>
                <w:rFonts w:ascii="ＭＳ 明朝" w:hint="eastAsia"/>
                <w:sz w:val="18"/>
                <w:szCs w:val="18"/>
              </w:rPr>
              <w:t>積分法</w:t>
            </w:r>
            <w:r w:rsidR="00D014F2" w:rsidRPr="00D014F2">
              <w:rPr>
                <w:rFonts w:ascii="ＭＳ 明朝" w:hint="eastAsia"/>
                <w:sz w:val="18"/>
                <w:szCs w:val="18"/>
              </w:rPr>
              <w:t>について</w:t>
            </w:r>
            <w:r w:rsidR="00F04F91">
              <w:rPr>
                <w:rFonts w:ascii="ＭＳ 明朝" w:hint="eastAsia"/>
                <w:sz w:val="18"/>
                <w:szCs w:val="18"/>
              </w:rPr>
              <w:t>，</w:t>
            </w:r>
            <w:r w:rsidR="00D014F2" w:rsidRPr="00D014F2">
              <w:rPr>
                <w:rFonts w:ascii="ＭＳ 明朝" w:hint="eastAsia"/>
                <w:sz w:val="18"/>
                <w:szCs w:val="18"/>
              </w:rPr>
              <w:t>数学的な</w:t>
            </w:r>
            <w:r>
              <w:rPr>
                <w:rFonts w:ascii="ＭＳ 明朝" w:hint="eastAsia"/>
                <w:sz w:val="18"/>
                <w:szCs w:val="18"/>
              </w:rPr>
              <w:t>思考力・判断力・表現力を身に付ける</w:t>
            </w:r>
            <w:r w:rsidR="00D014F2" w:rsidRPr="00D014F2">
              <w:rPr>
                <w:rFonts w:ascii="ＭＳ 明朝" w:hint="eastAsia"/>
                <w:sz w:val="18"/>
                <w:szCs w:val="18"/>
              </w:rPr>
              <w:t>ことを</w:t>
            </w:r>
            <w:r w:rsidR="00597593">
              <w:rPr>
                <w:rFonts w:ascii="ＭＳ 明朝" w:hint="eastAsia"/>
                <w:sz w:val="18"/>
                <w:szCs w:val="18"/>
              </w:rPr>
              <w:t>目指す</w:t>
            </w:r>
            <w:r w:rsidR="00D014F2" w:rsidRPr="00D014F2">
              <w:rPr>
                <w:rFonts w:ascii="ＭＳ 明朝" w:hint="eastAsia"/>
                <w:sz w:val="18"/>
                <w:szCs w:val="18"/>
              </w:rPr>
              <w:t>。</w:t>
            </w:r>
          </w:p>
          <w:p w:rsidR="00F04F91" w:rsidRPr="00D014F2" w:rsidRDefault="002B0EDB" w:rsidP="00BF4B69">
            <w:pPr>
              <w:spacing w:line="240" w:lineRule="exact"/>
              <w:ind w:left="360" w:hangingChars="200" w:hanging="360"/>
              <w:rPr>
                <w:rFonts w:ascii="ＭＳ 明朝"/>
                <w:sz w:val="18"/>
                <w:szCs w:val="18"/>
              </w:rPr>
            </w:pPr>
            <w:r>
              <w:rPr>
                <w:rFonts w:ascii="ＭＳ 明朝" w:hint="eastAsia"/>
                <w:sz w:val="18"/>
                <w:szCs w:val="18"/>
              </w:rPr>
              <w:t>３</w:t>
            </w:r>
            <w:r w:rsidR="00F04F91" w:rsidRPr="00D014F2">
              <w:rPr>
                <w:rFonts w:ascii="ＭＳ 明朝" w:hint="eastAsia"/>
                <w:sz w:val="18"/>
                <w:szCs w:val="18"/>
              </w:rPr>
              <w:t xml:space="preserve">　</w:t>
            </w:r>
            <w:r w:rsidR="00BF4B69">
              <w:rPr>
                <w:rFonts w:ascii="ＭＳ 明朝" w:hint="eastAsia"/>
                <w:sz w:val="18"/>
                <w:szCs w:val="18"/>
              </w:rPr>
              <w:t>数列の極限，関数とその極限</w:t>
            </w:r>
            <w:r w:rsidR="00BF4B69">
              <w:rPr>
                <w:rFonts w:ascii="ＭＳ 明朝"/>
                <w:sz w:val="18"/>
                <w:szCs w:val="18"/>
              </w:rPr>
              <w:t>，</w:t>
            </w:r>
            <w:r w:rsidR="00BF4B69">
              <w:rPr>
                <w:rFonts w:ascii="ＭＳ 明朝" w:hint="eastAsia"/>
                <w:sz w:val="18"/>
                <w:szCs w:val="18"/>
              </w:rPr>
              <w:t>微分法</w:t>
            </w:r>
            <w:r w:rsidR="00BF4B69">
              <w:rPr>
                <w:rFonts w:ascii="ＭＳ 明朝"/>
                <w:sz w:val="18"/>
                <w:szCs w:val="18"/>
              </w:rPr>
              <w:t>，</w:t>
            </w:r>
            <w:r w:rsidR="00BF4B69">
              <w:rPr>
                <w:rFonts w:ascii="ＭＳ 明朝" w:hint="eastAsia"/>
                <w:sz w:val="18"/>
                <w:szCs w:val="18"/>
              </w:rPr>
              <w:t>積分法</w:t>
            </w:r>
            <w:r w:rsidR="00DA54BE" w:rsidRPr="00D014F2">
              <w:rPr>
                <w:rFonts w:ascii="ＭＳ 明朝" w:hint="eastAsia"/>
                <w:sz w:val="18"/>
                <w:szCs w:val="18"/>
              </w:rPr>
              <w:t>について</w:t>
            </w:r>
            <w:r w:rsidR="00DA54BE">
              <w:rPr>
                <w:rFonts w:ascii="ＭＳ 明朝" w:hint="eastAsia"/>
                <w:sz w:val="18"/>
                <w:szCs w:val="18"/>
              </w:rPr>
              <w:t>，</w:t>
            </w:r>
            <w:r w:rsidR="00F04F91">
              <w:rPr>
                <w:rFonts w:ascii="ＭＳ 明朝" w:hint="eastAsia"/>
                <w:sz w:val="18"/>
                <w:szCs w:val="18"/>
              </w:rPr>
              <w:t>事象を数学的に考察</w:t>
            </w:r>
            <w:r>
              <w:rPr>
                <w:rFonts w:ascii="ＭＳ 明朝" w:hint="eastAsia"/>
                <w:sz w:val="18"/>
                <w:szCs w:val="18"/>
              </w:rPr>
              <w:t>したり多面的に捉える</w:t>
            </w:r>
            <w:r w:rsidR="00F04F91">
              <w:rPr>
                <w:rFonts w:ascii="ＭＳ 明朝" w:hint="eastAsia"/>
                <w:sz w:val="18"/>
                <w:szCs w:val="18"/>
              </w:rPr>
              <w:t>能力，</w:t>
            </w:r>
            <w:r w:rsidR="00F04F91" w:rsidRPr="00D014F2">
              <w:rPr>
                <w:rFonts w:ascii="ＭＳ 明朝" w:hint="eastAsia"/>
                <w:sz w:val="18"/>
                <w:szCs w:val="18"/>
              </w:rPr>
              <w:t>習得した知識</w:t>
            </w:r>
            <w:r w:rsidR="00F04F91">
              <w:rPr>
                <w:rFonts w:ascii="ＭＳ 明朝" w:hint="eastAsia"/>
                <w:sz w:val="18"/>
                <w:szCs w:val="18"/>
              </w:rPr>
              <w:t>，</w:t>
            </w:r>
            <w:r w:rsidR="00F04F91" w:rsidRPr="00D014F2">
              <w:rPr>
                <w:rFonts w:ascii="ＭＳ 明朝" w:hint="eastAsia"/>
                <w:sz w:val="18"/>
                <w:szCs w:val="18"/>
              </w:rPr>
              <w:t>習熟した技能を的確に活用する能力を伸ばすことを</w:t>
            </w:r>
            <w:r w:rsidR="00F04F91">
              <w:rPr>
                <w:rFonts w:ascii="ＭＳ 明朝" w:hint="eastAsia"/>
                <w:sz w:val="18"/>
                <w:szCs w:val="18"/>
              </w:rPr>
              <w:t>目指す</w:t>
            </w:r>
            <w:r w:rsidR="00F04F91" w:rsidRPr="00D014F2">
              <w:rPr>
                <w:rFonts w:ascii="ＭＳ 明朝" w:hint="eastAsia"/>
                <w:sz w:val="18"/>
                <w:szCs w:val="18"/>
              </w:rPr>
              <w:t>。</w:t>
            </w:r>
          </w:p>
        </w:tc>
      </w:tr>
      <w:tr w:rsidR="004679F2" w:rsidRPr="00D014F2">
        <w:trPr>
          <w:trHeight w:val="280"/>
        </w:trPr>
        <w:tc>
          <w:tcPr>
            <w:tcW w:w="2175" w:type="dxa"/>
            <w:tcBorders>
              <w:top w:val="single" w:sz="4" w:space="0" w:color="000000"/>
              <w:left w:val="single" w:sz="12" w:space="0" w:color="auto"/>
              <w:bottom w:val="single" w:sz="12" w:space="0" w:color="auto"/>
              <w:right w:val="single" w:sz="4" w:space="0" w:color="000000"/>
            </w:tcBorders>
          </w:tcPr>
          <w:p w:rsidR="004679F2" w:rsidRPr="00D014F2" w:rsidRDefault="004679F2" w:rsidP="00D014F2">
            <w:pPr>
              <w:spacing w:line="240" w:lineRule="exact"/>
              <w:rPr>
                <w:rFonts w:ascii="ＭＳ 明朝"/>
                <w:sz w:val="18"/>
                <w:szCs w:val="18"/>
              </w:rPr>
            </w:pPr>
            <w:bookmarkStart w:id="0" w:name="_GoBack"/>
            <w:r w:rsidRPr="00D014F2">
              <w:rPr>
                <w:rFonts w:ascii="ＭＳ 明朝" w:hint="eastAsia"/>
                <w:sz w:val="18"/>
                <w:szCs w:val="18"/>
              </w:rPr>
              <w:t>使</w:t>
            </w:r>
            <w:bookmarkEnd w:id="0"/>
            <w:r w:rsidRPr="00D014F2">
              <w:rPr>
                <w:rFonts w:ascii="ＭＳ 明朝" w:hint="eastAsia"/>
                <w:sz w:val="18"/>
                <w:szCs w:val="18"/>
              </w:rPr>
              <w:t>用教科書・副教材等</w:t>
            </w:r>
          </w:p>
        </w:tc>
        <w:tc>
          <w:tcPr>
            <w:tcW w:w="7275" w:type="dxa"/>
            <w:tcBorders>
              <w:top w:val="single" w:sz="4" w:space="0" w:color="000000"/>
              <w:left w:val="single" w:sz="4" w:space="0" w:color="000000"/>
              <w:bottom w:val="single" w:sz="12" w:space="0" w:color="auto"/>
              <w:right w:val="single" w:sz="12" w:space="0" w:color="auto"/>
            </w:tcBorders>
          </w:tcPr>
          <w:p w:rsidR="004679F2" w:rsidRPr="00D014F2" w:rsidRDefault="00563338" w:rsidP="00BF4B69">
            <w:pPr>
              <w:spacing w:line="240" w:lineRule="exact"/>
              <w:rPr>
                <w:rFonts w:ascii="ＭＳ 明朝"/>
                <w:sz w:val="18"/>
                <w:szCs w:val="18"/>
              </w:rPr>
            </w:pPr>
            <w:r>
              <w:rPr>
                <w:rFonts w:ascii="ＭＳ 明朝" w:hint="eastAsia"/>
                <w:sz w:val="18"/>
                <w:szCs w:val="18"/>
              </w:rPr>
              <w:t>啓林館「</w:t>
            </w:r>
            <w:r w:rsidR="004679F2" w:rsidRPr="00D014F2">
              <w:rPr>
                <w:rFonts w:ascii="ＭＳ 明朝" w:hint="eastAsia"/>
                <w:kern w:val="0"/>
                <w:sz w:val="18"/>
                <w:szCs w:val="18"/>
              </w:rPr>
              <w:t>数学</w:t>
            </w:r>
            <w:r w:rsidR="00BF4B69">
              <w:rPr>
                <w:rFonts w:ascii="ＭＳ 明朝" w:hint="eastAsia"/>
                <w:kern w:val="0"/>
                <w:sz w:val="18"/>
                <w:szCs w:val="18"/>
              </w:rPr>
              <w:t>Ⅲ</w:t>
            </w:r>
            <w:r>
              <w:rPr>
                <w:rFonts w:ascii="ＭＳ 明朝" w:hint="eastAsia"/>
                <w:kern w:val="0"/>
                <w:sz w:val="18"/>
                <w:szCs w:val="18"/>
              </w:rPr>
              <w:t>」</w:t>
            </w:r>
            <w:r w:rsidR="00F04F91">
              <w:rPr>
                <w:rFonts w:ascii="ＭＳ 明朝" w:hint="eastAsia"/>
                <w:sz w:val="18"/>
                <w:szCs w:val="18"/>
              </w:rPr>
              <w:t>，</w:t>
            </w:r>
            <w:r w:rsidR="004679F2" w:rsidRPr="00D014F2">
              <w:rPr>
                <w:rFonts w:ascii="ＭＳ 明朝" w:hint="eastAsia"/>
                <w:sz w:val="18"/>
                <w:szCs w:val="18"/>
              </w:rPr>
              <w:t>傍用問題集</w:t>
            </w:r>
            <w:r w:rsidR="00F04F91">
              <w:rPr>
                <w:rFonts w:ascii="ＭＳ 明朝" w:hint="eastAsia"/>
                <w:sz w:val="18"/>
                <w:szCs w:val="18"/>
              </w:rPr>
              <w:t>，</w:t>
            </w:r>
            <w:r w:rsidR="004679F2" w:rsidRPr="00D014F2">
              <w:rPr>
                <w:rFonts w:ascii="ＭＳ 明朝" w:hint="eastAsia"/>
                <w:sz w:val="18"/>
                <w:szCs w:val="18"/>
              </w:rPr>
              <w:t>参考書</w:t>
            </w:r>
          </w:p>
        </w:tc>
      </w:tr>
    </w:tbl>
    <w:p w:rsidR="006A696D" w:rsidRPr="00576275" w:rsidRDefault="006A696D" w:rsidP="00D014F2">
      <w:pPr>
        <w:spacing w:line="240" w:lineRule="exact"/>
        <w:rPr>
          <w:rFonts w:ascii="ＭＳ 明朝"/>
          <w:kern w:val="0"/>
          <w:sz w:val="18"/>
          <w:szCs w:val="18"/>
        </w:rPr>
      </w:pPr>
    </w:p>
    <w:p w:rsidR="004679F2" w:rsidRPr="002A706E" w:rsidRDefault="004679F2" w:rsidP="00D014F2">
      <w:pPr>
        <w:spacing w:line="240" w:lineRule="exact"/>
        <w:rPr>
          <w:rFonts w:ascii="ＭＳ ゴシック" w:eastAsia="ＭＳ ゴシック" w:hAnsi="ＭＳ ゴシック"/>
          <w:kern w:val="0"/>
          <w:sz w:val="18"/>
          <w:szCs w:val="18"/>
        </w:rPr>
      </w:pPr>
      <w:r w:rsidRPr="002A706E">
        <w:rPr>
          <w:rFonts w:ascii="ＭＳ ゴシック" w:eastAsia="ＭＳ ゴシック" w:hAnsi="ＭＳ ゴシック" w:hint="eastAsia"/>
          <w:kern w:val="0"/>
          <w:sz w:val="18"/>
          <w:szCs w:val="18"/>
        </w:rPr>
        <w:t>２　学習計画及び評価方法等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255"/>
        <w:gridCol w:w="315"/>
        <w:gridCol w:w="3780"/>
        <w:gridCol w:w="1365"/>
        <w:gridCol w:w="420"/>
      </w:tblGrid>
      <w:tr w:rsidR="004679F2" w:rsidRPr="00D014F2">
        <w:trPr>
          <w:cantSplit/>
          <w:trHeight w:val="1056"/>
        </w:trPr>
        <w:tc>
          <w:tcPr>
            <w:tcW w:w="315" w:type="dxa"/>
            <w:tcBorders>
              <w:top w:val="single" w:sz="12" w:space="0" w:color="000000"/>
              <w:left w:val="single" w:sz="12" w:space="0" w:color="000000"/>
              <w:bottom w:val="single" w:sz="12" w:space="0" w:color="000000"/>
              <w:right w:val="single" w:sz="12"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学期</w:t>
            </w:r>
          </w:p>
        </w:tc>
        <w:tc>
          <w:tcPr>
            <w:tcW w:w="3255" w:type="dxa"/>
            <w:tcBorders>
              <w:top w:val="single" w:sz="12" w:space="0" w:color="000000"/>
              <w:left w:val="single" w:sz="12" w:space="0" w:color="000000"/>
              <w:bottom w:val="nil"/>
              <w:right w:val="single" w:sz="4"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学　習　内　容</w:t>
            </w:r>
          </w:p>
        </w:tc>
        <w:tc>
          <w:tcPr>
            <w:tcW w:w="315" w:type="dxa"/>
            <w:tcBorders>
              <w:top w:val="single" w:sz="12" w:space="0" w:color="000000"/>
              <w:left w:val="single" w:sz="4" w:space="0" w:color="000000"/>
              <w:bottom w:val="nil"/>
              <w:right w:val="single" w:sz="4"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月</w:t>
            </w:r>
          </w:p>
        </w:tc>
        <w:tc>
          <w:tcPr>
            <w:tcW w:w="3780" w:type="dxa"/>
            <w:tcBorders>
              <w:top w:val="single" w:sz="12" w:space="0" w:color="000000"/>
              <w:left w:val="single" w:sz="4" w:space="0" w:color="000000"/>
              <w:bottom w:val="nil"/>
              <w:right w:val="single" w:sz="4"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学　習　の　ね　ら　い</w:t>
            </w:r>
          </w:p>
        </w:tc>
        <w:tc>
          <w:tcPr>
            <w:tcW w:w="1365" w:type="dxa"/>
            <w:tcBorders>
              <w:top w:val="single" w:sz="12" w:space="0" w:color="000000"/>
              <w:left w:val="single" w:sz="4" w:space="0" w:color="000000"/>
              <w:bottom w:val="nil"/>
              <w:right w:val="single" w:sz="4"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備  考</w:t>
            </w:r>
          </w:p>
        </w:tc>
        <w:tc>
          <w:tcPr>
            <w:tcW w:w="420" w:type="dxa"/>
            <w:tcBorders>
              <w:top w:val="single" w:sz="12" w:space="0" w:color="000000"/>
              <w:left w:val="single" w:sz="4" w:space="0" w:color="000000"/>
              <w:bottom w:val="nil"/>
              <w:right w:val="single" w:sz="12" w:space="0" w:color="000000"/>
            </w:tcBorders>
            <w:vAlign w:val="center"/>
          </w:tcPr>
          <w:p w:rsidR="004679F2" w:rsidRPr="00D014F2" w:rsidRDefault="004679F2" w:rsidP="00D014F2">
            <w:pPr>
              <w:spacing w:line="240" w:lineRule="exact"/>
              <w:jc w:val="center"/>
              <w:rPr>
                <w:rFonts w:ascii="ＭＳ 明朝"/>
                <w:kern w:val="0"/>
                <w:sz w:val="18"/>
                <w:szCs w:val="18"/>
              </w:rPr>
            </w:pPr>
            <w:r w:rsidRPr="00D014F2">
              <w:rPr>
                <w:rFonts w:ascii="ＭＳ 明朝" w:hint="eastAsia"/>
                <w:kern w:val="0"/>
                <w:sz w:val="18"/>
                <w:szCs w:val="18"/>
              </w:rPr>
              <w:t>考査範囲</w:t>
            </w:r>
          </w:p>
        </w:tc>
      </w:tr>
      <w:tr w:rsidR="004E1BB4" w:rsidRPr="00D014F2" w:rsidTr="00AF2CCE">
        <w:trPr>
          <w:cantSplit/>
          <w:trHeight w:val="6480"/>
        </w:trPr>
        <w:tc>
          <w:tcPr>
            <w:tcW w:w="315" w:type="dxa"/>
            <w:vMerge w:val="restart"/>
            <w:tcBorders>
              <w:top w:val="single" w:sz="12" w:space="0" w:color="000000"/>
              <w:left w:val="single" w:sz="12" w:space="0" w:color="000000"/>
              <w:right w:val="single" w:sz="12" w:space="0" w:color="000000"/>
            </w:tcBorders>
            <w:vAlign w:val="center"/>
          </w:tcPr>
          <w:p w:rsidR="004E1BB4" w:rsidRPr="00D014F2" w:rsidRDefault="004E1BB4" w:rsidP="00D014F2">
            <w:pPr>
              <w:spacing w:line="240" w:lineRule="exact"/>
              <w:rPr>
                <w:rFonts w:ascii="ＭＳ 明朝"/>
                <w:kern w:val="0"/>
                <w:sz w:val="18"/>
                <w:szCs w:val="18"/>
              </w:rPr>
            </w:pPr>
            <w:r w:rsidRPr="00D014F2">
              <w:rPr>
                <w:rFonts w:ascii="ＭＳ 明朝" w:hint="eastAsia"/>
                <w:kern w:val="0"/>
                <w:sz w:val="18"/>
                <w:szCs w:val="18"/>
              </w:rPr>
              <w:t>第</w:t>
            </w: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r w:rsidRPr="00D014F2">
              <w:rPr>
                <w:rFonts w:ascii="ＭＳ 明朝" w:hint="eastAsia"/>
                <w:kern w:val="0"/>
                <w:sz w:val="18"/>
                <w:szCs w:val="18"/>
              </w:rPr>
              <w:t>１</w:t>
            </w: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r w:rsidRPr="00D014F2">
              <w:rPr>
                <w:rFonts w:ascii="ＭＳ 明朝" w:hint="eastAsia"/>
                <w:kern w:val="0"/>
                <w:sz w:val="18"/>
                <w:szCs w:val="18"/>
              </w:rPr>
              <w:t>学</w:t>
            </w: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p>
          <w:p w:rsidR="004E1BB4" w:rsidRPr="00D014F2" w:rsidRDefault="004E1BB4" w:rsidP="00D014F2">
            <w:pPr>
              <w:spacing w:line="240" w:lineRule="exact"/>
              <w:rPr>
                <w:rFonts w:ascii="ＭＳ 明朝"/>
                <w:kern w:val="0"/>
                <w:sz w:val="18"/>
                <w:szCs w:val="18"/>
              </w:rPr>
            </w:pPr>
            <w:r w:rsidRPr="00D014F2">
              <w:rPr>
                <w:rFonts w:ascii="ＭＳ 明朝" w:hint="eastAsia"/>
                <w:kern w:val="0"/>
                <w:sz w:val="18"/>
                <w:szCs w:val="18"/>
              </w:rPr>
              <w:t>期</w:t>
            </w:r>
          </w:p>
        </w:tc>
        <w:tc>
          <w:tcPr>
            <w:tcW w:w="3255" w:type="dxa"/>
            <w:vMerge w:val="restart"/>
            <w:tcBorders>
              <w:top w:val="single" w:sz="12" w:space="0" w:color="000000"/>
              <w:left w:val="single" w:sz="12" w:space="0" w:color="000000"/>
              <w:right w:val="single" w:sz="4" w:space="0" w:color="000000"/>
            </w:tcBorders>
          </w:tcPr>
          <w:p w:rsidR="004E1BB4" w:rsidRDefault="004E1BB4" w:rsidP="000C0686">
            <w:pPr>
              <w:spacing w:line="240" w:lineRule="exact"/>
              <w:ind w:left="683" w:hanging="683"/>
              <w:jc w:val="left"/>
              <w:rPr>
                <w:rFonts w:ascii="ＭＳ 明朝"/>
                <w:kern w:val="0"/>
                <w:sz w:val="18"/>
                <w:szCs w:val="18"/>
              </w:rPr>
            </w:pPr>
            <w:r w:rsidRPr="00D014F2">
              <w:rPr>
                <w:rFonts w:ascii="ＭＳ 明朝" w:hint="eastAsia"/>
                <w:kern w:val="0"/>
                <w:sz w:val="18"/>
                <w:szCs w:val="18"/>
              </w:rPr>
              <w:t xml:space="preserve">第１章　</w:t>
            </w:r>
            <w:r>
              <w:rPr>
                <w:rFonts w:ascii="ＭＳ 明朝" w:hint="eastAsia"/>
                <w:kern w:val="0"/>
                <w:sz w:val="18"/>
                <w:szCs w:val="18"/>
              </w:rPr>
              <w:t>数列の極限</w:t>
            </w:r>
          </w:p>
          <w:p w:rsidR="004E1BB4" w:rsidRDefault="004E1BB4" w:rsidP="000C0686">
            <w:pPr>
              <w:spacing w:line="240" w:lineRule="exact"/>
              <w:ind w:left="683" w:hanging="683"/>
              <w:jc w:val="left"/>
              <w:rPr>
                <w:rFonts w:ascii="ＭＳ 明朝"/>
                <w:kern w:val="0"/>
                <w:sz w:val="18"/>
                <w:szCs w:val="18"/>
              </w:rPr>
            </w:pPr>
          </w:p>
          <w:p w:rsidR="004E1BB4" w:rsidRDefault="004E1BB4" w:rsidP="005A72FE">
            <w:pPr>
              <w:spacing w:line="240" w:lineRule="exact"/>
              <w:jc w:val="left"/>
              <w:rPr>
                <w:rFonts w:ascii="ＭＳ 明朝"/>
                <w:kern w:val="0"/>
                <w:sz w:val="18"/>
                <w:szCs w:val="18"/>
              </w:rPr>
            </w:pPr>
            <w:r w:rsidRPr="00D014F2">
              <w:rPr>
                <w:rFonts w:ascii="ＭＳ 明朝" w:hint="eastAsia"/>
                <w:kern w:val="0"/>
                <w:sz w:val="18"/>
                <w:szCs w:val="18"/>
              </w:rPr>
              <w:t xml:space="preserve">　</w:t>
            </w:r>
          </w:p>
          <w:p w:rsidR="004E1BB4" w:rsidRPr="00D014F2" w:rsidRDefault="004E1BB4" w:rsidP="007D4A98">
            <w:pPr>
              <w:spacing w:line="240" w:lineRule="exact"/>
              <w:ind w:firstLineChars="100" w:firstLine="180"/>
              <w:jc w:val="left"/>
              <w:rPr>
                <w:sz w:val="18"/>
                <w:szCs w:val="18"/>
              </w:rPr>
            </w:pPr>
            <w:r>
              <w:rPr>
                <w:rFonts w:ascii="ＭＳ 明朝" w:hint="eastAsia"/>
                <w:kern w:val="0"/>
                <w:sz w:val="18"/>
                <w:szCs w:val="18"/>
              </w:rPr>
              <w:t>第</w:t>
            </w:r>
            <w:r w:rsidRPr="00D014F2">
              <w:rPr>
                <w:rFonts w:ascii="ＭＳ 明朝" w:hint="eastAsia"/>
                <w:kern w:val="0"/>
                <w:sz w:val="18"/>
                <w:szCs w:val="18"/>
              </w:rPr>
              <w:t>１</w:t>
            </w:r>
            <w:r>
              <w:rPr>
                <w:rFonts w:ascii="ＭＳ 明朝" w:hint="eastAsia"/>
                <w:kern w:val="0"/>
                <w:sz w:val="18"/>
                <w:szCs w:val="18"/>
              </w:rPr>
              <w:t>節　無限数列</w:t>
            </w:r>
          </w:p>
          <w:p w:rsidR="004E1BB4" w:rsidRPr="00D014F2" w:rsidRDefault="004E1BB4" w:rsidP="00D014F2">
            <w:pPr>
              <w:spacing w:line="240" w:lineRule="exact"/>
              <w:ind w:left="360"/>
              <w:rPr>
                <w:sz w:val="18"/>
                <w:szCs w:val="18"/>
              </w:rPr>
            </w:pPr>
            <w:r w:rsidRPr="00223D38">
              <w:rPr>
                <w:rFonts w:hint="eastAsia"/>
                <w:sz w:val="18"/>
                <w:szCs w:val="18"/>
                <w:bdr w:val="single" w:sz="4" w:space="0" w:color="auto"/>
              </w:rPr>
              <w:t>1</w:t>
            </w:r>
            <w:r>
              <w:rPr>
                <w:rFonts w:hint="eastAsia"/>
                <w:sz w:val="18"/>
                <w:szCs w:val="18"/>
              </w:rPr>
              <w:t xml:space="preserve">　無限数列の極限</w:t>
            </w:r>
          </w:p>
          <w:p w:rsidR="004E1BB4" w:rsidRPr="00D014F2" w:rsidRDefault="004E1BB4" w:rsidP="00D014F2">
            <w:pPr>
              <w:spacing w:line="240" w:lineRule="exact"/>
              <w:ind w:left="360"/>
              <w:rPr>
                <w:sz w:val="18"/>
                <w:szCs w:val="18"/>
              </w:rPr>
            </w:pPr>
            <w:r w:rsidRPr="00223D38">
              <w:rPr>
                <w:rFonts w:hint="eastAsia"/>
                <w:sz w:val="18"/>
                <w:szCs w:val="18"/>
                <w:bdr w:val="single" w:sz="4" w:space="0" w:color="auto"/>
              </w:rPr>
              <w:t>2</w:t>
            </w:r>
            <w:r>
              <w:rPr>
                <w:rFonts w:hint="eastAsia"/>
                <w:sz w:val="18"/>
                <w:szCs w:val="18"/>
              </w:rPr>
              <w:t xml:space="preserve">　無限等比数列の極限</w:t>
            </w:r>
          </w:p>
          <w:p w:rsidR="004E1BB4" w:rsidRDefault="004E1BB4" w:rsidP="00D014F2">
            <w:pPr>
              <w:spacing w:line="240" w:lineRule="exact"/>
              <w:ind w:left="683" w:hanging="683"/>
              <w:jc w:val="left"/>
              <w:rPr>
                <w:sz w:val="18"/>
                <w:szCs w:val="18"/>
              </w:rPr>
            </w:pPr>
            <w:r w:rsidRPr="00D014F2">
              <w:rPr>
                <w:rFonts w:hint="eastAsia"/>
                <w:sz w:val="18"/>
                <w:szCs w:val="18"/>
              </w:rPr>
              <w:t xml:space="preserve">    </w:t>
            </w:r>
            <w:r>
              <w:rPr>
                <w:rFonts w:hint="eastAsia"/>
                <w:sz w:val="18"/>
                <w:szCs w:val="18"/>
              </w:rPr>
              <w:t>□　節末問題</w:t>
            </w:r>
          </w:p>
          <w:p w:rsidR="004E1BB4" w:rsidRDefault="004E1BB4" w:rsidP="00D014F2">
            <w:pPr>
              <w:spacing w:line="240" w:lineRule="exact"/>
              <w:ind w:left="683" w:hanging="683"/>
              <w:jc w:val="left"/>
              <w:rPr>
                <w:sz w:val="18"/>
                <w:szCs w:val="18"/>
              </w:rPr>
            </w:pPr>
          </w:p>
          <w:p w:rsidR="004E1BB4" w:rsidRDefault="004E1BB4" w:rsidP="00D014F2">
            <w:pPr>
              <w:spacing w:line="240" w:lineRule="exact"/>
              <w:ind w:left="683" w:hanging="683"/>
              <w:jc w:val="left"/>
              <w:rPr>
                <w:sz w:val="18"/>
                <w:szCs w:val="18"/>
              </w:rPr>
            </w:pPr>
          </w:p>
          <w:p w:rsidR="004E1BB4" w:rsidRDefault="004E1BB4" w:rsidP="00D014F2">
            <w:pPr>
              <w:spacing w:line="240" w:lineRule="exact"/>
              <w:ind w:left="683" w:hanging="683"/>
              <w:jc w:val="left"/>
              <w:rPr>
                <w:sz w:val="18"/>
                <w:szCs w:val="18"/>
              </w:rPr>
            </w:pPr>
          </w:p>
          <w:p w:rsidR="004E1BB4" w:rsidRDefault="004E1BB4" w:rsidP="00D014F2">
            <w:pPr>
              <w:spacing w:line="240" w:lineRule="exact"/>
              <w:ind w:left="683" w:hanging="683"/>
              <w:jc w:val="left"/>
              <w:rPr>
                <w:sz w:val="18"/>
                <w:szCs w:val="18"/>
              </w:rPr>
            </w:pPr>
            <w:r w:rsidRPr="00D014F2">
              <w:rPr>
                <w:rFonts w:hint="eastAsia"/>
                <w:sz w:val="18"/>
                <w:szCs w:val="18"/>
              </w:rPr>
              <w:t xml:space="preserve">　</w:t>
            </w:r>
          </w:p>
          <w:p w:rsidR="004E1BB4" w:rsidRDefault="004E1BB4" w:rsidP="007D4A98">
            <w:pPr>
              <w:spacing w:line="240" w:lineRule="exact"/>
              <w:ind w:leftChars="100" w:left="210"/>
              <w:jc w:val="left"/>
              <w:rPr>
                <w:sz w:val="18"/>
                <w:szCs w:val="18"/>
              </w:rPr>
            </w:pPr>
          </w:p>
          <w:p w:rsidR="004E1BB4" w:rsidRDefault="004E1BB4" w:rsidP="007D4A98">
            <w:pPr>
              <w:spacing w:line="240" w:lineRule="exact"/>
              <w:ind w:leftChars="100" w:left="210"/>
              <w:jc w:val="left"/>
              <w:rPr>
                <w:sz w:val="18"/>
                <w:szCs w:val="18"/>
              </w:rPr>
            </w:pPr>
          </w:p>
          <w:p w:rsidR="004E1BB4" w:rsidRDefault="004E1BB4" w:rsidP="007D4A98">
            <w:pPr>
              <w:spacing w:line="240" w:lineRule="exact"/>
              <w:ind w:leftChars="100" w:left="210"/>
              <w:jc w:val="left"/>
              <w:rPr>
                <w:sz w:val="18"/>
                <w:szCs w:val="18"/>
              </w:rPr>
            </w:pPr>
          </w:p>
          <w:p w:rsidR="004E1BB4" w:rsidRPr="00D014F2" w:rsidRDefault="004E1BB4" w:rsidP="007D4A98">
            <w:pPr>
              <w:spacing w:line="240" w:lineRule="exact"/>
              <w:ind w:leftChars="100" w:left="210"/>
              <w:jc w:val="left"/>
              <w:rPr>
                <w:sz w:val="18"/>
                <w:szCs w:val="18"/>
              </w:rPr>
            </w:pPr>
            <w:r>
              <w:rPr>
                <w:rFonts w:hint="eastAsia"/>
                <w:sz w:val="18"/>
                <w:szCs w:val="18"/>
              </w:rPr>
              <w:t>第</w:t>
            </w:r>
            <w:r w:rsidRPr="00D014F2">
              <w:rPr>
                <w:rFonts w:hint="eastAsia"/>
                <w:sz w:val="18"/>
                <w:szCs w:val="18"/>
              </w:rPr>
              <w:t>２</w:t>
            </w:r>
            <w:r>
              <w:rPr>
                <w:rFonts w:hint="eastAsia"/>
                <w:sz w:val="18"/>
                <w:szCs w:val="18"/>
              </w:rPr>
              <w:t>節　無限級数</w:t>
            </w:r>
          </w:p>
          <w:p w:rsidR="004E1BB4" w:rsidRDefault="004E1BB4" w:rsidP="007D4A98">
            <w:pPr>
              <w:spacing w:line="240" w:lineRule="exact"/>
              <w:ind w:left="360"/>
              <w:rPr>
                <w:sz w:val="18"/>
                <w:szCs w:val="18"/>
              </w:rPr>
            </w:pPr>
            <w:r w:rsidRPr="00223D38">
              <w:rPr>
                <w:rFonts w:hint="eastAsia"/>
                <w:sz w:val="18"/>
                <w:szCs w:val="18"/>
                <w:bdr w:val="single" w:sz="4" w:space="0" w:color="auto"/>
              </w:rPr>
              <w:t>1</w:t>
            </w:r>
            <w:r>
              <w:rPr>
                <w:rFonts w:hint="eastAsia"/>
                <w:sz w:val="18"/>
                <w:szCs w:val="18"/>
              </w:rPr>
              <w:t xml:space="preserve">　無限級数の収束・発散</w:t>
            </w:r>
          </w:p>
          <w:p w:rsidR="004E1BB4" w:rsidRDefault="004E1BB4" w:rsidP="007D4A98">
            <w:pPr>
              <w:spacing w:line="240" w:lineRule="exact"/>
              <w:ind w:left="360"/>
              <w:rPr>
                <w:sz w:val="18"/>
                <w:szCs w:val="18"/>
              </w:rPr>
            </w:pPr>
            <w:r w:rsidRPr="00223D38">
              <w:rPr>
                <w:rFonts w:hint="eastAsia"/>
                <w:sz w:val="18"/>
                <w:szCs w:val="18"/>
                <w:bdr w:val="single" w:sz="4" w:space="0" w:color="auto"/>
              </w:rPr>
              <w:t>2</w:t>
            </w:r>
            <w:r>
              <w:rPr>
                <w:rFonts w:hint="eastAsia"/>
                <w:sz w:val="18"/>
                <w:szCs w:val="18"/>
              </w:rPr>
              <w:t xml:space="preserve">　無限等比級数の収束・発散</w:t>
            </w:r>
          </w:p>
          <w:p w:rsidR="004E1BB4" w:rsidRDefault="004E1BB4" w:rsidP="007D4A98">
            <w:pPr>
              <w:spacing w:line="240" w:lineRule="exact"/>
              <w:ind w:left="360"/>
              <w:rPr>
                <w:sz w:val="18"/>
                <w:szCs w:val="18"/>
              </w:rPr>
            </w:pPr>
            <w:r w:rsidRPr="00223D38">
              <w:rPr>
                <w:rFonts w:hint="eastAsia"/>
                <w:sz w:val="18"/>
                <w:szCs w:val="18"/>
                <w:bdr w:val="single" w:sz="4" w:space="0" w:color="auto"/>
              </w:rPr>
              <w:t>3</w:t>
            </w:r>
            <w:r>
              <w:rPr>
                <w:sz w:val="18"/>
                <w:szCs w:val="18"/>
              </w:rPr>
              <w:t xml:space="preserve">　</w:t>
            </w:r>
            <w:r>
              <w:rPr>
                <w:rFonts w:hint="eastAsia"/>
                <w:sz w:val="18"/>
                <w:szCs w:val="18"/>
              </w:rPr>
              <w:t>いろいろな無限級数</w:t>
            </w:r>
          </w:p>
          <w:p w:rsidR="004E1BB4" w:rsidRDefault="004E1BB4" w:rsidP="007D4A98">
            <w:pPr>
              <w:spacing w:line="240" w:lineRule="exact"/>
              <w:ind w:left="360"/>
              <w:rPr>
                <w:sz w:val="18"/>
                <w:szCs w:val="18"/>
              </w:rPr>
            </w:pPr>
            <w:r>
              <w:rPr>
                <w:rFonts w:hint="eastAsia"/>
                <w:sz w:val="18"/>
                <w:szCs w:val="18"/>
              </w:rPr>
              <w:t>△　コンピュータの活用</w:t>
            </w:r>
          </w:p>
          <w:p w:rsidR="004E1BB4" w:rsidRDefault="004E1BB4" w:rsidP="00875C20">
            <w:pPr>
              <w:spacing w:line="240" w:lineRule="exact"/>
              <w:ind w:left="683" w:hanging="683"/>
              <w:jc w:val="left"/>
              <w:rPr>
                <w:sz w:val="18"/>
                <w:szCs w:val="18"/>
              </w:rPr>
            </w:pPr>
            <w:r>
              <w:rPr>
                <w:rFonts w:hint="eastAsia"/>
                <w:sz w:val="18"/>
                <w:szCs w:val="18"/>
              </w:rPr>
              <w:t xml:space="preserve">　　□　節末問題</w:t>
            </w:r>
          </w:p>
          <w:p w:rsidR="004E1BB4" w:rsidRDefault="004E1BB4" w:rsidP="00875C20">
            <w:pPr>
              <w:spacing w:line="240" w:lineRule="exact"/>
              <w:ind w:left="683" w:hanging="683"/>
              <w:jc w:val="left"/>
              <w:rPr>
                <w:sz w:val="18"/>
                <w:szCs w:val="18"/>
              </w:rPr>
            </w:pPr>
            <w:r>
              <w:rPr>
                <w:rFonts w:hint="eastAsia"/>
                <w:sz w:val="18"/>
                <w:szCs w:val="18"/>
              </w:rPr>
              <w:t xml:space="preserve">　◇　章末問題</w:t>
            </w:r>
          </w:p>
          <w:p w:rsidR="004E1BB4" w:rsidRDefault="004E1BB4" w:rsidP="004E1BB4">
            <w:pPr>
              <w:spacing w:line="240" w:lineRule="exact"/>
              <w:ind w:leftChars="100" w:left="570" w:hangingChars="200" w:hanging="360"/>
              <w:jc w:val="left"/>
              <w:rPr>
                <w:sz w:val="18"/>
                <w:szCs w:val="18"/>
              </w:rPr>
            </w:pPr>
            <w:r>
              <w:rPr>
                <w:rFonts w:hint="eastAsia"/>
                <w:sz w:val="18"/>
                <w:szCs w:val="18"/>
              </w:rPr>
              <w:t>■　思考力を養う</w:t>
            </w:r>
            <w:r>
              <w:rPr>
                <w:rFonts w:hint="eastAsia"/>
                <w:sz w:val="18"/>
                <w:szCs w:val="18"/>
              </w:rPr>
              <w:t>[</w:t>
            </w:r>
            <w:r>
              <w:rPr>
                <w:rFonts w:hint="eastAsia"/>
                <w:sz w:val="18"/>
                <w:szCs w:val="18"/>
              </w:rPr>
              <w:t>課題学習</w:t>
            </w:r>
            <w:r>
              <w:rPr>
                <w:rFonts w:hint="eastAsia"/>
                <w:sz w:val="18"/>
                <w:szCs w:val="18"/>
              </w:rPr>
              <w:t>]</w:t>
            </w:r>
            <w:r>
              <w:rPr>
                <w:rFonts w:hint="eastAsia"/>
                <w:sz w:val="18"/>
                <w:szCs w:val="18"/>
              </w:rPr>
              <w:t>／無限級数</w:t>
            </w:r>
          </w:p>
          <w:p w:rsidR="004E1BB4" w:rsidRDefault="004E1BB4" w:rsidP="00185A7C">
            <w:pPr>
              <w:spacing w:line="240" w:lineRule="exact"/>
              <w:jc w:val="left"/>
              <w:rPr>
                <w:sz w:val="18"/>
                <w:szCs w:val="18"/>
              </w:rPr>
            </w:pPr>
          </w:p>
          <w:p w:rsidR="004E1BB4" w:rsidRPr="004E1BB4" w:rsidRDefault="004E1BB4" w:rsidP="00185A7C">
            <w:pPr>
              <w:spacing w:line="240" w:lineRule="exact"/>
              <w:jc w:val="left"/>
              <w:rPr>
                <w:sz w:val="18"/>
                <w:szCs w:val="18"/>
              </w:rPr>
            </w:pPr>
          </w:p>
          <w:p w:rsidR="004E1BB4" w:rsidRDefault="004E1BB4" w:rsidP="00185A7C">
            <w:pPr>
              <w:spacing w:line="240" w:lineRule="exact"/>
              <w:jc w:val="left"/>
              <w:rPr>
                <w:sz w:val="18"/>
                <w:szCs w:val="18"/>
              </w:rPr>
            </w:pPr>
          </w:p>
          <w:p w:rsidR="004E1BB4" w:rsidRDefault="004E1BB4" w:rsidP="00185A7C">
            <w:pPr>
              <w:spacing w:line="240" w:lineRule="exact"/>
              <w:jc w:val="left"/>
              <w:rPr>
                <w:sz w:val="18"/>
                <w:szCs w:val="18"/>
              </w:rPr>
            </w:pPr>
          </w:p>
          <w:p w:rsidR="004E1BB4" w:rsidRDefault="004E1BB4" w:rsidP="004E1BB4">
            <w:pPr>
              <w:spacing w:line="240" w:lineRule="exact"/>
              <w:jc w:val="left"/>
              <w:rPr>
                <w:sz w:val="18"/>
                <w:szCs w:val="18"/>
              </w:rPr>
            </w:pPr>
            <w:r>
              <w:rPr>
                <w:rFonts w:hint="eastAsia"/>
                <w:sz w:val="18"/>
                <w:szCs w:val="18"/>
              </w:rPr>
              <w:lastRenderedPageBreak/>
              <w:t>第</w:t>
            </w:r>
            <w:r>
              <w:rPr>
                <w:sz w:val="18"/>
                <w:szCs w:val="18"/>
              </w:rPr>
              <w:t xml:space="preserve">２章　</w:t>
            </w:r>
            <w:r>
              <w:rPr>
                <w:rFonts w:hint="eastAsia"/>
                <w:sz w:val="18"/>
                <w:szCs w:val="18"/>
              </w:rPr>
              <w:t>関数とその極限</w:t>
            </w:r>
          </w:p>
          <w:p w:rsidR="004E1BB4" w:rsidRDefault="004E1BB4" w:rsidP="00185A7C">
            <w:pPr>
              <w:spacing w:line="240" w:lineRule="exact"/>
              <w:jc w:val="left"/>
              <w:rPr>
                <w:sz w:val="18"/>
                <w:szCs w:val="18"/>
              </w:rPr>
            </w:pPr>
            <w:r>
              <w:rPr>
                <w:rFonts w:hint="eastAsia"/>
                <w:sz w:val="18"/>
                <w:szCs w:val="18"/>
              </w:rPr>
              <w:t xml:space="preserve">　第１節　分数関数と無理関数</w:t>
            </w:r>
          </w:p>
          <w:p w:rsidR="000C3D05" w:rsidRDefault="000C3D05" w:rsidP="00185A7C">
            <w:pPr>
              <w:spacing w:line="240" w:lineRule="exact"/>
              <w:jc w:val="left"/>
              <w:rPr>
                <w:sz w:val="18"/>
                <w:szCs w:val="18"/>
              </w:rPr>
            </w:pPr>
          </w:p>
          <w:p w:rsidR="000C3D05" w:rsidRDefault="000C3D05" w:rsidP="00185A7C">
            <w:pPr>
              <w:spacing w:line="240" w:lineRule="exact"/>
              <w:jc w:val="left"/>
              <w:rPr>
                <w:sz w:val="18"/>
                <w:szCs w:val="18"/>
              </w:rPr>
            </w:pPr>
          </w:p>
          <w:p w:rsidR="000C3D05" w:rsidRDefault="000C3D05" w:rsidP="00185A7C">
            <w:pPr>
              <w:spacing w:line="240" w:lineRule="exact"/>
              <w:jc w:val="left"/>
              <w:rPr>
                <w:sz w:val="18"/>
                <w:szCs w:val="18"/>
              </w:rPr>
            </w:pPr>
          </w:p>
          <w:p w:rsidR="004E1BB4" w:rsidRDefault="004E1BB4" w:rsidP="00185A7C">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1</w:t>
            </w:r>
            <w:r>
              <w:rPr>
                <w:rFonts w:hint="eastAsia"/>
                <w:sz w:val="18"/>
                <w:szCs w:val="18"/>
              </w:rPr>
              <w:t xml:space="preserve">　分数関数</w:t>
            </w:r>
          </w:p>
          <w:p w:rsidR="004E1BB4" w:rsidRDefault="004E1BB4" w:rsidP="00185A7C">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2</w:t>
            </w:r>
            <w:r>
              <w:rPr>
                <w:rFonts w:hint="eastAsia"/>
                <w:sz w:val="18"/>
                <w:szCs w:val="18"/>
              </w:rPr>
              <w:t xml:space="preserve">　無理関数</w:t>
            </w:r>
          </w:p>
          <w:p w:rsidR="004E1BB4" w:rsidRDefault="004E1BB4" w:rsidP="00185A7C">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3</w:t>
            </w:r>
            <w:r>
              <w:rPr>
                <w:rFonts w:hint="eastAsia"/>
                <w:sz w:val="18"/>
                <w:szCs w:val="18"/>
              </w:rPr>
              <w:t xml:space="preserve">　逆関数と合成関数</w:t>
            </w:r>
          </w:p>
          <w:p w:rsidR="004E1BB4" w:rsidRDefault="004E1BB4" w:rsidP="004E1BB4">
            <w:pPr>
              <w:pStyle w:val="ab"/>
              <w:numPr>
                <w:ilvl w:val="0"/>
                <w:numId w:val="14"/>
              </w:numPr>
              <w:spacing w:line="240" w:lineRule="exact"/>
              <w:ind w:leftChars="0"/>
              <w:jc w:val="left"/>
              <w:rPr>
                <w:sz w:val="18"/>
                <w:szCs w:val="18"/>
              </w:rPr>
            </w:pPr>
            <w:r>
              <w:rPr>
                <w:rFonts w:hint="eastAsia"/>
                <w:sz w:val="18"/>
                <w:szCs w:val="18"/>
              </w:rPr>
              <w:t>節末問題</w:t>
            </w:r>
          </w:p>
          <w:p w:rsidR="00AF2CCE" w:rsidRDefault="00AF2CCE" w:rsidP="00AF2CCE">
            <w:pPr>
              <w:spacing w:line="240" w:lineRule="exact"/>
              <w:jc w:val="left"/>
              <w:rPr>
                <w:sz w:val="18"/>
                <w:szCs w:val="18"/>
              </w:rPr>
            </w:pPr>
          </w:p>
          <w:p w:rsidR="00AF2CCE" w:rsidRDefault="00AF2CCE" w:rsidP="00AF2CCE">
            <w:pPr>
              <w:spacing w:line="240" w:lineRule="exact"/>
              <w:jc w:val="left"/>
              <w:rPr>
                <w:sz w:val="18"/>
                <w:szCs w:val="18"/>
              </w:rPr>
            </w:pPr>
          </w:p>
          <w:p w:rsidR="00AF2CCE" w:rsidRDefault="00AF2CCE" w:rsidP="00AF2CCE">
            <w:pPr>
              <w:spacing w:line="240" w:lineRule="exact"/>
              <w:jc w:val="left"/>
              <w:rPr>
                <w:sz w:val="18"/>
                <w:szCs w:val="18"/>
              </w:rPr>
            </w:pPr>
          </w:p>
          <w:p w:rsidR="00AF2CCE" w:rsidRDefault="00AF2CCE" w:rsidP="00AF2CCE">
            <w:pPr>
              <w:spacing w:line="240" w:lineRule="exact"/>
              <w:jc w:val="left"/>
              <w:rPr>
                <w:sz w:val="18"/>
                <w:szCs w:val="18"/>
              </w:rPr>
            </w:pPr>
          </w:p>
          <w:p w:rsidR="00AF2CCE" w:rsidRPr="00AF2CCE" w:rsidRDefault="00AF2CCE" w:rsidP="00AF2CCE">
            <w:pPr>
              <w:spacing w:line="240" w:lineRule="exact"/>
              <w:jc w:val="left"/>
              <w:rPr>
                <w:sz w:val="18"/>
                <w:szCs w:val="18"/>
              </w:rPr>
            </w:pPr>
          </w:p>
          <w:p w:rsidR="004E1BB4" w:rsidRDefault="004E1BB4" w:rsidP="004E1BB4">
            <w:pPr>
              <w:spacing w:line="240" w:lineRule="exact"/>
              <w:jc w:val="left"/>
              <w:rPr>
                <w:sz w:val="18"/>
                <w:szCs w:val="18"/>
              </w:rPr>
            </w:pPr>
            <w:r>
              <w:rPr>
                <w:rFonts w:hint="eastAsia"/>
                <w:sz w:val="18"/>
                <w:szCs w:val="18"/>
              </w:rPr>
              <w:t xml:space="preserve">　第２節　関数の極限と連続性</w:t>
            </w:r>
          </w:p>
          <w:p w:rsidR="004E1BB4" w:rsidRDefault="004E1BB4" w:rsidP="004E1BB4">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1</w:t>
            </w:r>
            <w:r>
              <w:rPr>
                <w:rFonts w:hint="eastAsia"/>
                <w:sz w:val="18"/>
                <w:szCs w:val="18"/>
              </w:rPr>
              <w:t xml:space="preserve">　関数の極限</w:t>
            </w:r>
          </w:p>
          <w:p w:rsidR="004E1BB4" w:rsidRDefault="004E1BB4" w:rsidP="004E1BB4">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2</w:t>
            </w:r>
            <w:r>
              <w:rPr>
                <w:rFonts w:hint="eastAsia"/>
                <w:sz w:val="18"/>
                <w:szCs w:val="18"/>
              </w:rPr>
              <w:t xml:space="preserve">　いろいろな関数の極限</w:t>
            </w:r>
          </w:p>
          <w:p w:rsidR="004E1BB4" w:rsidRDefault="004E1BB4" w:rsidP="004E1BB4">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3</w:t>
            </w:r>
            <w:r>
              <w:rPr>
                <w:rFonts w:hint="eastAsia"/>
                <w:sz w:val="18"/>
                <w:szCs w:val="18"/>
              </w:rPr>
              <w:t xml:space="preserve">　関数の連続性</w:t>
            </w:r>
          </w:p>
          <w:p w:rsidR="004E1BB4" w:rsidRDefault="004E1BB4" w:rsidP="004E1BB4">
            <w:pPr>
              <w:spacing w:line="240" w:lineRule="exact"/>
              <w:jc w:val="left"/>
              <w:rPr>
                <w:sz w:val="18"/>
                <w:szCs w:val="18"/>
              </w:rPr>
            </w:pPr>
            <w:r>
              <w:rPr>
                <w:rFonts w:hint="eastAsia"/>
                <w:sz w:val="18"/>
                <w:szCs w:val="18"/>
              </w:rPr>
              <w:t xml:space="preserve">　　</w:t>
            </w:r>
            <w:r w:rsidRPr="00AA6E52">
              <w:rPr>
                <w:rFonts w:hint="eastAsia"/>
                <w:sz w:val="18"/>
                <w:szCs w:val="18"/>
                <w:bdr w:val="single" w:sz="4" w:space="0" w:color="auto"/>
              </w:rPr>
              <w:t>4</w:t>
            </w:r>
            <w:r>
              <w:rPr>
                <w:rFonts w:hint="eastAsia"/>
                <w:sz w:val="18"/>
                <w:szCs w:val="18"/>
              </w:rPr>
              <w:t xml:space="preserve">　連続関数の性質</w:t>
            </w:r>
          </w:p>
          <w:p w:rsidR="004E1BB4" w:rsidRDefault="004E1BB4" w:rsidP="004E1BB4">
            <w:pPr>
              <w:pStyle w:val="ab"/>
              <w:numPr>
                <w:ilvl w:val="0"/>
                <w:numId w:val="15"/>
              </w:numPr>
              <w:spacing w:line="240" w:lineRule="exact"/>
              <w:ind w:leftChars="0"/>
              <w:jc w:val="left"/>
              <w:rPr>
                <w:sz w:val="18"/>
                <w:szCs w:val="18"/>
              </w:rPr>
            </w:pPr>
            <w:r>
              <w:rPr>
                <w:rFonts w:hint="eastAsia"/>
                <w:sz w:val="18"/>
                <w:szCs w:val="18"/>
              </w:rPr>
              <w:t>コンピュータの活用</w:t>
            </w:r>
          </w:p>
          <w:p w:rsidR="004E1BB4" w:rsidRDefault="004E1BB4" w:rsidP="004E1BB4">
            <w:pPr>
              <w:pStyle w:val="ab"/>
              <w:numPr>
                <w:ilvl w:val="0"/>
                <w:numId w:val="14"/>
              </w:numPr>
              <w:spacing w:line="240" w:lineRule="exact"/>
              <w:ind w:leftChars="0"/>
              <w:jc w:val="left"/>
              <w:rPr>
                <w:sz w:val="18"/>
                <w:szCs w:val="18"/>
              </w:rPr>
            </w:pPr>
            <w:r>
              <w:rPr>
                <w:rFonts w:hint="eastAsia"/>
                <w:sz w:val="18"/>
                <w:szCs w:val="18"/>
              </w:rPr>
              <w:t>節末問題</w:t>
            </w:r>
          </w:p>
          <w:p w:rsidR="004E1BB4" w:rsidRDefault="004E1BB4" w:rsidP="004E1BB4">
            <w:pPr>
              <w:spacing w:line="240" w:lineRule="exact"/>
              <w:jc w:val="left"/>
              <w:rPr>
                <w:sz w:val="18"/>
                <w:szCs w:val="18"/>
              </w:rPr>
            </w:pPr>
            <w:r w:rsidRPr="004E1BB4">
              <w:rPr>
                <w:rFonts w:hint="eastAsia"/>
                <w:sz w:val="18"/>
                <w:szCs w:val="18"/>
              </w:rPr>
              <w:t xml:space="preserve">　</w:t>
            </w:r>
            <w:r>
              <w:rPr>
                <w:rFonts w:hint="eastAsia"/>
                <w:sz w:val="18"/>
                <w:szCs w:val="18"/>
              </w:rPr>
              <w:t xml:space="preserve">◇　</w:t>
            </w:r>
            <w:r w:rsidRPr="004E1BB4">
              <w:rPr>
                <w:rFonts w:hint="eastAsia"/>
                <w:sz w:val="18"/>
                <w:szCs w:val="18"/>
              </w:rPr>
              <w:t>章末問題</w:t>
            </w:r>
          </w:p>
          <w:p w:rsidR="004E1BB4" w:rsidRPr="004E1BB4" w:rsidRDefault="004E1BB4" w:rsidP="004E1BB4">
            <w:pPr>
              <w:spacing w:line="240" w:lineRule="exact"/>
              <w:ind w:left="540" w:hangingChars="300" w:hanging="540"/>
              <w:jc w:val="left"/>
              <w:rPr>
                <w:sz w:val="18"/>
                <w:szCs w:val="18"/>
              </w:rPr>
            </w:pPr>
            <w:r>
              <w:rPr>
                <w:rFonts w:hint="eastAsia"/>
                <w:sz w:val="18"/>
                <w:szCs w:val="18"/>
              </w:rPr>
              <w:t xml:space="preserve">　■　思考力を養う</w:t>
            </w:r>
            <w:r>
              <w:rPr>
                <w:rFonts w:hint="eastAsia"/>
                <w:sz w:val="18"/>
                <w:szCs w:val="18"/>
              </w:rPr>
              <w:t>[</w:t>
            </w:r>
            <w:r>
              <w:rPr>
                <w:rFonts w:hint="eastAsia"/>
                <w:sz w:val="18"/>
                <w:szCs w:val="18"/>
              </w:rPr>
              <w:t>課題学習</w:t>
            </w:r>
            <w:r>
              <w:rPr>
                <w:rFonts w:hint="eastAsia"/>
                <w:sz w:val="18"/>
                <w:szCs w:val="18"/>
              </w:rPr>
              <w:t>]</w:t>
            </w:r>
            <w:r>
              <w:rPr>
                <w:rFonts w:hint="eastAsia"/>
                <w:sz w:val="18"/>
                <w:szCs w:val="18"/>
              </w:rPr>
              <w:t>／逆三角関数</w:t>
            </w:r>
          </w:p>
          <w:p w:rsidR="004E1BB4" w:rsidRDefault="004E1BB4" w:rsidP="00185A7C">
            <w:pPr>
              <w:spacing w:line="240" w:lineRule="exact"/>
              <w:jc w:val="left"/>
              <w:rPr>
                <w:sz w:val="18"/>
                <w:szCs w:val="18"/>
              </w:rPr>
            </w:pPr>
          </w:p>
          <w:p w:rsidR="004E1BB4" w:rsidRDefault="004E1BB4" w:rsidP="00185A7C">
            <w:pPr>
              <w:spacing w:line="240" w:lineRule="exact"/>
              <w:jc w:val="left"/>
              <w:rPr>
                <w:sz w:val="18"/>
                <w:szCs w:val="18"/>
              </w:rPr>
            </w:pPr>
          </w:p>
          <w:p w:rsidR="004E1BB4" w:rsidRDefault="004E1BB4" w:rsidP="00185A7C">
            <w:pPr>
              <w:spacing w:line="240" w:lineRule="exact"/>
              <w:jc w:val="left"/>
              <w:rPr>
                <w:sz w:val="18"/>
                <w:szCs w:val="18"/>
              </w:rPr>
            </w:pPr>
          </w:p>
          <w:p w:rsidR="004E1BB4" w:rsidRDefault="004E1BB4" w:rsidP="00185A7C">
            <w:pPr>
              <w:spacing w:line="240" w:lineRule="exact"/>
              <w:jc w:val="left"/>
              <w:rPr>
                <w:sz w:val="18"/>
                <w:szCs w:val="18"/>
              </w:rPr>
            </w:pPr>
          </w:p>
          <w:p w:rsidR="004E1BB4" w:rsidRPr="00D014F2" w:rsidRDefault="004E1BB4" w:rsidP="00AF2CCE">
            <w:pPr>
              <w:spacing w:line="240" w:lineRule="exact"/>
              <w:jc w:val="left"/>
              <w:rPr>
                <w:rFonts w:ascii="ＭＳ 明朝"/>
                <w:kern w:val="0"/>
                <w:sz w:val="18"/>
                <w:szCs w:val="18"/>
              </w:rPr>
            </w:pPr>
          </w:p>
        </w:tc>
        <w:tc>
          <w:tcPr>
            <w:tcW w:w="315" w:type="dxa"/>
            <w:vMerge w:val="restart"/>
            <w:tcBorders>
              <w:top w:val="single" w:sz="12" w:space="0" w:color="000000"/>
              <w:left w:val="single" w:sz="4" w:space="0" w:color="000000"/>
              <w:right w:val="single" w:sz="4" w:space="0" w:color="000000"/>
            </w:tcBorders>
          </w:tcPr>
          <w:p w:rsidR="004E1BB4" w:rsidRDefault="004E1BB4" w:rsidP="00D014F2">
            <w:pPr>
              <w:spacing w:line="240" w:lineRule="exact"/>
              <w:rPr>
                <w:rFonts w:ascii="ＭＳ 明朝"/>
                <w:kern w:val="0"/>
                <w:sz w:val="18"/>
                <w:szCs w:val="18"/>
              </w:rPr>
            </w:pPr>
            <w:r>
              <w:rPr>
                <w:rFonts w:ascii="ＭＳ 明朝" w:hint="eastAsia"/>
                <w:kern w:val="0"/>
                <w:sz w:val="18"/>
                <w:szCs w:val="18"/>
              </w:rPr>
              <w:lastRenderedPageBreak/>
              <w:t>４</w:t>
            </w: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r>
              <w:rPr>
                <w:rFonts w:ascii="ＭＳ 明朝" w:hint="eastAsia"/>
                <w:kern w:val="0"/>
                <w:sz w:val="18"/>
                <w:szCs w:val="18"/>
              </w:rPr>
              <w:t>５</w:t>
            </w: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0470D0" w:rsidP="00D014F2">
            <w:pPr>
              <w:spacing w:line="240" w:lineRule="exact"/>
              <w:rPr>
                <w:rFonts w:ascii="ＭＳ 明朝"/>
                <w:kern w:val="0"/>
                <w:sz w:val="18"/>
                <w:szCs w:val="18"/>
              </w:rPr>
            </w:pPr>
            <w:r>
              <w:rPr>
                <w:rFonts w:ascii="ＭＳ 明朝" w:hint="eastAsia"/>
                <w:kern w:val="0"/>
                <w:sz w:val="18"/>
                <w:szCs w:val="18"/>
              </w:rPr>
              <w:t>６</w:t>
            </w: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D014F2">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0470D0" w:rsidRDefault="000470D0" w:rsidP="007D4A98">
            <w:pPr>
              <w:spacing w:line="240" w:lineRule="exact"/>
              <w:rPr>
                <w:rFonts w:ascii="ＭＳ 明朝"/>
                <w:kern w:val="0"/>
                <w:sz w:val="18"/>
                <w:szCs w:val="18"/>
              </w:rPr>
            </w:pPr>
          </w:p>
          <w:p w:rsidR="000470D0" w:rsidRDefault="000470D0" w:rsidP="007D4A98">
            <w:pPr>
              <w:spacing w:line="240" w:lineRule="exact"/>
              <w:rPr>
                <w:rFonts w:ascii="ＭＳ 明朝"/>
                <w:kern w:val="0"/>
                <w:sz w:val="18"/>
                <w:szCs w:val="18"/>
              </w:rPr>
            </w:pPr>
          </w:p>
          <w:p w:rsidR="000470D0" w:rsidRDefault="000470D0" w:rsidP="007D4A98">
            <w:pPr>
              <w:spacing w:line="240" w:lineRule="exact"/>
              <w:rPr>
                <w:rFonts w:ascii="ＭＳ 明朝"/>
                <w:kern w:val="0"/>
                <w:sz w:val="18"/>
                <w:szCs w:val="18"/>
              </w:rPr>
            </w:pPr>
          </w:p>
          <w:p w:rsidR="000470D0" w:rsidRDefault="000470D0" w:rsidP="007D4A98">
            <w:pPr>
              <w:spacing w:line="240" w:lineRule="exact"/>
              <w:rPr>
                <w:rFonts w:ascii="ＭＳ 明朝"/>
                <w:kern w:val="0"/>
                <w:sz w:val="18"/>
                <w:szCs w:val="18"/>
              </w:rPr>
            </w:pPr>
          </w:p>
          <w:p w:rsidR="000470D0" w:rsidRPr="00D014F2" w:rsidRDefault="000470D0" w:rsidP="007D4A98">
            <w:pPr>
              <w:spacing w:line="240" w:lineRule="exact"/>
              <w:rPr>
                <w:rFonts w:ascii="ＭＳ 明朝"/>
                <w:kern w:val="0"/>
                <w:sz w:val="18"/>
                <w:szCs w:val="18"/>
              </w:rPr>
            </w:pPr>
            <w:r>
              <w:rPr>
                <w:rFonts w:ascii="ＭＳ 明朝" w:hint="eastAsia"/>
                <w:kern w:val="0"/>
                <w:sz w:val="18"/>
                <w:szCs w:val="18"/>
              </w:rPr>
              <w:t>７</w:t>
            </w:r>
          </w:p>
        </w:tc>
        <w:tc>
          <w:tcPr>
            <w:tcW w:w="3780" w:type="dxa"/>
            <w:tcBorders>
              <w:top w:val="single" w:sz="12" w:space="0" w:color="000000"/>
              <w:left w:val="single" w:sz="4" w:space="0" w:color="000000"/>
              <w:right w:val="single" w:sz="4" w:space="0" w:color="000000"/>
            </w:tcBorders>
          </w:tcPr>
          <w:p w:rsidR="004E1BB4" w:rsidRDefault="004E1BB4" w:rsidP="00F04F91">
            <w:pPr>
              <w:spacing w:line="240" w:lineRule="exact"/>
              <w:ind w:firstLineChars="100" w:firstLine="180"/>
              <w:rPr>
                <w:rFonts w:ascii="ＭＳ 明朝"/>
                <w:kern w:val="0"/>
                <w:sz w:val="18"/>
                <w:szCs w:val="18"/>
              </w:rPr>
            </w:pPr>
            <w:r>
              <w:rPr>
                <w:rFonts w:ascii="ＭＳ 明朝" w:hint="eastAsia"/>
                <w:kern w:val="0"/>
                <w:sz w:val="18"/>
                <w:szCs w:val="18"/>
              </w:rPr>
              <w:lastRenderedPageBreak/>
              <w:t>数列の極限，無限等比級数や一般の無限級数の収束・発散について理解し，それらを事象の考察に活用できるようにする。</w:t>
            </w:r>
          </w:p>
          <w:p w:rsidR="004E1BB4" w:rsidRPr="00A6649D" w:rsidRDefault="004E1BB4" w:rsidP="00A6649D">
            <w:pPr>
              <w:spacing w:line="240" w:lineRule="exact"/>
              <w:rPr>
                <w:rFonts w:ascii="ＭＳ 明朝"/>
                <w:kern w:val="0"/>
                <w:sz w:val="18"/>
                <w:szCs w:val="18"/>
              </w:rPr>
            </w:pPr>
            <w:r>
              <w:rPr>
                <w:rFonts w:ascii="ＭＳ 明朝" w:hint="eastAsia"/>
                <w:kern w:val="0"/>
                <w:sz w:val="18"/>
                <w:szCs w:val="18"/>
              </w:rPr>
              <w:t>(1)　無限数列</w:t>
            </w:r>
          </w:p>
          <w:p w:rsidR="004E1BB4" w:rsidRPr="007D4A98" w:rsidRDefault="00953898" w:rsidP="00F25F6E">
            <w:pPr>
              <w:spacing w:line="240" w:lineRule="exact"/>
              <w:ind w:leftChars="200" w:left="420"/>
              <w:rPr>
                <w:rFonts w:ascii="ＭＳ 明朝"/>
                <w:kern w:val="0"/>
                <w:sz w:val="18"/>
                <w:szCs w:val="18"/>
              </w:rPr>
            </w:pPr>
            <w:r>
              <w:rPr>
                <w:rFonts w:ascii="ＭＳ 明朝" w:hint="eastAsia"/>
                <w:kern w:val="0"/>
                <w:sz w:val="18"/>
                <w:szCs w:val="18"/>
              </w:rPr>
              <w:t>無限</w:t>
            </w:r>
            <w:r w:rsidR="004E1BB4">
              <w:rPr>
                <w:rFonts w:ascii="ＭＳ 明朝" w:hint="eastAsia"/>
                <w:kern w:val="0"/>
                <w:sz w:val="18"/>
                <w:szCs w:val="18"/>
              </w:rPr>
              <w:t>数列の極限に関して，収束，発散，振動の意味や，極限値の性質，はさみうちの原理などの基本事項を理解し，分数列や無理数列などの基本的な場合に極限値が求められるようにする。続いて，特に応用範囲の広い無限等比数列{</w:t>
            </w:r>
            <w:proofErr w:type="spellStart"/>
            <w:r w:rsidR="004E1BB4" w:rsidRPr="009C5E42">
              <w:rPr>
                <w:rFonts w:ascii="Century Schoolbook" w:hAnsi="Century Schoolbook"/>
                <w:i/>
                <w:kern w:val="0"/>
                <w:sz w:val="18"/>
                <w:szCs w:val="18"/>
              </w:rPr>
              <w:t>r</w:t>
            </w:r>
            <w:r w:rsidR="004E1BB4" w:rsidRPr="009C5E42">
              <w:rPr>
                <w:rFonts w:ascii="Century Schoolbook" w:hAnsi="Century Schoolbook"/>
                <w:i/>
                <w:kern w:val="0"/>
                <w:sz w:val="18"/>
                <w:szCs w:val="18"/>
                <w:vertAlign w:val="superscript"/>
              </w:rPr>
              <w:t>n</w:t>
            </w:r>
            <w:proofErr w:type="spellEnd"/>
            <w:r w:rsidR="004E1BB4">
              <w:rPr>
                <w:rFonts w:ascii="ＭＳ 明朝" w:hint="eastAsia"/>
                <w:kern w:val="0"/>
                <w:sz w:val="18"/>
                <w:szCs w:val="18"/>
              </w:rPr>
              <w:t>}の極限についてまとめる。さらに，漸化式によって定義される数列の極限を考察し，数列の極限に関する理解を一層深めることとする。</w:t>
            </w:r>
          </w:p>
          <w:p w:rsidR="004E1BB4" w:rsidRPr="00A6649D" w:rsidRDefault="004E1BB4" w:rsidP="00A6649D">
            <w:pPr>
              <w:spacing w:line="240" w:lineRule="exact"/>
              <w:rPr>
                <w:rFonts w:ascii="ＭＳ 明朝"/>
                <w:kern w:val="0"/>
                <w:sz w:val="18"/>
                <w:szCs w:val="18"/>
              </w:rPr>
            </w:pPr>
            <w:r>
              <w:rPr>
                <w:rFonts w:ascii="ＭＳ 明朝" w:hint="eastAsia"/>
                <w:kern w:val="0"/>
                <w:sz w:val="18"/>
                <w:szCs w:val="18"/>
              </w:rPr>
              <w:t>(2)　無限級数</w:t>
            </w:r>
          </w:p>
          <w:p w:rsidR="004E1BB4" w:rsidRPr="00402D45" w:rsidRDefault="004E1BB4" w:rsidP="004E1BB4">
            <w:pPr>
              <w:spacing w:line="240" w:lineRule="exact"/>
              <w:ind w:leftChars="200" w:left="420"/>
              <w:rPr>
                <w:rFonts w:ascii="ＭＳ 明朝"/>
                <w:kern w:val="0"/>
                <w:sz w:val="18"/>
                <w:szCs w:val="18"/>
              </w:rPr>
            </w:pPr>
            <w:r>
              <w:rPr>
                <w:rFonts w:ascii="ＭＳ 明朝" w:hint="eastAsia"/>
                <w:kern w:val="0"/>
                <w:sz w:val="18"/>
                <w:szCs w:val="18"/>
              </w:rPr>
              <w:t>例えば，</w:t>
            </w:r>
            <w:r>
              <w:rPr>
                <w:rFonts w:ascii="ＭＳ 明朝"/>
                <w:kern w:val="0"/>
                <w:sz w:val="18"/>
                <w:szCs w:val="18"/>
              </w:rPr>
              <w:t xml:space="preserve"> </w:t>
            </w:r>
            <m:oMath>
              <m:r>
                <m:rPr>
                  <m:sty m:val="p"/>
                </m:rPr>
                <w:rPr>
                  <w:rFonts w:ascii="Cambria Math" w:hAnsi="Cambria Math"/>
                  <w:kern w:val="0"/>
                  <w:sz w:val="18"/>
                  <w:szCs w:val="18"/>
                </w:rPr>
                <m:t>1+1/2</m:t>
              </m:r>
              <m:r>
                <w:rPr>
                  <w:rFonts w:ascii="Cambria Math" w:hAnsi="Cambria Math"/>
                  <w:kern w:val="0"/>
                  <w:sz w:val="18"/>
                  <w:szCs w:val="18"/>
                </w:rPr>
                <m:t>+1/4+1/8+⋯⋯</m:t>
              </m:r>
            </m:oMath>
            <w:r>
              <w:rPr>
                <w:rFonts w:ascii="ＭＳ 明朝"/>
                <w:kern w:val="0"/>
                <w:sz w:val="18"/>
                <w:szCs w:val="18"/>
              </w:rPr>
              <w:t xml:space="preserve"> </w:t>
            </w:r>
            <w:r>
              <w:rPr>
                <w:rFonts w:ascii="ＭＳ 明朝" w:hint="eastAsia"/>
                <w:kern w:val="0"/>
                <w:sz w:val="18"/>
                <w:szCs w:val="18"/>
              </w:rPr>
              <w:t>のように，具体的な場面で数を無限に加えることを問題提起として，無限級数の部分和とその極限値について考察し，無限級数の和を定義する。続いて，級数の中で最も重要な無限等比級数についてその収束・発散をまとめ，循環小数を分数で表すなどの具体的な問題の解決に活用できるようにする。最後に，第</w:t>
            </w:r>
            <w:r w:rsidRPr="004E1BB4">
              <w:rPr>
                <w:rFonts w:ascii="Century Schoolbook" w:hAnsi="Century Schoolbook"/>
                <w:i/>
                <w:kern w:val="0"/>
                <w:sz w:val="18"/>
                <w:szCs w:val="18"/>
              </w:rPr>
              <w:t>n</w:t>
            </w:r>
            <w:r>
              <w:rPr>
                <w:rFonts w:ascii="ＭＳ 明朝" w:hint="eastAsia"/>
                <w:kern w:val="0"/>
                <w:sz w:val="18"/>
                <w:szCs w:val="18"/>
              </w:rPr>
              <w:t>項の極限値と無限級数の関係を考えて，一般の無限級数が和をもつための必要条件を押さえる。</w:t>
            </w:r>
          </w:p>
        </w:tc>
        <w:tc>
          <w:tcPr>
            <w:tcW w:w="1365" w:type="dxa"/>
            <w:tcBorders>
              <w:top w:val="single" w:sz="12" w:space="0" w:color="000000"/>
              <w:left w:val="single" w:sz="4" w:space="0" w:color="000000"/>
              <w:right w:val="single" w:sz="4" w:space="0" w:color="000000"/>
            </w:tcBorders>
          </w:tcPr>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Default="004E1BB4" w:rsidP="007D4A98">
            <w:pPr>
              <w:spacing w:line="240" w:lineRule="exact"/>
              <w:rPr>
                <w:rFonts w:ascii="ＭＳ 明朝"/>
                <w:kern w:val="0"/>
                <w:sz w:val="18"/>
                <w:szCs w:val="18"/>
              </w:rPr>
            </w:pPr>
          </w:p>
          <w:p w:rsidR="004E1BB4" w:rsidRPr="00AA7493" w:rsidRDefault="004E1BB4" w:rsidP="007D4A98">
            <w:pPr>
              <w:spacing w:line="240" w:lineRule="exact"/>
              <w:rPr>
                <w:rFonts w:ascii="ＭＳ 明朝"/>
                <w:kern w:val="0"/>
                <w:sz w:val="18"/>
                <w:szCs w:val="18"/>
              </w:rPr>
            </w:pPr>
          </w:p>
        </w:tc>
        <w:tc>
          <w:tcPr>
            <w:tcW w:w="420" w:type="dxa"/>
            <w:tcBorders>
              <w:top w:val="single" w:sz="12" w:space="0" w:color="000000"/>
              <w:left w:val="single" w:sz="4" w:space="0" w:color="000000"/>
              <w:right w:val="single" w:sz="12" w:space="0" w:color="000000"/>
            </w:tcBorders>
            <w:vAlign w:val="center"/>
          </w:tcPr>
          <w:p w:rsidR="004E1BB4" w:rsidRPr="00D014F2" w:rsidRDefault="004E1BB4" w:rsidP="00C054D1">
            <w:pPr>
              <w:spacing w:line="240" w:lineRule="exact"/>
              <w:jc w:val="center"/>
              <w:rPr>
                <w:rFonts w:ascii="ＭＳ 明朝"/>
                <w:kern w:val="0"/>
                <w:sz w:val="18"/>
                <w:szCs w:val="18"/>
              </w:rPr>
            </w:pPr>
            <w:r>
              <w:rPr>
                <w:rFonts w:ascii="ＭＳ 明朝" w:hint="eastAsia"/>
                <w:kern w:val="0"/>
                <w:sz w:val="18"/>
                <w:szCs w:val="18"/>
              </w:rPr>
              <w:t>第１学期中間考査</w:t>
            </w:r>
          </w:p>
        </w:tc>
      </w:tr>
      <w:tr w:rsidR="004E1BB4" w:rsidRPr="00D014F2" w:rsidTr="00AF2CCE">
        <w:trPr>
          <w:cantSplit/>
          <w:trHeight w:val="4347"/>
        </w:trPr>
        <w:tc>
          <w:tcPr>
            <w:tcW w:w="315" w:type="dxa"/>
            <w:vMerge/>
            <w:tcBorders>
              <w:top w:val="single" w:sz="12" w:space="0" w:color="000000"/>
              <w:left w:val="single" w:sz="12" w:space="0" w:color="000000"/>
              <w:right w:val="single" w:sz="12" w:space="0" w:color="000000"/>
            </w:tcBorders>
            <w:vAlign w:val="center"/>
          </w:tcPr>
          <w:p w:rsidR="004E1BB4" w:rsidRPr="00D014F2" w:rsidRDefault="004E1BB4" w:rsidP="00D014F2">
            <w:pPr>
              <w:spacing w:line="240" w:lineRule="exact"/>
              <w:rPr>
                <w:rFonts w:ascii="ＭＳ 明朝"/>
                <w:kern w:val="0"/>
                <w:sz w:val="18"/>
                <w:szCs w:val="18"/>
              </w:rPr>
            </w:pPr>
          </w:p>
        </w:tc>
        <w:tc>
          <w:tcPr>
            <w:tcW w:w="3255" w:type="dxa"/>
            <w:vMerge/>
            <w:tcBorders>
              <w:top w:val="single" w:sz="12" w:space="0" w:color="000000"/>
              <w:left w:val="single" w:sz="12" w:space="0" w:color="000000"/>
              <w:right w:val="single" w:sz="4" w:space="0" w:color="000000"/>
            </w:tcBorders>
          </w:tcPr>
          <w:p w:rsidR="004E1BB4" w:rsidRPr="00D014F2" w:rsidRDefault="004E1BB4" w:rsidP="000C0686">
            <w:pPr>
              <w:spacing w:line="240" w:lineRule="exact"/>
              <w:ind w:left="683" w:hanging="683"/>
              <w:jc w:val="left"/>
              <w:rPr>
                <w:rFonts w:ascii="ＭＳ 明朝"/>
                <w:kern w:val="0"/>
                <w:sz w:val="18"/>
                <w:szCs w:val="18"/>
              </w:rPr>
            </w:pPr>
          </w:p>
        </w:tc>
        <w:tc>
          <w:tcPr>
            <w:tcW w:w="315" w:type="dxa"/>
            <w:vMerge/>
            <w:tcBorders>
              <w:left w:val="single" w:sz="4" w:space="0" w:color="000000"/>
              <w:bottom w:val="nil"/>
              <w:right w:val="single" w:sz="4" w:space="0" w:color="000000"/>
            </w:tcBorders>
          </w:tcPr>
          <w:p w:rsidR="004E1BB4" w:rsidRDefault="004E1BB4" w:rsidP="00D014F2">
            <w:pPr>
              <w:spacing w:line="240" w:lineRule="exact"/>
              <w:rPr>
                <w:rFonts w:ascii="ＭＳ 明朝"/>
                <w:kern w:val="0"/>
                <w:sz w:val="18"/>
                <w:szCs w:val="18"/>
              </w:rPr>
            </w:pPr>
          </w:p>
        </w:tc>
        <w:tc>
          <w:tcPr>
            <w:tcW w:w="3780" w:type="dxa"/>
            <w:tcBorders>
              <w:top w:val="single" w:sz="4" w:space="0" w:color="auto"/>
              <w:left w:val="single" w:sz="4" w:space="0" w:color="000000"/>
              <w:right w:val="single" w:sz="4" w:space="0" w:color="000000"/>
            </w:tcBorders>
          </w:tcPr>
          <w:p w:rsidR="004E1BB4" w:rsidRDefault="000C3D05" w:rsidP="000C3D05">
            <w:pPr>
              <w:spacing w:line="240" w:lineRule="exact"/>
              <w:rPr>
                <w:rFonts w:ascii="ＭＳ 明朝"/>
                <w:kern w:val="0"/>
                <w:sz w:val="18"/>
                <w:szCs w:val="18"/>
              </w:rPr>
            </w:pPr>
            <w:r>
              <w:rPr>
                <w:rFonts w:ascii="ＭＳ 明朝" w:hint="eastAsia"/>
                <w:kern w:val="0"/>
                <w:sz w:val="18"/>
                <w:szCs w:val="18"/>
              </w:rPr>
              <w:t xml:space="preserve">　関数の概念の理解を一層深め，いろいろな関数について，その関数値の極限を求める。また，関数の性質を考える上で重要になる関数の連続性を関連して扱い，それらを事象の考察に活用できるようにする。</w:t>
            </w:r>
          </w:p>
          <w:p w:rsidR="000C3D05" w:rsidRDefault="000C3D05" w:rsidP="000C3D05">
            <w:pPr>
              <w:spacing w:line="240" w:lineRule="exact"/>
              <w:rPr>
                <w:rFonts w:ascii="ＭＳ 明朝"/>
                <w:kern w:val="0"/>
                <w:sz w:val="18"/>
                <w:szCs w:val="18"/>
              </w:rPr>
            </w:pPr>
            <w:r>
              <w:rPr>
                <w:rFonts w:ascii="ＭＳ 明朝" w:hint="eastAsia"/>
                <w:kern w:val="0"/>
                <w:sz w:val="18"/>
                <w:szCs w:val="18"/>
              </w:rPr>
              <w:t>(1)　分数関数と無理関数</w:t>
            </w:r>
          </w:p>
          <w:p w:rsidR="00AF2CCE" w:rsidRDefault="000C3D05" w:rsidP="000C3D05">
            <w:pPr>
              <w:spacing w:line="240" w:lineRule="exact"/>
              <w:rPr>
                <w:rFonts w:ascii="ＭＳ 明朝"/>
                <w:kern w:val="0"/>
                <w:sz w:val="18"/>
                <w:szCs w:val="18"/>
              </w:rPr>
            </w:pPr>
            <w:r>
              <w:rPr>
                <w:rFonts w:ascii="ＭＳ 明朝" w:hint="eastAsia"/>
                <w:kern w:val="0"/>
                <w:sz w:val="18"/>
                <w:szCs w:val="18"/>
              </w:rPr>
              <w:t xml:space="preserve">　　分数関数と無理関数，中でも，</w:t>
            </w:r>
          </w:p>
          <w:p w:rsidR="000C3D05" w:rsidRDefault="000C3D05" w:rsidP="00CD6E1E">
            <w:pPr>
              <w:spacing w:line="240" w:lineRule="exact"/>
              <w:ind w:leftChars="200" w:left="420"/>
              <w:rPr>
                <w:rFonts w:ascii="ＭＳ 明朝"/>
                <w:kern w:val="0"/>
                <w:sz w:val="18"/>
                <w:szCs w:val="18"/>
              </w:rPr>
            </w:pPr>
            <m:oMath>
              <m:r>
                <w:rPr>
                  <w:rFonts w:ascii="Cambria Math" w:hAnsi="Cambria Math"/>
                  <w:kern w:val="0"/>
                  <w:sz w:val="18"/>
                  <w:szCs w:val="18"/>
                </w:rPr>
                <m:t>y=(ax+b)/(cx+d)</m:t>
              </m:r>
            </m:oMath>
            <w:r>
              <w:rPr>
                <w:rFonts w:ascii="ＭＳ 明朝" w:hint="eastAsia"/>
                <w:kern w:val="0"/>
                <w:sz w:val="18"/>
                <w:szCs w:val="18"/>
              </w:rPr>
              <w:t>，</w:t>
            </w:r>
            <m:oMath>
              <m:r>
                <w:rPr>
                  <w:rFonts w:ascii="Cambria Math" w:hAnsi="Cambria Math"/>
                  <w:kern w:val="0"/>
                  <w:sz w:val="18"/>
                  <w:szCs w:val="18"/>
                </w:rPr>
                <m:t>y=</m:t>
              </m:r>
              <m:rad>
                <m:radPr>
                  <m:degHide m:val="1"/>
                  <m:ctrlPr>
                    <w:rPr>
                      <w:rFonts w:ascii="Cambria Math" w:hAnsi="Cambria Math"/>
                      <w:i/>
                      <w:kern w:val="0"/>
                      <w:sz w:val="18"/>
                      <w:szCs w:val="18"/>
                    </w:rPr>
                  </m:ctrlPr>
                </m:radPr>
                <m:deg/>
                <m:e>
                  <m:r>
                    <w:rPr>
                      <w:rFonts w:ascii="Cambria Math" w:hAnsi="Cambria Math"/>
                      <w:kern w:val="0"/>
                      <w:sz w:val="18"/>
                      <w:szCs w:val="18"/>
                    </w:rPr>
                    <m:t>ax+b</m:t>
                  </m:r>
                </m:e>
              </m:rad>
            </m:oMath>
            <w:r>
              <w:rPr>
                <w:rFonts w:ascii="ＭＳ 明朝" w:hint="eastAsia"/>
                <w:kern w:val="0"/>
                <w:sz w:val="18"/>
                <w:szCs w:val="18"/>
              </w:rPr>
              <w:t xml:space="preserve"> の簡単な場合についてグラフを描き，それを利用して分数不等式や無理不等式が解けるようにする。また，関数の定義を振り返り，逆関数や合成関数がどのようなと</w:t>
            </w:r>
            <w:r w:rsidR="00AF2CCE">
              <w:rPr>
                <w:rFonts w:ascii="ＭＳ 明朝" w:hint="eastAsia"/>
                <w:kern w:val="0"/>
                <w:sz w:val="18"/>
                <w:szCs w:val="18"/>
              </w:rPr>
              <w:t>き</w:t>
            </w:r>
            <w:r>
              <w:rPr>
                <w:rFonts w:ascii="ＭＳ 明朝" w:hint="eastAsia"/>
                <w:kern w:val="0"/>
                <w:sz w:val="18"/>
                <w:szCs w:val="18"/>
              </w:rPr>
              <w:t>に定義されるか</w:t>
            </w:r>
            <w:r w:rsidR="00AF2CCE">
              <w:rPr>
                <w:rFonts w:ascii="ＭＳ 明朝" w:hint="eastAsia"/>
                <w:kern w:val="0"/>
                <w:sz w:val="18"/>
                <w:szCs w:val="18"/>
              </w:rPr>
              <w:t>を具体例を通して理解し，簡単な関数の場合についてそれらが求められるようにする。</w:t>
            </w:r>
          </w:p>
          <w:p w:rsidR="00AF2CCE" w:rsidRDefault="00AF2CCE" w:rsidP="00AF2CCE">
            <w:pPr>
              <w:spacing w:line="240" w:lineRule="exact"/>
              <w:rPr>
                <w:rFonts w:ascii="ＭＳ 明朝"/>
                <w:kern w:val="0"/>
                <w:sz w:val="18"/>
                <w:szCs w:val="18"/>
              </w:rPr>
            </w:pPr>
            <w:r>
              <w:rPr>
                <w:rFonts w:ascii="ＭＳ 明朝" w:hint="eastAsia"/>
                <w:kern w:val="0"/>
                <w:sz w:val="18"/>
                <w:szCs w:val="18"/>
              </w:rPr>
              <w:t>(2)　関数の極限と連続性</w:t>
            </w:r>
          </w:p>
          <w:p w:rsidR="00CD6E1E" w:rsidRDefault="00AF2CCE" w:rsidP="00CD6E1E">
            <w:pPr>
              <w:spacing w:line="240" w:lineRule="exact"/>
              <w:ind w:left="360" w:hangingChars="200" w:hanging="360"/>
              <w:rPr>
                <w:rFonts w:ascii="ＭＳ 明朝"/>
                <w:kern w:val="0"/>
                <w:sz w:val="18"/>
                <w:szCs w:val="18"/>
              </w:rPr>
            </w:pPr>
            <w:r>
              <w:rPr>
                <w:rFonts w:ascii="ＭＳ 明朝" w:hint="eastAsia"/>
                <w:kern w:val="0"/>
                <w:sz w:val="18"/>
                <w:szCs w:val="18"/>
              </w:rPr>
              <w:t xml:space="preserve">　　</w:t>
            </w:r>
            <w:r w:rsidRPr="004C51A6">
              <w:rPr>
                <w:rFonts w:ascii="Century Schoolbook" w:hAnsi="Century Schoolbook"/>
                <w:i/>
                <w:kern w:val="0"/>
                <w:sz w:val="18"/>
                <w:szCs w:val="18"/>
              </w:rPr>
              <w:t>x</w:t>
            </w:r>
            <w:r>
              <w:rPr>
                <w:rFonts w:ascii="ＭＳ 明朝" w:hint="eastAsia"/>
                <w:kern w:val="0"/>
                <w:sz w:val="18"/>
                <w:szCs w:val="18"/>
              </w:rPr>
              <w:t>の値を有限の値に近づけるとき，あるいは</w:t>
            </w:r>
            <w:r w:rsidRPr="004C51A6">
              <w:rPr>
                <w:rFonts w:ascii="Century Schoolbook" w:hAnsi="Century Schoolbook"/>
                <w:i/>
                <w:kern w:val="0"/>
                <w:sz w:val="18"/>
                <w:szCs w:val="18"/>
              </w:rPr>
              <w:t>x</w:t>
            </w:r>
            <w:r>
              <w:rPr>
                <w:rFonts w:ascii="ＭＳ 明朝" w:hint="eastAsia"/>
                <w:kern w:val="0"/>
                <w:sz w:val="18"/>
                <w:szCs w:val="18"/>
              </w:rPr>
              <w:t>の値を限りなく大きくするときなどの場合に，関数の値がどのように変化するかを具体的な関数を取り上げて考察する。片側からの極限など，より詳しく極限を調べて，関数の極限値の性質についてまとめる。三角関数の極限では</w:t>
            </w:r>
            <w:r w:rsidR="00CD6E1E">
              <w:rPr>
                <w:rFonts w:ascii="ＭＳ 明朝" w:hint="eastAsia"/>
                <w:kern w:val="0"/>
                <w:sz w:val="18"/>
                <w:szCs w:val="18"/>
              </w:rPr>
              <w:t>，</w:t>
            </w:r>
          </w:p>
          <w:p w:rsidR="00AF2CCE" w:rsidRDefault="00213EFE" w:rsidP="00CD6E1E">
            <w:pPr>
              <w:spacing w:line="240" w:lineRule="exact"/>
              <w:ind w:leftChars="200" w:left="420"/>
              <w:rPr>
                <w:rFonts w:ascii="ＭＳ 明朝"/>
                <w:kern w:val="0"/>
                <w:sz w:val="18"/>
                <w:szCs w:val="18"/>
              </w:rPr>
            </w:pPr>
            <m:oMath>
              <m:func>
                <m:funcPr>
                  <m:ctrlPr>
                    <w:rPr>
                      <w:rFonts w:ascii="Cambria Math" w:hAnsi="Cambria Math"/>
                      <w:kern w:val="0"/>
                      <w:sz w:val="18"/>
                      <w:szCs w:val="18"/>
                    </w:rPr>
                  </m:ctrlPr>
                </m:funcPr>
                <m:fName>
                  <m:limLow>
                    <m:limLowPr>
                      <m:ctrlPr>
                        <w:rPr>
                          <w:rFonts w:ascii="Cambria Math" w:hAnsi="Cambria Math"/>
                          <w:kern w:val="0"/>
                          <w:sz w:val="18"/>
                          <w:szCs w:val="18"/>
                        </w:rPr>
                      </m:ctrlPr>
                    </m:limLowPr>
                    <m:e>
                      <m:r>
                        <m:rPr>
                          <m:sty m:val="p"/>
                        </m:rPr>
                        <w:rPr>
                          <w:rFonts w:ascii="Cambria Math" w:hAnsi="Cambria Math"/>
                          <w:kern w:val="0"/>
                          <w:sz w:val="18"/>
                          <w:szCs w:val="18"/>
                        </w:rPr>
                        <m:t>lim</m:t>
                      </m:r>
                    </m:e>
                    <m:lim>
                      <m:r>
                        <w:rPr>
                          <w:rFonts w:ascii="Cambria Math" w:hAnsi="Cambria Math"/>
                          <w:kern w:val="0"/>
                          <w:sz w:val="18"/>
                          <w:szCs w:val="18"/>
                        </w:rPr>
                        <m:t>x→0</m:t>
                      </m:r>
                    </m:lim>
                  </m:limLow>
                </m:fName>
                <m:e>
                  <m:f>
                    <m:fPr>
                      <m:ctrlPr>
                        <w:rPr>
                          <w:rFonts w:ascii="Cambria Math" w:hAnsi="Cambria Math"/>
                          <w:i/>
                          <w:kern w:val="0"/>
                          <w:sz w:val="18"/>
                          <w:szCs w:val="18"/>
                        </w:rPr>
                      </m:ctrlPr>
                    </m:fPr>
                    <m:num>
                      <m:func>
                        <m:funcPr>
                          <m:ctrlPr>
                            <w:rPr>
                              <w:rFonts w:ascii="Cambria Math" w:hAnsi="Cambria Math"/>
                              <w:i/>
                              <w:kern w:val="0"/>
                              <w:sz w:val="18"/>
                              <w:szCs w:val="18"/>
                            </w:rPr>
                          </m:ctrlPr>
                        </m:funcPr>
                        <m:fName>
                          <m:r>
                            <m:rPr>
                              <m:sty m:val="p"/>
                            </m:rPr>
                            <w:rPr>
                              <w:rFonts w:ascii="Cambria Math" w:hAnsi="Cambria Math"/>
                              <w:kern w:val="0"/>
                              <w:sz w:val="18"/>
                              <w:szCs w:val="18"/>
                            </w:rPr>
                            <m:t>sin</m:t>
                          </m:r>
                        </m:fName>
                        <m:e>
                          <m:r>
                            <w:rPr>
                              <w:rFonts w:ascii="Cambria Math" w:hAnsi="Cambria Math"/>
                              <w:kern w:val="0"/>
                              <w:sz w:val="18"/>
                              <w:szCs w:val="18"/>
                            </w:rPr>
                            <m:t>x</m:t>
                          </m:r>
                        </m:e>
                      </m:func>
                    </m:num>
                    <m:den>
                      <m:r>
                        <w:rPr>
                          <w:rFonts w:ascii="Cambria Math" w:hAnsi="Cambria Math"/>
                          <w:kern w:val="0"/>
                          <w:sz w:val="18"/>
                          <w:szCs w:val="18"/>
                        </w:rPr>
                        <m:t>x</m:t>
                      </m:r>
                    </m:den>
                  </m:f>
                </m:e>
              </m:func>
              <m:r>
                <m:rPr>
                  <m:sty m:val="p"/>
                </m:rPr>
                <w:rPr>
                  <w:rFonts w:ascii="Cambria Math" w:hAnsi="Cambria Math"/>
                  <w:kern w:val="0"/>
                  <w:sz w:val="18"/>
                  <w:szCs w:val="18"/>
                </w:rPr>
                <m:t>=1</m:t>
              </m:r>
            </m:oMath>
            <w:r w:rsidR="00AF2CCE">
              <w:rPr>
                <w:rFonts w:ascii="ＭＳ 明朝" w:hint="eastAsia"/>
                <w:kern w:val="0"/>
                <w:sz w:val="18"/>
                <w:szCs w:val="18"/>
              </w:rPr>
              <w:t xml:space="preserve"> を扇形の面積を利用して示し，いろいろな三角関数の極限が求められるようにする。また，ガウス記号で表される関数から，関数が</w:t>
            </w:r>
            <w:r w:rsidR="00AF2CCE" w:rsidRPr="004C51A6">
              <w:rPr>
                <w:rFonts w:ascii="Century Schoolbook" w:hAnsi="Century Schoolbook"/>
                <w:i/>
                <w:kern w:val="0"/>
                <w:sz w:val="18"/>
                <w:szCs w:val="18"/>
              </w:rPr>
              <w:t>x</w:t>
            </w:r>
            <w:r w:rsidR="00AF2CCE">
              <w:rPr>
                <w:rFonts w:ascii="ＭＳ 明朝" w:hint="eastAsia"/>
                <w:kern w:val="0"/>
                <w:sz w:val="18"/>
                <w:szCs w:val="18"/>
              </w:rPr>
              <w:t>＝</w:t>
            </w:r>
            <w:r w:rsidR="00AF2CCE" w:rsidRPr="004C51A6">
              <w:rPr>
                <w:rFonts w:ascii="Century Schoolbook" w:hAnsi="Century Schoolbook"/>
                <w:i/>
                <w:kern w:val="0"/>
                <w:sz w:val="18"/>
                <w:szCs w:val="18"/>
              </w:rPr>
              <w:t>a</w:t>
            </w:r>
            <w:r w:rsidR="00AF2CCE">
              <w:rPr>
                <w:rFonts w:ascii="ＭＳ 明朝" w:hint="eastAsia"/>
                <w:kern w:val="0"/>
                <w:sz w:val="18"/>
                <w:szCs w:val="18"/>
              </w:rPr>
              <w:t>で連続であることの意味を理解し，それと関連して，中間</w:t>
            </w:r>
            <w:r w:rsidR="00CD6E1E">
              <w:rPr>
                <w:rFonts w:ascii="ＭＳ 明朝" w:hint="eastAsia"/>
                <w:kern w:val="0"/>
                <w:sz w:val="18"/>
                <w:szCs w:val="18"/>
              </w:rPr>
              <w:t>値</w:t>
            </w:r>
            <w:r w:rsidR="00AF2CCE">
              <w:rPr>
                <w:rFonts w:ascii="ＭＳ 明朝" w:hint="eastAsia"/>
                <w:kern w:val="0"/>
                <w:sz w:val="18"/>
                <w:szCs w:val="18"/>
              </w:rPr>
              <w:t>の定理などの重要な連続関数の性質を認識し，方程式の実数解の存在する区間を調べる場合などに活用できるようにする。</w:t>
            </w:r>
          </w:p>
        </w:tc>
        <w:tc>
          <w:tcPr>
            <w:tcW w:w="1365" w:type="dxa"/>
            <w:tcBorders>
              <w:top w:val="single" w:sz="4" w:space="0" w:color="auto"/>
              <w:left w:val="single" w:sz="4" w:space="0" w:color="000000"/>
              <w:right w:val="single" w:sz="4" w:space="0" w:color="000000"/>
            </w:tcBorders>
          </w:tcPr>
          <w:p w:rsidR="00CD6E1E" w:rsidRDefault="00CD6E1E" w:rsidP="00CD6E1E">
            <w:pPr>
              <w:spacing w:line="240" w:lineRule="exact"/>
              <w:rPr>
                <w:rFonts w:ascii="ＭＳ 明朝"/>
                <w:kern w:val="0"/>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Default="00CD6E1E" w:rsidP="00CD6E1E">
            <w:pPr>
              <w:spacing w:line="240" w:lineRule="exact"/>
              <w:rPr>
                <w:rFonts w:ascii="ＭＳ 明朝"/>
                <w:sz w:val="18"/>
                <w:szCs w:val="18"/>
              </w:rPr>
            </w:pPr>
          </w:p>
          <w:p w:rsidR="00CD6E1E" w:rsidRPr="00CD6E1E" w:rsidRDefault="00CD6E1E" w:rsidP="00CD6E1E">
            <w:pPr>
              <w:spacing w:line="240" w:lineRule="exact"/>
              <w:rPr>
                <w:rFonts w:ascii="ＭＳ 明朝"/>
                <w:sz w:val="18"/>
                <w:szCs w:val="18"/>
              </w:rPr>
            </w:pPr>
          </w:p>
          <w:p w:rsidR="00CD6E1E" w:rsidRPr="00CD6E1E" w:rsidRDefault="00CD6E1E" w:rsidP="00CD6E1E">
            <w:pPr>
              <w:spacing w:line="240" w:lineRule="exact"/>
              <w:rPr>
                <w:rFonts w:ascii="ＭＳ 明朝"/>
                <w:sz w:val="18"/>
                <w:szCs w:val="18"/>
              </w:rPr>
            </w:pPr>
          </w:p>
          <w:p w:rsidR="004E1BB4" w:rsidRPr="00CD6E1E" w:rsidRDefault="00CD6E1E" w:rsidP="00CD6E1E">
            <w:pPr>
              <w:spacing w:line="240" w:lineRule="exact"/>
              <w:rPr>
                <w:rFonts w:ascii="ＭＳ 明朝"/>
                <w:sz w:val="18"/>
                <w:szCs w:val="18"/>
              </w:rPr>
            </w:pPr>
            <w:r>
              <w:rPr>
                <w:rFonts w:ascii="ＭＳ 明朝" w:hint="eastAsia"/>
                <w:kern w:val="0"/>
                <w:sz w:val="18"/>
                <w:szCs w:val="18"/>
              </w:rPr>
              <w:t>数列の極限，関数とその極限の分野と関連付けられる他教科や身のまわりのことについて課題を設定し，レポートを提出する。</w:t>
            </w:r>
          </w:p>
        </w:tc>
        <w:tc>
          <w:tcPr>
            <w:tcW w:w="420" w:type="dxa"/>
            <w:tcBorders>
              <w:top w:val="single" w:sz="4" w:space="0" w:color="auto"/>
              <w:left w:val="single" w:sz="4" w:space="0" w:color="000000"/>
              <w:right w:val="single" w:sz="12" w:space="0" w:color="000000"/>
            </w:tcBorders>
            <w:vAlign w:val="center"/>
          </w:tcPr>
          <w:p w:rsidR="00AF2CCE" w:rsidRPr="004A5B13" w:rsidRDefault="00AF2CCE" w:rsidP="00AF2CCE">
            <w:pPr>
              <w:jc w:val="center"/>
              <w:rPr>
                <w:rFonts w:ascii="ＭＳ 明朝"/>
                <w:kern w:val="0"/>
                <w:sz w:val="18"/>
                <w:szCs w:val="18"/>
              </w:rPr>
            </w:pPr>
            <w:r w:rsidRPr="004A5B13">
              <w:rPr>
                <w:rFonts w:ascii="ＭＳ 明朝" w:hint="eastAsia"/>
                <w:kern w:val="0"/>
                <w:sz w:val="18"/>
                <w:szCs w:val="18"/>
              </w:rPr>
              <w:t>第１学期期末考査</w:t>
            </w:r>
          </w:p>
          <w:p w:rsidR="004E1BB4" w:rsidRDefault="004E1BB4" w:rsidP="00C054D1">
            <w:pPr>
              <w:spacing w:line="240" w:lineRule="exact"/>
              <w:jc w:val="center"/>
              <w:rPr>
                <w:rFonts w:ascii="ＭＳ 明朝"/>
                <w:kern w:val="0"/>
                <w:sz w:val="18"/>
                <w:szCs w:val="18"/>
              </w:rPr>
            </w:pPr>
          </w:p>
        </w:tc>
      </w:tr>
      <w:tr w:rsidR="004679F2" w:rsidRPr="00D014F2" w:rsidTr="007D4A98">
        <w:trPr>
          <w:cantSplit/>
          <w:trHeight w:val="621"/>
        </w:trPr>
        <w:tc>
          <w:tcPr>
            <w:tcW w:w="315" w:type="dxa"/>
            <w:vMerge w:val="restart"/>
            <w:tcBorders>
              <w:top w:val="single" w:sz="12" w:space="0" w:color="000000"/>
              <w:left w:val="single" w:sz="12" w:space="0" w:color="000000"/>
              <w:bottom w:val="single" w:sz="12" w:space="0" w:color="000000"/>
              <w:right w:val="single" w:sz="12" w:space="0" w:color="000000"/>
            </w:tcBorders>
          </w:tcPr>
          <w:p w:rsidR="004679F2" w:rsidRPr="00D014F2" w:rsidRDefault="004679F2" w:rsidP="00D014F2">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single" w:sz="12" w:space="0" w:color="000000"/>
              <w:right w:val="single" w:sz="12" w:space="0" w:color="000000"/>
            </w:tcBorders>
          </w:tcPr>
          <w:p w:rsidR="00C054D1" w:rsidRDefault="00C054D1" w:rsidP="00C054D1">
            <w:pPr>
              <w:spacing w:line="240" w:lineRule="exact"/>
              <w:rPr>
                <w:rFonts w:ascii="ＭＳ 明朝"/>
                <w:kern w:val="0"/>
                <w:sz w:val="18"/>
                <w:szCs w:val="18"/>
              </w:rPr>
            </w:pPr>
            <w:r>
              <w:rPr>
                <w:rFonts w:ascii="ＭＳ 明朝" w:hint="eastAsia"/>
                <w:kern w:val="0"/>
                <w:sz w:val="18"/>
                <w:szCs w:val="18"/>
              </w:rPr>
              <w:t>【課題・提出物等】</w:t>
            </w:r>
          </w:p>
          <w:p w:rsidR="00C054D1" w:rsidRDefault="00C054D1" w:rsidP="00C054D1">
            <w:pPr>
              <w:rPr>
                <w:rFonts w:ascii="ＭＳ 明朝"/>
                <w:kern w:val="0"/>
                <w:sz w:val="18"/>
                <w:szCs w:val="18"/>
              </w:rPr>
            </w:pPr>
            <w:r>
              <w:rPr>
                <w:rFonts w:hint="eastAsia"/>
                <w:kern w:val="0"/>
                <w:sz w:val="18"/>
                <w:szCs w:val="18"/>
              </w:rPr>
              <w:t>・　授業中に配布</w:t>
            </w:r>
            <w:r w:rsidR="00FC7941">
              <w:rPr>
                <w:rFonts w:hint="eastAsia"/>
                <w:kern w:val="0"/>
                <w:sz w:val="18"/>
                <w:szCs w:val="18"/>
              </w:rPr>
              <w:t>する</w:t>
            </w:r>
            <w:r>
              <w:rPr>
                <w:rFonts w:hint="eastAsia"/>
                <w:kern w:val="0"/>
                <w:sz w:val="18"/>
                <w:szCs w:val="18"/>
              </w:rPr>
              <w:t>演習プリント　　　　　　　・　傍用問題集の指定された問題についての課題</w:t>
            </w:r>
          </w:p>
          <w:p w:rsidR="004679F2" w:rsidRPr="00D014F2" w:rsidRDefault="00C054D1" w:rsidP="00751A04">
            <w:pPr>
              <w:spacing w:line="240" w:lineRule="exact"/>
              <w:rPr>
                <w:rFonts w:ascii="ＭＳ 明朝"/>
                <w:kern w:val="0"/>
                <w:sz w:val="18"/>
                <w:szCs w:val="18"/>
              </w:rPr>
            </w:pPr>
            <w:r>
              <w:rPr>
                <w:rFonts w:ascii="ＭＳ 明朝" w:hint="eastAsia"/>
                <w:kern w:val="0"/>
                <w:sz w:val="18"/>
                <w:szCs w:val="18"/>
              </w:rPr>
              <w:t>・　各テスト</w:t>
            </w:r>
            <w:r w:rsidR="00751A04">
              <w:rPr>
                <w:rFonts w:ascii="ＭＳ 明朝" w:hint="eastAsia"/>
                <w:kern w:val="0"/>
                <w:sz w:val="18"/>
                <w:szCs w:val="18"/>
              </w:rPr>
              <w:t>等</w:t>
            </w:r>
            <w:r>
              <w:rPr>
                <w:rFonts w:ascii="ＭＳ 明朝" w:hint="eastAsia"/>
                <w:kern w:val="0"/>
                <w:sz w:val="18"/>
                <w:szCs w:val="18"/>
              </w:rPr>
              <w:t>の</w:t>
            </w:r>
            <w:r w:rsidR="00751A04">
              <w:rPr>
                <w:rFonts w:ascii="ＭＳ 明朝" w:hint="eastAsia"/>
                <w:kern w:val="0"/>
                <w:sz w:val="18"/>
                <w:szCs w:val="18"/>
              </w:rPr>
              <w:t>振り返り</w:t>
            </w:r>
            <w:r>
              <w:rPr>
                <w:rFonts w:ascii="ＭＳ 明朝" w:hint="eastAsia"/>
                <w:kern w:val="0"/>
                <w:sz w:val="18"/>
                <w:szCs w:val="18"/>
              </w:rPr>
              <w:t>ノート</w:t>
            </w:r>
          </w:p>
        </w:tc>
      </w:tr>
      <w:tr w:rsidR="004679F2" w:rsidRPr="00D014F2">
        <w:trPr>
          <w:cantSplit/>
        </w:trPr>
        <w:tc>
          <w:tcPr>
            <w:tcW w:w="315" w:type="dxa"/>
            <w:vMerge/>
            <w:tcBorders>
              <w:top w:val="single" w:sz="12" w:space="0" w:color="000000"/>
              <w:left w:val="single" w:sz="12" w:space="0" w:color="000000"/>
              <w:bottom w:val="single" w:sz="12" w:space="0" w:color="000000"/>
              <w:right w:val="single" w:sz="12" w:space="0" w:color="000000"/>
            </w:tcBorders>
          </w:tcPr>
          <w:p w:rsidR="004679F2" w:rsidRPr="00D014F2" w:rsidRDefault="004679F2" w:rsidP="00D014F2">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single" w:sz="12" w:space="0" w:color="000000"/>
              <w:right w:val="single" w:sz="12" w:space="0" w:color="000000"/>
            </w:tcBorders>
          </w:tcPr>
          <w:p w:rsidR="004679F2" w:rsidRDefault="004679F2" w:rsidP="00D014F2">
            <w:pPr>
              <w:spacing w:line="240" w:lineRule="exact"/>
              <w:rPr>
                <w:rFonts w:ascii="ＭＳ 明朝"/>
                <w:kern w:val="0"/>
                <w:sz w:val="18"/>
                <w:szCs w:val="18"/>
              </w:rPr>
            </w:pPr>
            <w:r w:rsidRPr="00D014F2">
              <w:rPr>
                <w:rFonts w:ascii="ＭＳ 明朝" w:hint="eastAsia"/>
                <w:kern w:val="0"/>
                <w:sz w:val="18"/>
                <w:szCs w:val="18"/>
              </w:rPr>
              <w:t>【第</w:t>
            </w:r>
            <w:r w:rsidR="001F7609">
              <w:rPr>
                <w:rFonts w:ascii="ＭＳ 明朝" w:hint="eastAsia"/>
                <w:kern w:val="0"/>
                <w:sz w:val="18"/>
                <w:szCs w:val="18"/>
              </w:rPr>
              <w:t>1</w:t>
            </w:r>
            <w:r w:rsidRPr="00D014F2">
              <w:rPr>
                <w:rFonts w:ascii="ＭＳ 明朝" w:hint="eastAsia"/>
                <w:kern w:val="0"/>
                <w:sz w:val="18"/>
                <w:szCs w:val="18"/>
              </w:rPr>
              <w:t>学期の評価方法】</w:t>
            </w:r>
          </w:p>
          <w:p w:rsidR="00C054D1" w:rsidRDefault="00C054D1" w:rsidP="00C054D1">
            <w:pPr>
              <w:spacing w:line="240" w:lineRule="exact"/>
              <w:ind w:left="368"/>
              <w:rPr>
                <w:rFonts w:ascii="ＭＳ 明朝"/>
                <w:kern w:val="0"/>
                <w:sz w:val="18"/>
                <w:szCs w:val="18"/>
              </w:rPr>
            </w:pPr>
            <w:r>
              <w:rPr>
                <w:rFonts w:ascii="ＭＳ 明朝" w:hint="eastAsia"/>
                <w:kern w:val="0"/>
                <w:sz w:val="18"/>
                <w:szCs w:val="18"/>
              </w:rPr>
              <w:t>１　定期考査の成績（７０％）</w:t>
            </w:r>
          </w:p>
          <w:p w:rsidR="00C054D1" w:rsidRDefault="00C054D1" w:rsidP="00AF7AEB">
            <w:pPr>
              <w:spacing w:line="240" w:lineRule="exact"/>
              <w:ind w:leftChars="175" w:left="728" w:hangingChars="200" w:hanging="360"/>
              <w:rPr>
                <w:rFonts w:ascii="ＭＳ 明朝"/>
                <w:kern w:val="0"/>
                <w:sz w:val="18"/>
                <w:szCs w:val="18"/>
              </w:rPr>
            </w:pPr>
            <w:r>
              <w:rPr>
                <w:rFonts w:ascii="ＭＳ 明朝" w:hint="eastAsia"/>
                <w:kern w:val="0"/>
                <w:sz w:val="18"/>
                <w:szCs w:val="18"/>
              </w:rPr>
              <w:t xml:space="preserve">　　定期考査においては</w:t>
            </w:r>
            <w:r w:rsidR="00F04F91">
              <w:rPr>
                <w:rFonts w:ascii="ＭＳ 明朝" w:hint="eastAsia"/>
                <w:kern w:val="0"/>
                <w:sz w:val="18"/>
                <w:szCs w:val="18"/>
              </w:rPr>
              <w:t>，</w:t>
            </w:r>
            <w:r>
              <w:rPr>
                <w:rFonts w:ascii="ＭＳ 明朝" w:hint="eastAsia"/>
                <w:kern w:val="0"/>
                <w:sz w:val="18"/>
                <w:szCs w:val="18"/>
              </w:rPr>
              <w:t>知識・理解に偏ることなく</w:t>
            </w:r>
            <w:r w:rsidR="00F04F91">
              <w:rPr>
                <w:rFonts w:ascii="ＭＳ 明朝" w:hint="eastAsia"/>
                <w:kern w:val="0"/>
                <w:sz w:val="18"/>
                <w:szCs w:val="18"/>
              </w:rPr>
              <w:t>，</w:t>
            </w:r>
            <w:r>
              <w:rPr>
                <w:rFonts w:ascii="ＭＳ 明朝" w:hint="eastAsia"/>
                <w:kern w:val="0"/>
                <w:sz w:val="18"/>
                <w:szCs w:val="18"/>
              </w:rPr>
              <w:t>数学的な考え方</w:t>
            </w:r>
            <w:r w:rsidR="00F04F91">
              <w:rPr>
                <w:rFonts w:ascii="ＭＳ 明朝" w:hint="eastAsia"/>
                <w:kern w:val="0"/>
                <w:sz w:val="18"/>
                <w:szCs w:val="18"/>
              </w:rPr>
              <w:t>，数学的な技能</w:t>
            </w:r>
            <w:r>
              <w:rPr>
                <w:rFonts w:ascii="ＭＳ 明朝" w:hint="eastAsia"/>
                <w:kern w:val="0"/>
                <w:sz w:val="18"/>
                <w:szCs w:val="18"/>
              </w:rPr>
              <w:t>をみるための問題も出題</w:t>
            </w:r>
            <w:r w:rsidR="00597593">
              <w:rPr>
                <w:rFonts w:ascii="ＭＳ 明朝" w:hint="eastAsia"/>
                <w:kern w:val="0"/>
                <w:sz w:val="18"/>
                <w:szCs w:val="18"/>
              </w:rPr>
              <w:t>する</w:t>
            </w:r>
            <w:r>
              <w:rPr>
                <w:rFonts w:ascii="ＭＳ 明朝" w:hint="eastAsia"/>
                <w:kern w:val="0"/>
                <w:sz w:val="18"/>
                <w:szCs w:val="18"/>
              </w:rPr>
              <w:t>。</w:t>
            </w:r>
          </w:p>
          <w:p w:rsidR="00AF7AEB" w:rsidRDefault="00C054D1" w:rsidP="00AF7AEB">
            <w:pPr>
              <w:spacing w:line="240" w:lineRule="exact"/>
              <w:ind w:left="368"/>
              <w:rPr>
                <w:rFonts w:ascii="ＭＳ 明朝"/>
                <w:kern w:val="0"/>
                <w:sz w:val="18"/>
                <w:szCs w:val="18"/>
              </w:rPr>
            </w:pPr>
            <w:r>
              <w:rPr>
                <w:rFonts w:ascii="ＭＳ 明朝" w:hint="eastAsia"/>
                <w:kern w:val="0"/>
                <w:sz w:val="18"/>
                <w:szCs w:val="18"/>
              </w:rPr>
              <w:t>２　学習態度等の平常点（３０％）</w:t>
            </w:r>
          </w:p>
          <w:p w:rsidR="00C054D1" w:rsidRDefault="00AF7AEB" w:rsidP="00AF7AEB">
            <w:pPr>
              <w:spacing w:line="240" w:lineRule="exact"/>
              <w:ind w:firstLineChars="300" w:firstLine="540"/>
              <w:rPr>
                <w:rFonts w:ascii="ＭＳ 明朝"/>
                <w:kern w:val="0"/>
                <w:sz w:val="18"/>
                <w:szCs w:val="18"/>
              </w:rPr>
            </w:pPr>
            <w:r>
              <w:rPr>
                <w:rFonts w:ascii="ＭＳ 明朝" w:hint="eastAsia"/>
                <w:kern w:val="0"/>
                <w:sz w:val="18"/>
                <w:szCs w:val="18"/>
              </w:rPr>
              <w:t xml:space="preserve">(1)　</w:t>
            </w:r>
            <w:r w:rsidR="00C054D1">
              <w:rPr>
                <w:rFonts w:ascii="ＭＳ 明朝" w:hint="eastAsia"/>
                <w:kern w:val="0"/>
                <w:sz w:val="18"/>
                <w:szCs w:val="18"/>
              </w:rPr>
              <w:t>授業時などの学習過程で</w:t>
            </w:r>
            <w:r w:rsidR="00F04F91">
              <w:rPr>
                <w:rFonts w:ascii="ＭＳ 明朝" w:hint="eastAsia"/>
                <w:kern w:val="0"/>
                <w:sz w:val="18"/>
                <w:szCs w:val="18"/>
              </w:rPr>
              <w:t>，</w:t>
            </w:r>
            <w:r w:rsidR="00C054D1">
              <w:rPr>
                <w:rFonts w:ascii="ＭＳ 明朝" w:hint="eastAsia"/>
                <w:kern w:val="0"/>
                <w:sz w:val="18"/>
                <w:szCs w:val="18"/>
              </w:rPr>
              <w:t>評価の観点の</w:t>
            </w:r>
            <w:r>
              <w:rPr>
                <w:rFonts w:ascii="ＭＳ 明朝" w:hint="eastAsia"/>
                <w:kern w:val="0"/>
                <w:sz w:val="18"/>
                <w:szCs w:val="18"/>
              </w:rPr>
              <w:t>3</w:t>
            </w:r>
            <w:r w:rsidR="00C054D1">
              <w:rPr>
                <w:rFonts w:ascii="ＭＳ 明朝" w:hint="eastAsia"/>
                <w:kern w:val="0"/>
                <w:sz w:val="18"/>
                <w:szCs w:val="18"/>
              </w:rPr>
              <w:t>項目について</w:t>
            </w:r>
            <w:r w:rsidR="00F04F91">
              <w:rPr>
                <w:rFonts w:ascii="ＭＳ 明朝" w:hint="eastAsia"/>
                <w:kern w:val="0"/>
                <w:sz w:val="18"/>
                <w:szCs w:val="18"/>
              </w:rPr>
              <w:t>，</w:t>
            </w:r>
            <w:r w:rsidR="00C054D1">
              <w:rPr>
                <w:rFonts w:ascii="ＭＳ 明朝" w:hint="eastAsia"/>
                <w:kern w:val="0"/>
                <w:sz w:val="18"/>
                <w:szCs w:val="18"/>
              </w:rPr>
              <w:t>良い点</w:t>
            </w:r>
            <w:r w:rsidR="00806370">
              <w:rPr>
                <w:rFonts w:ascii="ＭＳ 明朝" w:hint="eastAsia"/>
                <w:kern w:val="0"/>
                <w:sz w:val="18"/>
                <w:szCs w:val="18"/>
              </w:rPr>
              <w:t>および</w:t>
            </w:r>
            <w:r w:rsidR="00C054D1">
              <w:rPr>
                <w:rFonts w:ascii="ＭＳ 明朝" w:hint="eastAsia"/>
                <w:kern w:val="0"/>
                <w:sz w:val="18"/>
                <w:szCs w:val="18"/>
              </w:rPr>
              <w:t>伸長の状況などを評価</w:t>
            </w:r>
            <w:r w:rsidR="00597593">
              <w:rPr>
                <w:rFonts w:ascii="ＭＳ 明朝" w:hint="eastAsia"/>
                <w:kern w:val="0"/>
                <w:sz w:val="18"/>
                <w:szCs w:val="18"/>
              </w:rPr>
              <w:t>する</w:t>
            </w:r>
            <w:r w:rsidR="00C054D1">
              <w:rPr>
                <w:rFonts w:ascii="ＭＳ 明朝" w:hint="eastAsia"/>
                <w:kern w:val="0"/>
                <w:sz w:val="18"/>
                <w:szCs w:val="18"/>
              </w:rPr>
              <w:t>。</w:t>
            </w:r>
          </w:p>
          <w:p w:rsidR="00C054D1" w:rsidRDefault="00AF7AEB" w:rsidP="00AF7AEB">
            <w:pPr>
              <w:spacing w:line="240" w:lineRule="exact"/>
              <w:ind w:firstLineChars="300" w:firstLine="540"/>
              <w:rPr>
                <w:rFonts w:ascii="ＭＳ 明朝"/>
                <w:kern w:val="0"/>
                <w:sz w:val="18"/>
                <w:szCs w:val="18"/>
              </w:rPr>
            </w:pPr>
            <w:r>
              <w:rPr>
                <w:rFonts w:ascii="ＭＳ 明朝" w:hint="eastAsia"/>
                <w:kern w:val="0"/>
                <w:sz w:val="18"/>
                <w:szCs w:val="18"/>
              </w:rPr>
              <w:t xml:space="preserve">(2)　</w:t>
            </w:r>
            <w:r w:rsidR="00C054D1">
              <w:rPr>
                <w:rFonts w:ascii="ＭＳ 明朝" w:hint="eastAsia"/>
                <w:kern w:val="0"/>
                <w:sz w:val="18"/>
                <w:szCs w:val="18"/>
              </w:rPr>
              <w:t>演習ノートやレポートの提出状況・課題テスト・小テストの成績などを評価</w:t>
            </w:r>
            <w:r w:rsidR="00597593">
              <w:rPr>
                <w:rFonts w:ascii="ＭＳ 明朝" w:hint="eastAsia"/>
                <w:kern w:val="0"/>
                <w:sz w:val="18"/>
                <w:szCs w:val="18"/>
              </w:rPr>
              <w:t>する</w:t>
            </w:r>
            <w:r w:rsidR="00C054D1">
              <w:rPr>
                <w:rFonts w:ascii="ＭＳ 明朝" w:hint="eastAsia"/>
                <w:kern w:val="0"/>
                <w:sz w:val="18"/>
                <w:szCs w:val="18"/>
              </w:rPr>
              <w:t>。</w:t>
            </w:r>
          </w:p>
          <w:p w:rsidR="004679F2" w:rsidRPr="00D014F2" w:rsidRDefault="00C054D1" w:rsidP="00C054D1">
            <w:pPr>
              <w:spacing w:line="240" w:lineRule="exact"/>
              <w:rPr>
                <w:rFonts w:ascii="ＭＳ 明朝"/>
                <w:kern w:val="0"/>
                <w:sz w:val="18"/>
                <w:szCs w:val="18"/>
              </w:rPr>
            </w:pPr>
            <w:r>
              <w:rPr>
                <w:rFonts w:ascii="ＭＳ 明朝" w:hint="eastAsia"/>
                <w:kern w:val="0"/>
                <w:sz w:val="18"/>
                <w:szCs w:val="18"/>
              </w:rPr>
              <w:t xml:space="preserve">　　　(1)</w:t>
            </w:r>
            <w:r w:rsidR="00F04F91">
              <w:rPr>
                <w:rFonts w:ascii="ＭＳ 明朝" w:hint="eastAsia"/>
                <w:kern w:val="0"/>
                <w:sz w:val="18"/>
                <w:szCs w:val="18"/>
              </w:rPr>
              <w:t>，</w:t>
            </w:r>
            <w:r>
              <w:rPr>
                <w:rFonts w:ascii="ＭＳ 明朝" w:hint="eastAsia"/>
                <w:kern w:val="0"/>
                <w:sz w:val="18"/>
                <w:szCs w:val="18"/>
              </w:rPr>
              <w:t>(2)を総合的に評価</w:t>
            </w:r>
            <w:r w:rsidR="00597593">
              <w:rPr>
                <w:rFonts w:ascii="ＭＳ 明朝" w:hint="eastAsia"/>
                <w:kern w:val="0"/>
                <w:sz w:val="18"/>
                <w:szCs w:val="18"/>
              </w:rPr>
              <w:t>する</w:t>
            </w:r>
            <w:r>
              <w:rPr>
                <w:rFonts w:ascii="ＭＳ 明朝" w:hint="eastAsia"/>
                <w:kern w:val="0"/>
                <w:sz w:val="18"/>
                <w:szCs w:val="18"/>
              </w:rPr>
              <w:t>。</w:t>
            </w:r>
          </w:p>
        </w:tc>
      </w:tr>
    </w:tbl>
    <w:p w:rsidR="007D4A98" w:rsidRPr="00D014F2" w:rsidRDefault="007D4A98" w:rsidP="00D014F2">
      <w:pPr>
        <w:spacing w:line="240" w:lineRule="exact"/>
        <w:jc w:val="left"/>
        <w:rPr>
          <w:sz w:val="18"/>
          <w:szCs w:val="18"/>
        </w:rPr>
      </w:pP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255"/>
        <w:gridCol w:w="315"/>
        <w:gridCol w:w="3780"/>
        <w:gridCol w:w="1436"/>
        <w:gridCol w:w="349"/>
      </w:tblGrid>
      <w:tr w:rsidR="000C0686" w:rsidRPr="00D014F2" w:rsidTr="00143211">
        <w:trPr>
          <w:cantSplit/>
          <w:trHeight w:val="6857"/>
        </w:trPr>
        <w:tc>
          <w:tcPr>
            <w:tcW w:w="315" w:type="dxa"/>
            <w:vMerge w:val="restart"/>
            <w:tcBorders>
              <w:top w:val="single" w:sz="12" w:space="0" w:color="000000"/>
              <w:left w:val="single" w:sz="12" w:space="0" w:color="000000"/>
              <w:bottom w:val="nil"/>
              <w:right w:val="single" w:sz="12" w:space="0" w:color="000000"/>
            </w:tcBorders>
            <w:vAlign w:val="center"/>
          </w:tcPr>
          <w:p w:rsidR="000C0686" w:rsidRPr="00D014F2" w:rsidRDefault="000C0686" w:rsidP="000C0686">
            <w:pPr>
              <w:spacing w:line="240" w:lineRule="exact"/>
              <w:rPr>
                <w:rFonts w:ascii="ＭＳ 明朝"/>
                <w:kern w:val="0"/>
                <w:sz w:val="18"/>
                <w:szCs w:val="18"/>
              </w:rPr>
            </w:pPr>
            <w:r w:rsidRPr="00D014F2">
              <w:rPr>
                <w:rFonts w:ascii="ＭＳ 明朝" w:hint="eastAsia"/>
                <w:kern w:val="0"/>
                <w:sz w:val="18"/>
                <w:szCs w:val="18"/>
              </w:rPr>
              <w:lastRenderedPageBreak/>
              <w:t>第</w:t>
            </w: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r w:rsidRPr="00D014F2">
              <w:rPr>
                <w:rFonts w:ascii="ＭＳ 明朝" w:hint="eastAsia"/>
                <w:kern w:val="0"/>
                <w:sz w:val="18"/>
                <w:szCs w:val="18"/>
              </w:rPr>
              <w:t>２</w:t>
            </w: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r w:rsidRPr="00D014F2">
              <w:rPr>
                <w:rFonts w:ascii="ＭＳ 明朝" w:hint="eastAsia"/>
                <w:kern w:val="0"/>
                <w:sz w:val="18"/>
                <w:szCs w:val="18"/>
              </w:rPr>
              <w:t>学</w:t>
            </w: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p>
          <w:p w:rsidR="000C0686" w:rsidRPr="00D014F2" w:rsidRDefault="000C0686" w:rsidP="000C0686">
            <w:pPr>
              <w:spacing w:line="240" w:lineRule="exact"/>
              <w:rPr>
                <w:rFonts w:ascii="ＭＳ 明朝"/>
                <w:kern w:val="0"/>
                <w:sz w:val="18"/>
                <w:szCs w:val="18"/>
              </w:rPr>
            </w:pPr>
            <w:r w:rsidRPr="00D014F2">
              <w:rPr>
                <w:rFonts w:ascii="ＭＳ 明朝" w:hint="eastAsia"/>
                <w:kern w:val="0"/>
                <w:sz w:val="18"/>
                <w:szCs w:val="18"/>
              </w:rPr>
              <w:t>期</w:t>
            </w:r>
          </w:p>
        </w:tc>
        <w:tc>
          <w:tcPr>
            <w:tcW w:w="3255" w:type="dxa"/>
            <w:vMerge w:val="restart"/>
            <w:tcBorders>
              <w:top w:val="single" w:sz="12" w:space="0" w:color="000000"/>
              <w:left w:val="single" w:sz="12" w:space="0" w:color="000000"/>
              <w:bottom w:val="nil"/>
              <w:right w:val="single" w:sz="4" w:space="0" w:color="000000"/>
            </w:tcBorders>
          </w:tcPr>
          <w:p w:rsidR="00143211" w:rsidRDefault="000C0686" w:rsidP="000C0686">
            <w:pPr>
              <w:spacing w:line="240" w:lineRule="exact"/>
              <w:rPr>
                <w:sz w:val="18"/>
                <w:szCs w:val="18"/>
              </w:rPr>
            </w:pPr>
            <w:r>
              <w:rPr>
                <w:rFonts w:hint="eastAsia"/>
                <w:sz w:val="18"/>
                <w:szCs w:val="18"/>
              </w:rPr>
              <w:t>第</w:t>
            </w:r>
            <w:r>
              <w:rPr>
                <w:sz w:val="18"/>
                <w:szCs w:val="18"/>
              </w:rPr>
              <w:t xml:space="preserve">３章　</w:t>
            </w:r>
            <w:r w:rsidR="00CD6E1E">
              <w:rPr>
                <w:rFonts w:hint="eastAsia"/>
                <w:sz w:val="18"/>
                <w:szCs w:val="18"/>
              </w:rPr>
              <w:t>微分法</w:t>
            </w:r>
          </w:p>
          <w:p w:rsidR="00143211" w:rsidRDefault="00143211" w:rsidP="000C0686">
            <w:pPr>
              <w:spacing w:line="240" w:lineRule="exact"/>
              <w:rPr>
                <w:sz w:val="18"/>
                <w:szCs w:val="18"/>
              </w:rPr>
            </w:pPr>
          </w:p>
          <w:p w:rsidR="00143211" w:rsidRDefault="00143211" w:rsidP="000C0686">
            <w:pPr>
              <w:spacing w:line="240" w:lineRule="exact"/>
              <w:rPr>
                <w:sz w:val="18"/>
                <w:szCs w:val="18"/>
              </w:rPr>
            </w:pPr>
          </w:p>
          <w:p w:rsidR="00143211" w:rsidRDefault="00143211" w:rsidP="000C0686">
            <w:pPr>
              <w:spacing w:line="240" w:lineRule="exact"/>
              <w:rPr>
                <w:sz w:val="18"/>
                <w:szCs w:val="18"/>
              </w:rPr>
            </w:pPr>
          </w:p>
          <w:p w:rsidR="00143211" w:rsidRDefault="00143211" w:rsidP="000C0686">
            <w:pPr>
              <w:spacing w:line="240" w:lineRule="exact"/>
              <w:rPr>
                <w:sz w:val="18"/>
                <w:szCs w:val="18"/>
              </w:rPr>
            </w:pPr>
          </w:p>
          <w:p w:rsidR="00143211" w:rsidRDefault="00143211" w:rsidP="000C0686">
            <w:pPr>
              <w:spacing w:line="240" w:lineRule="exact"/>
              <w:rPr>
                <w:sz w:val="18"/>
                <w:szCs w:val="18"/>
              </w:rPr>
            </w:pPr>
          </w:p>
          <w:p w:rsidR="000C0686" w:rsidRPr="00D014F2" w:rsidRDefault="000C0686" w:rsidP="000C0686">
            <w:pPr>
              <w:spacing w:line="240" w:lineRule="exact"/>
              <w:rPr>
                <w:sz w:val="18"/>
                <w:szCs w:val="18"/>
              </w:rPr>
            </w:pPr>
            <w:r w:rsidRPr="00D014F2">
              <w:rPr>
                <w:rFonts w:hint="eastAsia"/>
                <w:sz w:val="18"/>
                <w:szCs w:val="18"/>
              </w:rPr>
              <w:t xml:space="preserve"> </w:t>
            </w:r>
          </w:p>
          <w:p w:rsidR="000C0686" w:rsidRPr="00D014F2" w:rsidRDefault="000C0686" w:rsidP="000C0686">
            <w:pPr>
              <w:spacing w:line="240" w:lineRule="exact"/>
              <w:rPr>
                <w:sz w:val="18"/>
                <w:szCs w:val="18"/>
              </w:rPr>
            </w:pPr>
            <w:r w:rsidRPr="00D014F2">
              <w:rPr>
                <w:rFonts w:hint="eastAsia"/>
                <w:sz w:val="18"/>
                <w:szCs w:val="18"/>
              </w:rPr>
              <w:t xml:space="preserve">  </w:t>
            </w:r>
            <w:r>
              <w:rPr>
                <w:rFonts w:hint="eastAsia"/>
                <w:sz w:val="18"/>
                <w:szCs w:val="18"/>
              </w:rPr>
              <w:t>第</w:t>
            </w:r>
            <w:r w:rsidRPr="00D014F2">
              <w:rPr>
                <w:rFonts w:hint="eastAsia"/>
                <w:sz w:val="18"/>
                <w:szCs w:val="18"/>
              </w:rPr>
              <w:t>１</w:t>
            </w:r>
            <w:r>
              <w:rPr>
                <w:rFonts w:hint="eastAsia"/>
                <w:sz w:val="18"/>
                <w:szCs w:val="18"/>
              </w:rPr>
              <w:t xml:space="preserve">節　</w:t>
            </w:r>
            <w:r w:rsidR="00CD6E1E">
              <w:rPr>
                <w:rFonts w:hint="eastAsia"/>
                <w:sz w:val="18"/>
                <w:szCs w:val="18"/>
              </w:rPr>
              <w:t>微分と導関数</w:t>
            </w:r>
          </w:p>
          <w:p w:rsidR="007D4A98" w:rsidRDefault="000C0686" w:rsidP="000C0686">
            <w:pPr>
              <w:spacing w:line="240" w:lineRule="exact"/>
              <w:rPr>
                <w:sz w:val="18"/>
                <w:szCs w:val="18"/>
              </w:rPr>
            </w:pPr>
            <w:r w:rsidRPr="00D014F2">
              <w:rPr>
                <w:rFonts w:hint="eastAsia"/>
                <w:sz w:val="18"/>
                <w:szCs w:val="18"/>
              </w:rPr>
              <w:t xml:space="preserve">　　</w:t>
            </w:r>
            <w:r w:rsidRPr="00E817A5">
              <w:rPr>
                <w:rFonts w:hint="eastAsia"/>
                <w:sz w:val="18"/>
                <w:szCs w:val="18"/>
                <w:bdr w:val="single" w:sz="4" w:space="0" w:color="auto"/>
              </w:rPr>
              <w:t>1</w:t>
            </w:r>
            <w:r>
              <w:rPr>
                <w:rFonts w:hint="eastAsia"/>
                <w:sz w:val="18"/>
                <w:szCs w:val="18"/>
              </w:rPr>
              <w:t xml:space="preserve">　</w:t>
            </w:r>
            <w:r w:rsidR="00CD6E1E">
              <w:rPr>
                <w:rFonts w:hint="eastAsia"/>
                <w:sz w:val="18"/>
                <w:szCs w:val="18"/>
              </w:rPr>
              <w:t>微分可能と連続</w:t>
            </w:r>
          </w:p>
          <w:p w:rsidR="000C0686" w:rsidRDefault="000C0686" w:rsidP="000C0686">
            <w:pPr>
              <w:spacing w:line="240" w:lineRule="exact"/>
              <w:rPr>
                <w:sz w:val="18"/>
                <w:szCs w:val="18"/>
              </w:rPr>
            </w:pPr>
            <w:r>
              <w:rPr>
                <w:rFonts w:hint="eastAsia"/>
                <w:sz w:val="18"/>
                <w:szCs w:val="18"/>
              </w:rPr>
              <w:t xml:space="preserve">    </w:t>
            </w:r>
            <w:r w:rsidRPr="00E817A5">
              <w:rPr>
                <w:rFonts w:hint="eastAsia"/>
                <w:sz w:val="18"/>
                <w:szCs w:val="18"/>
                <w:bdr w:val="single" w:sz="4" w:space="0" w:color="auto"/>
              </w:rPr>
              <w:t>2</w:t>
            </w:r>
            <w:r>
              <w:rPr>
                <w:rFonts w:hint="eastAsia"/>
                <w:sz w:val="18"/>
                <w:szCs w:val="18"/>
              </w:rPr>
              <w:t xml:space="preserve">　</w:t>
            </w:r>
            <w:r w:rsidR="00CD6E1E">
              <w:rPr>
                <w:rFonts w:hint="eastAsia"/>
                <w:sz w:val="18"/>
                <w:szCs w:val="18"/>
              </w:rPr>
              <w:t>微分と導関数</w:t>
            </w:r>
          </w:p>
          <w:p w:rsidR="00143211" w:rsidRDefault="00143211" w:rsidP="000C0686">
            <w:pPr>
              <w:spacing w:line="240" w:lineRule="exact"/>
              <w:rPr>
                <w:sz w:val="18"/>
                <w:szCs w:val="18"/>
              </w:rPr>
            </w:pPr>
            <w:r>
              <w:rPr>
                <w:rFonts w:hint="eastAsia"/>
                <w:sz w:val="18"/>
                <w:szCs w:val="18"/>
              </w:rPr>
              <w:t xml:space="preserve">　</w:t>
            </w:r>
            <w:r>
              <w:rPr>
                <w:sz w:val="18"/>
                <w:szCs w:val="18"/>
              </w:rPr>
              <w:t xml:space="preserve">　</w:t>
            </w:r>
            <w:r w:rsidRPr="00E817A5">
              <w:rPr>
                <w:sz w:val="18"/>
                <w:szCs w:val="18"/>
                <w:bdr w:val="single" w:sz="4" w:space="0" w:color="auto"/>
              </w:rPr>
              <w:t>3</w:t>
            </w:r>
            <w:r>
              <w:rPr>
                <w:sz w:val="18"/>
                <w:szCs w:val="18"/>
              </w:rPr>
              <w:t xml:space="preserve">　</w:t>
            </w:r>
            <w:r w:rsidR="00CD6E1E">
              <w:rPr>
                <w:rFonts w:hint="eastAsia"/>
                <w:sz w:val="18"/>
                <w:szCs w:val="18"/>
              </w:rPr>
              <w:t>合成関数と逆関数の微分法</w:t>
            </w:r>
          </w:p>
          <w:p w:rsidR="000C0686" w:rsidRDefault="00143211" w:rsidP="000C0686">
            <w:pPr>
              <w:spacing w:line="240" w:lineRule="exact"/>
              <w:rPr>
                <w:sz w:val="18"/>
                <w:szCs w:val="18"/>
              </w:rPr>
            </w:pPr>
            <w:r>
              <w:rPr>
                <w:rFonts w:hint="eastAsia"/>
                <w:sz w:val="18"/>
                <w:szCs w:val="18"/>
              </w:rPr>
              <w:t xml:space="preserve">　</w:t>
            </w:r>
            <w:r>
              <w:rPr>
                <w:sz w:val="18"/>
                <w:szCs w:val="18"/>
              </w:rPr>
              <w:t xml:space="preserve">　</w:t>
            </w:r>
            <w:r w:rsidR="000C0686">
              <w:rPr>
                <w:rFonts w:hint="eastAsia"/>
                <w:sz w:val="18"/>
                <w:szCs w:val="18"/>
              </w:rPr>
              <w:t>□　節末問題</w:t>
            </w:r>
          </w:p>
          <w:p w:rsidR="00143211" w:rsidRDefault="00143211" w:rsidP="000C0686">
            <w:pPr>
              <w:spacing w:line="240" w:lineRule="exact"/>
              <w:rPr>
                <w:sz w:val="18"/>
                <w:szCs w:val="18"/>
              </w:rPr>
            </w:pPr>
          </w:p>
          <w:p w:rsidR="001E301C" w:rsidRDefault="001E301C" w:rsidP="000C0686">
            <w:pPr>
              <w:spacing w:line="240" w:lineRule="exact"/>
              <w:rPr>
                <w:sz w:val="18"/>
                <w:szCs w:val="18"/>
              </w:rPr>
            </w:pPr>
          </w:p>
          <w:p w:rsidR="001E301C" w:rsidRDefault="001E301C" w:rsidP="000C0686">
            <w:pPr>
              <w:spacing w:line="240" w:lineRule="exact"/>
              <w:rPr>
                <w:sz w:val="18"/>
                <w:szCs w:val="18"/>
              </w:rPr>
            </w:pPr>
          </w:p>
          <w:p w:rsidR="001E301C" w:rsidRDefault="001E301C" w:rsidP="000C0686">
            <w:pPr>
              <w:spacing w:line="240" w:lineRule="exact"/>
              <w:rPr>
                <w:sz w:val="18"/>
                <w:szCs w:val="18"/>
              </w:rPr>
            </w:pPr>
          </w:p>
          <w:p w:rsidR="000C0686" w:rsidRPr="00D014F2" w:rsidRDefault="000C0686" w:rsidP="00143211">
            <w:pPr>
              <w:spacing w:line="240" w:lineRule="exact"/>
              <w:ind w:firstLineChars="100" w:firstLine="180"/>
              <w:rPr>
                <w:sz w:val="18"/>
                <w:szCs w:val="18"/>
              </w:rPr>
            </w:pPr>
            <w:r>
              <w:rPr>
                <w:rFonts w:hint="eastAsia"/>
                <w:sz w:val="18"/>
                <w:szCs w:val="18"/>
              </w:rPr>
              <w:t>第</w:t>
            </w:r>
            <w:r w:rsidRPr="00D014F2">
              <w:rPr>
                <w:rFonts w:hint="eastAsia"/>
                <w:sz w:val="18"/>
                <w:szCs w:val="18"/>
              </w:rPr>
              <w:t>２</w:t>
            </w:r>
            <w:r>
              <w:rPr>
                <w:rFonts w:hint="eastAsia"/>
                <w:sz w:val="18"/>
                <w:szCs w:val="18"/>
              </w:rPr>
              <w:t xml:space="preserve">節　</w:t>
            </w:r>
            <w:r w:rsidR="00CD6E1E">
              <w:rPr>
                <w:rFonts w:hint="eastAsia"/>
                <w:sz w:val="18"/>
                <w:szCs w:val="18"/>
              </w:rPr>
              <w:t>いろいろな関数の導関数</w:t>
            </w:r>
          </w:p>
          <w:p w:rsidR="000C0686" w:rsidRDefault="000C0686" w:rsidP="000C0686">
            <w:pPr>
              <w:spacing w:line="240" w:lineRule="exact"/>
              <w:ind w:left="540" w:hangingChars="300" w:hanging="540"/>
              <w:rPr>
                <w:sz w:val="18"/>
                <w:szCs w:val="18"/>
              </w:rPr>
            </w:pPr>
            <w:r>
              <w:rPr>
                <w:rFonts w:hint="eastAsia"/>
                <w:sz w:val="18"/>
                <w:szCs w:val="18"/>
              </w:rPr>
              <w:t xml:space="preserve">    </w:t>
            </w:r>
            <w:r w:rsidRPr="00E817A5">
              <w:rPr>
                <w:rFonts w:hint="eastAsia"/>
                <w:sz w:val="18"/>
                <w:szCs w:val="18"/>
                <w:bdr w:val="single" w:sz="4" w:space="0" w:color="auto"/>
              </w:rPr>
              <w:t>1</w:t>
            </w:r>
            <w:r>
              <w:rPr>
                <w:rFonts w:hint="eastAsia"/>
                <w:sz w:val="18"/>
                <w:szCs w:val="18"/>
              </w:rPr>
              <w:t xml:space="preserve">　</w:t>
            </w:r>
            <w:r w:rsidR="00143211">
              <w:rPr>
                <w:rFonts w:hint="eastAsia"/>
                <w:sz w:val="18"/>
                <w:szCs w:val="18"/>
              </w:rPr>
              <w:t>三角関数の</w:t>
            </w:r>
            <w:r w:rsidR="00CD6E1E">
              <w:rPr>
                <w:rFonts w:hint="eastAsia"/>
                <w:sz w:val="18"/>
                <w:szCs w:val="18"/>
              </w:rPr>
              <w:t>導関数</w:t>
            </w:r>
          </w:p>
          <w:p w:rsidR="000C0686" w:rsidRDefault="00CD6E1E" w:rsidP="00CD6E1E">
            <w:pPr>
              <w:spacing w:line="240" w:lineRule="exact"/>
              <w:ind w:left="540" w:hangingChars="300" w:hanging="540"/>
              <w:rPr>
                <w:sz w:val="18"/>
                <w:szCs w:val="18"/>
              </w:rPr>
            </w:pPr>
            <w:r>
              <w:rPr>
                <w:rFonts w:hint="eastAsia"/>
                <w:sz w:val="18"/>
                <w:szCs w:val="18"/>
              </w:rPr>
              <w:t xml:space="preserve">　　</w:t>
            </w:r>
            <w:r w:rsidR="000C0686" w:rsidRPr="00E817A5">
              <w:rPr>
                <w:rFonts w:hint="eastAsia"/>
                <w:sz w:val="18"/>
                <w:szCs w:val="18"/>
                <w:bdr w:val="single" w:sz="4" w:space="0" w:color="auto"/>
              </w:rPr>
              <w:t>2</w:t>
            </w:r>
            <w:r w:rsidR="000C0686">
              <w:rPr>
                <w:rFonts w:hint="eastAsia"/>
                <w:sz w:val="18"/>
                <w:szCs w:val="18"/>
              </w:rPr>
              <w:t xml:space="preserve">　</w:t>
            </w:r>
            <w:r>
              <w:rPr>
                <w:rFonts w:hint="eastAsia"/>
                <w:sz w:val="18"/>
                <w:szCs w:val="18"/>
              </w:rPr>
              <w:t>対数関数・指数関数の導関数</w:t>
            </w:r>
          </w:p>
          <w:p w:rsidR="00143211" w:rsidRPr="00143211" w:rsidRDefault="00143211" w:rsidP="000C0686">
            <w:pPr>
              <w:spacing w:line="240" w:lineRule="exact"/>
              <w:rPr>
                <w:sz w:val="18"/>
                <w:szCs w:val="18"/>
              </w:rPr>
            </w:pPr>
            <w:r>
              <w:rPr>
                <w:rFonts w:hint="eastAsia"/>
                <w:sz w:val="18"/>
                <w:szCs w:val="18"/>
              </w:rPr>
              <w:t xml:space="preserve">　</w:t>
            </w:r>
            <w:r>
              <w:rPr>
                <w:sz w:val="18"/>
                <w:szCs w:val="18"/>
              </w:rPr>
              <w:t xml:space="preserve">　</w:t>
            </w:r>
            <w:r w:rsidRPr="00E817A5">
              <w:rPr>
                <w:sz w:val="18"/>
                <w:szCs w:val="18"/>
                <w:bdr w:val="single" w:sz="4" w:space="0" w:color="auto"/>
              </w:rPr>
              <w:t>3</w:t>
            </w:r>
            <w:r w:rsidR="00CD6E1E">
              <w:rPr>
                <w:sz w:val="18"/>
                <w:szCs w:val="18"/>
              </w:rPr>
              <w:t xml:space="preserve">　</w:t>
            </w:r>
            <w:r w:rsidR="00CD6E1E">
              <w:rPr>
                <w:rFonts w:hint="eastAsia"/>
                <w:sz w:val="18"/>
                <w:szCs w:val="18"/>
              </w:rPr>
              <w:t>高次導関数</w:t>
            </w:r>
          </w:p>
          <w:p w:rsidR="000C0686" w:rsidRDefault="000C0686" w:rsidP="000C0686">
            <w:pPr>
              <w:spacing w:line="240" w:lineRule="exact"/>
              <w:ind w:leftChars="180" w:left="378"/>
              <w:rPr>
                <w:sz w:val="18"/>
                <w:szCs w:val="18"/>
              </w:rPr>
            </w:pPr>
            <w:r>
              <w:rPr>
                <w:rFonts w:hint="eastAsia"/>
                <w:sz w:val="18"/>
                <w:szCs w:val="18"/>
              </w:rPr>
              <w:t>□</w:t>
            </w:r>
            <w:r w:rsidR="00143211">
              <w:rPr>
                <w:rFonts w:hint="eastAsia"/>
                <w:sz w:val="18"/>
                <w:szCs w:val="18"/>
              </w:rPr>
              <w:t xml:space="preserve">　</w:t>
            </w:r>
            <w:r>
              <w:rPr>
                <w:rFonts w:hint="eastAsia"/>
                <w:sz w:val="18"/>
                <w:szCs w:val="18"/>
              </w:rPr>
              <w:t>節末問題</w:t>
            </w:r>
          </w:p>
          <w:p w:rsidR="001E301C" w:rsidRDefault="001E301C" w:rsidP="000C0686">
            <w:pPr>
              <w:spacing w:line="240" w:lineRule="exact"/>
              <w:ind w:leftChars="180" w:left="378"/>
              <w:rPr>
                <w:sz w:val="18"/>
                <w:szCs w:val="18"/>
              </w:rPr>
            </w:pPr>
          </w:p>
          <w:p w:rsidR="001E301C" w:rsidRDefault="001E301C" w:rsidP="000C0686">
            <w:pPr>
              <w:spacing w:line="240" w:lineRule="exact"/>
              <w:ind w:leftChars="180" w:left="378"/>
              <w:rPr>
                <w:sz w:val="18"/>
                <w:szCs w:val="18"/>
              </w:rPr>
            </w:pPr>
          </w:p>
          <w:p w:rsidR="001E301C" w:rsidRDefault="001E301C" w:rsidP="000C0686">
            <w:pPr>
              <w:spacing w:line="240" w:lineRule="exact"/>
              <w:ind w:leftChars="180" w:left="378"/>
              <w:rPr>
                <w:sz w:val="18"/>
                <w:szCs w:val="18"/>
              </w:rPr>
            </w:pPr>
          </w:p>
          <w:p w:rsidR="001E301C" w:rsidRDefault="001E301C" w:rsidP="000C0686">
            <w:pPr>
              <w:spacing w:line="240" w:lineRule="exact"/>
              <w:ind w:leftChars="180" w:left="378"/>
              <w:rPr>
                <w:sz w:val="18"/>
                <w:szCs w:val="18"/>
              </w:rPr>
            </w:pPr>
          </w:p>
          <w:p w:rsidR="000C0686" w:rsidRDefault="00CD6E1E" w:rsidP="00CD6E1E">
            <w:pPr>
              <w:spacing w:line="240" w:lineRule="exact"/>
              <w:rPr>
                <w:sz w:val="18"/>
                <w:szCs w:val="18"/>
              </w:rPr>
            </w:pPr>
            <w:r>
              <w:rPr>
                <w:rFonts w:hint="eastAsia"/>
                <w:sz w:val="18"/>
                <w:szCs w:val="18"/>
              </w:rPr>
              <w:t xml:space="preserve">　第３節　導関数と関数のグラフ</w:t>
            </w:r>
          </w:p>
          <w:p w:rsidR="00CD6E1E" w:rsidRDefault="00CD6E1E" w:rsidP="00CD6E1E">
            <w:pPr>
              <w:spacing w:line="240" w:lineRule="exact"/>
              <w:rPr>
                <w:sz w:val="18"/>
                <w:szCs w:val="18"/>
              </w:rPr>
            </w:pPr>
            <w:r>
              <w:rPr>
                <w:rFonts w:hint="eastAsia"/>
                <w:sz w:val="18"/>
                <w:szCs w:val="18"/>
              </w:rPr>
              <w:t xml:space="preserve">　　</w:t>
            </w:r>
            <w:r w:rsidRPr="00CD6E1E">
              <w:rPr>
                <w:rFonts w:hint="eastAsia"/>
                <w:sz w:val="18"/>
                <w:szCs w:val="18"/>
                <w:bdr w:val="single" w:sz="4" w:space="0" w:color="auto"/>
              </w:rPr>
              <w:t>1</w:t>
            </w:r>
            <w:r>
              <w:rPr>
                <w:rFonts w:hint="eastAsia"/>
                <w:sz w:val="18"/>
                <w:szCs w:val="18"/>
              </w:rPr>
              <w:t xml:space="preserve">　接線・法線の方程式</w:t>
            </w:r>
          </w:p>
          <w:p w:rsidR="00CD6E1E" w:rsidRDefault="00CD6E1E" w:rsidP="00CD6E1E">
            <w:pPr>
              <w:spacing w:line="240" w:lineRule="exact"/>
              <w:rPr>
                <w:sz w:val="18"/>
                <w:szCs w:val="18"/>
              </w:rPr>
            </w:pPr>
            <w:r>
              <w:rPr>
                <w:rFonts w:hint="eastAsia"/>
                <w:sz w:val="18"/>
                <w:szCs w:val="18"/>
              </w:rPr>
              <w:t xml:space="preserve">　　</w:t>
            </w:r>
            <w:r w:rsidRPr="00CD6E1E">
              <w:rPr>
                <w:rFonts w:hint="eastAsia"/>
                <w:sz w:val="18"/>
                <w:szCs w:val="18"/>
                <w:bdr w:val="single" w:sz="4" w:space="0" w:color="auto"/>
              </w:rPr>
              <w:t>2</w:t>
            </w:r>
            <w:r>
              <w:rPr>
                <w:rFonts w:hint="eastAsia"/>
                <w:sz w:val="18"/>
                <w:szCs w:val="18"/>
              </w:rPr>
              <w:t xml:space="preserve">　平均値の定理</w:t>
            </w:r>
          </w:p>
          <w:p w:rsidR="00CD6E1E" w:rsidRDefault="00CD6E1E" w:rsidP="00CD6E1E">
            <w:pPr>
              <w:spacing w:line="240" w:lineRule="exact"/>
              <w:rPr>
                <w:sz w:val="18"/>
                <w:szCs w:val="18"/>
              </w:rPr>
            </w:pPr>
            <w:r>
              <w:rPr>
                <w:rFonts w:hint="eastAsia"/>
                <w:sz w:val="18"/>
                <w:szCs w:val="18"/>
              </w:rPr>
              <w:t xml:space="preserve">　　</w:t>
            </w:r>
            <w:r w:rsidRPr="00CD6E1E">
              <w:rPr>
                <w:rFonts w:hint="eastAsia"/>
                <w:sz w:val="18"/>
                <w:szCs w:val="18"/>
                <w:bdr w:val="single" w:sz="4" w:space="0" w:color="auto"/>
              </w:rPr>
              <w:t>3</w:t>
            </w:r>
            <w:r>
              <w:rPr>
                <w:rFonts w:hint="eastAsia"/>
                <w:sz w:val="18"/>
                <w:szCs w:val="18"/>
              </w:rPr>
              <w:t xml:space="preserve">　関数の増減</w:t>
            </w:r>
          </w:p>
          <w:p w:rsidR="00CD6E1E" w:rsidRDefault="00CD6E1E" w:rsidP="00CD6E1E">
            <w:pPr>
              <w:spacing w:line="240" w:lineRule="exact"/>
              <w:ind w:firstLineChars="100" w:firstLine="180"/>
              <w:rPr>
                <w:sz w:val="18"/>
                <w:szCs w:val="18"/>
              </w:rPr>
            </w:pPr>
            <w:r>
              <w:rPr>
                <w:rFonts w:hint="eastAsia"/>
                <w:sz w:val="18"/>
                <w:szCs w:val="18"/>
              </w:rPr>
              <w:t xml:space="preserve">　</w:t>
            </w:r>
            <w:r w:rsidRPr="00CD6E1E">
              <w:rPr>
                <w:rFonts w:hint="eastAsia"/>
                <w:sz w:val="18"/>
                <w:szCs w:val="18"/>
                <w:bdr w:val="single" w:sz="4" w:space="0" w:color="auto"/>
              </w:rPr>
              <w:t>4</w:t>
            </w:r>
            <w:r>
              <w:rPr>
                <w:rFonts w:hint="eastAsia"/>
                <w:sz w:val="18"/>
                <w:szCs w:val="18"/>
              </w:rPr>
              <w:t xml:space="preserve">　第</w:t>
            </w:r>
            <w:r>
              <w:rPr>
                <w:rFonts w:hint="eastAsia"/>
                <w:sz w:val="18"/>
                <w:szCs w:val="18"/>
              </w:rPr>
              <w:t>2</w:t>
            </w:r>
            <w:r>
              <w:rPr>
                <w:rFonts w:hint="eastAsia"/>
                <w:sz w:val="18"/>
                <w:szCs w:val="18"/>
              </w:rPr>
              <w:t>次導関数とグラフ</w:t>
            </w:r>
          </w:p>
          <w:p w:rsidR="00CD6E1E" w:rsidRDefault="00CD6E1E" w:rsidP="00CD6E1E">
            <w:pPr>
              <w:spacing w:line="240" w:lineRule="exact"/>
              <w:rPr>
                <w:sz w:val="18"/>
                <w:szCs w:val="18"/>
              </w:rPr>
            </w:pPr>
            <w:r>
              <w:rPr>
                <w:rFonts w:hint="eastAsia"/>
                <w:sz w:val="18"/>
                <w:szCs w:val="18"/>
              </w:rPr>
              <w:t xml:space="preserve">　　□　節末問題</w:t>
            </w:r>
          </w:p>
          <w:p w:rsidR="0036012A" w:rsidRDefault="0036012A" w:rsidP="00CD6E1E">
            <w:pPr>
              <w:spacing w:line="240" w:lineRule="exact"/>
              <w:rPr>
                <w:sz w:val="18"/>
                <w:szCs w:val="18"/>
              </w:rPr>
            </w:pPr>
          </w:p>
          <w:p w:rsidR="0036012A" w:rsidRDefault="0036012A" w:rsidP="00CD6E1E">
            <w:pPr>
              <w:spacing w:line="240" w:lineRule="exact"/>
              <w:rPr>
                <w:sz w:val="18"/>
                <w:szCs w:val="18"/>
              </w:rPr>
            </w:pPr>
          </w:p>
          <w:p w:rsidR="0036012A" w:rsidRDefault="0036012A" w:rsidP="00CD6E1E">
            <w:pPr>
              <w:spacing w:line="240" w:lineRule="exact"/>
              <w:rPr>
                <w:sz w:val="18"/>
                <w:szCs w:val="18"/>
              </w:rPr>
            </w:pPr>
          </w:p>
          <w:p w:rsidR="0036012A" w:rsidRDefault="0036012A" w:rsidP="00CD6E1E">
            <w:pPr>
              <w:spacing w:line="240" w:lineRule="exact"/>
              <w:rPr>
                <w:sz w:val="18"/>
                <w:szCs w:val="18"/>
              </w:rPr>
            </w:pPr>
          </w:p>
          <w:p w:rsidR="000470D0" w:rsidRDefault="000470D0" w:rsidP="00CD6E1E">
            <w:pPr>
              <w:spacing w:line="240" w:lineRule="exact"/>
              <w:rPr>
                <w:sz w:val="18"/>
                <w:szCs w:val="18"/>
              </w:rPr>
            </w:pPr>
            <w:r>
              <w:rPr>
                <w:rFonts w:hint="eastAsia"/>
                <w:sz w:val="18"/>
                <w:szCs w:val="18"/>
              </w:rPr>
              <w:lastRenderedPageBreak/>
              <w:t xml:space="preserve">　第４節　微分法の応用</w:t>
            </w:r>
          </w:p>
          <w:p w:rsidR="000470D0" w:rsidRDefault="000470D0" w:rsidP="00CD6E1E">
            <w:pPr>
              <w:spacing w:line="240" w:lineRule="exact"/>
              <w:rPr>
                <w:sz w:val="18"/>
                <w:szCs w:val="18"/>
              </w:rPr>
            </w:pPr>
            <w:r>
              <w:rPr>
                <w:rFonts w:hint="eastAsia"/>
                <w:sz w:val="18"/>
                <w:szCs w:val="18"/>
              </w:rPr>
              <w:t xml:space="preserve">　　</w:t>
            </w:r>
            <w:r w:rsidRPr="006F4F68">
              <w:rPr>
                <w:rFonts w:hint="eastAsia"/>
                <w:sz w:val="18"/>
                <w:szCs w:val="18"/>
                <w:bdr w:val="single" w:sz="4" w:space="0" w:color="auto"/>
              </w:rPr>
              <w:t>1</w:t>
            </w:r>
            <w:r>
              <w:rPr>
                <w:rFonts w:hint="eastAsia"/>
                <w:sz w:val="18"/>
                <w:szCs w:val="18"/>
              </w:rPr>
              <w:t xml:space="preserve">　最大・最小</w:t>
            </w:r>
          </w:p>
          <w:p w:rsidR="000470D0" w:rsidRDefault="000470D0" w:rsidP="00CD6E1E">
            <w:pPr>
              <w:spacing w:line="240" w:lineRule="exact"/>
              <w:rPr>
                <w:sz w:val="18"/>
                <w:szCs w:val="18"/>
              </w:rPr>
            </w:pPr>
            <w:r>
              <w:rPr>
                <w:rFonts w:hint="eastAsia"/>
                <w:sz w:val="18"/>
                <w:szCs w:val="18"/>
              </w:rPr>
              <w:t xml:space="preserve">　　</w:t>
            </w:r>
            <w:r w:rsidRPr="006F4F68">
              <w:rPr>
                <w:rFonts w:hint="eastAsia"/>
                <w:sz w:val="18"/>
                <w:szCs w:val="18"/>
                <w:bdr w:val="single" w:sz="4" w:space="0" w:color="auto"/>
              </w:rPr>
              <w:t>2</w:t>
            </w:r>
            <w:r>
              <w:rPr>
                <w:rFonts w:hint="eastAsia"/>
                <w:sz w:val="18"/>
                <w:szCs w:val="18"/>
              </w:rPr>
              <w:t xml:space="preserve">　方程式，不等式への応用</w:t>
            </w:r>
          </w:p>
          <w:p w:rsidR="000470D0" w:rsidRDefault="000470D0" w:rsidP="00CD6E1E">
            <w:pPr>
              <w:spacing w:line="240" w:lineRule="exact"/>
              <w:rPr>
                <w:sz w:val="18"/>
                <w:szCs w:val="18"/>
              </w:rPr>
            </w:pPr>
            <w:r>
              <w:rPr>
                <w:rFonts w:hint="eastAsia"/>
                <w:sz w:val="18"/>
                <w:szCs w:val="18"/>
              </w:rPr>
              <w:t xml:space="preserve">　　</w:t>
            </w:r>
            <w:r w:rsidRPr="006F4F68">
              <w:rPr>
                <w:rFonts w:hint="eastAsia"/>
                <w:sz w:val="18"/>
                <w:szCs w:val="18"/>
                <w:bdr w:val="single" w:sz="4" w:space="0" w:color="auto"/>
              </w:rPr>
              <w:t>3</w:t>
            </w:r>
            <w:r>
              <w:rPr>
                <w:rFonts w:hint="eastAsia"/>
                <w:sz w:val="18"/>
                <w:szCs w:val="18"/>
              </w:rPr>
              <w:t xml:space="preserve">　曲線の媒介変数表示と微分法</w:t>
            </w:r>
          </w:p>
          <w:p w:rsidR="000470D0" w:rsidRDefault="000470D0" w:rsidP="00CD6E1E">
            <w:pPr>
              <w:spacing w:line="240" w:lineRule="exact"/>
              <w:rPr>
                <w:sz w:val="18"/>
                <w:szCs w:val="18"/>
              </w:rPr>
            </w:pPr>
            <w:r>
              <w:rPr>
                <w:rFonts w:hint="eastAsia"/>
                <w:sz w:val="18"/>
                <w:szCs w:val="18"/>
              </w:rPr>
              <w:t xml:space="preserve">　　</w:t>
            </w:r>
            <w:r w:rsidRPr="006F4F68">
              <w:rPr>
                <w:rFonts w:hint="eastAsia"/>
                <w:sz w:val="18"/>
                <w:szCs w:val="18"/>
                <w:bdr w:val="single" w:sz="4" w:space="0" w:color="auto"/>
              </w:rPr>
              <w:t>4</w:t>
            </w:r>
            <w:r>
              <w:rPr>
                <w:rFonts w:hint="eastAsia"/>
                <w:sz w:val="18"/>
                <w:szCs w:val="18"/>
              </w:rPr>
              <w:t xml:space="preserve">　速度と加速度</w:t>
            </w:r>
          </w:p>
          <w:p w:rsidR="000470D0" w:rsidRDefault="000470D0" w:rsidP="00CD6E1E">
            <w:pPr>
              <w:spacing w:line="240" w:lineRule="exact"/>
              <w:rPr>
                <w:sz w:val="18"/>
                <w:szCs w:val="18"/>
              </w:rPr>
            </w:pPr>
            <w:r>
              <w:rPr>
                <w:rFonts w:hint="eastAsia"/>
                <w:sz w:val="18"/>
                <w:szCs w:val="18"/>
              </w:rPr>
              <w:t xml:space="preserve">　　</w:t>
            </w:r>
            <w:r w:rsidRPr="006F4F68">
              <w:rPr>
                <w:rFonts w:hint="eastAsia"/>
                <w:sz w:val="18"/>
                <w:szCs w:val="18"/>
                <w:bdr w:val="single" w:sz="4" w:space="0" w:color="auto"/>
              </w:rPr>
              <w:t>5</w:t>
            </w:r>
            <w:r>
              <w:rPr>
                <w:rFonts w:hint="eastAsia"/>
                <w:sz w:val="18"/>
                <w:szCs w:val="18"/>
              </w:rPr>
              <w:t xml:space="preserve">　関数の近似式</w:t>
            </w:r>
          </w:p>
          <w:p w:rsidR="000470D0" w:rsidRPr="00EA6026" w:rsidRDefault="000470D0" w:rsidP="00CD6E1E">
            <w:pPr>
              <w:spacing w:line="240" w:lineRule="exact"/>
              <w:rPr>
                <w:sz w:val="18"/>
                <w:szCs w:val="18"/>
              </w:rPr>
            </w:pPr>
            <w:r>
              <w:rPr>
                <w:rFonts w:hint="eastAsia"/>
                <w:sz w:val="18"/>
                <w:szCs w:val="18"/>
              </w:rPr>
              <w:t xml:space="preserve">　　□　節末問題</w:t>
            </w:r>
          </w:p>
          <w:p w:rsidR="000C0686" w:rsidRPr="00F04F91" w:rsidRDefault="00143211" w:rsidP="00143211">
            <w:pPr>
              <w:spacing w:line="240" w:lineRule="exact"/>
              <w:ind w:firstLineChars="100" w:firstLine="180"/>
              <w:rPr>
                <w:sz w:val="18"/>
                <w:szCs w:val="18"/>
              </w:rPr>
            </w:pPr>
            <w:r>
              <w:rPr>
                <w:rFonts w:hint="eastAsia"/>
                <w:sz w:val="18"/>
                <w:szCs w:val="18"/>
              </w:rPr>
              <w:t>◇</w:t>
            </w:r>
            <w:r>
              <w:rPr>
                <w:sz w:val="18"/>
                <w:szCs w:val="18"/>
              </w:rPr>
              <w:t xml:space="preserve">　</w:t>
            </w:r>
            <w:r w:rsidR="000C0686">
              <w:rPr>
                <w:rFonts w:hint="eastAsia"/>
                <w:sz w:val="18"/>
                <w:szCs w:val="18"/>
              </w:rPr>
              <w:t>章末問題</w:t>
            </w:r>
          </w:p>
          <w:p w:rsidR="00051225" w:rsidRDefault="000C0686" w:rsidP="00143211">
            <w:pPr>
              <w:spacing w:line="240" w:lineRule="exact"/>
              <w:ind w:leftChars="100" w:left="570" w:hangingChars="200" w:hanging="360"/>
              <w:rPr>
                <w:sz w:val="18"/>
                <w:szCs w:val="18"/>
              </w:rPr>
            </w:pPr>
            <w:r>
              <w:rPr>
                <w:rFonts w:hint="eastAsia"/>
                <w:sz w:val="18"/>
                <w:szCs w:val="18"/>
              </w:rPr>
              <w:t xml:space="preserve">■　</w:t>
            </w:r>
            <w:r w:rsidR="00DE2CAB">
              <w:rPr>
                <w:rFonts w:hint="eastAsia"/>
                <w:sz w:val="18"/>
                <w:szCs w:val="18"/>
              </w:rPr>
              <w:t>思考力を養う</w:t>
            </w:r>
            <w:r w:rsidR="00DE2CAB">
              <w:rPr>
                <w:rFonts w:hint="eastAsia"/>
                <w:sz w:val="18"/>
                <w:szCs w:val="18"/>
              </w:rPr>
              <w:t>[</w:t>
            </w:r>
            <w:r w:rsidR="00DE2CAB">
              <w:rPr>
                <w:rFonts w:hint="eastAsia"/>
                <w:sz w:val="18"/>
                <w:szCs w:val="18"/>
              </w:rPr>
              <w:t>課題学習</w:t>
            </w:r>
            <w:r w:rsidR="00DE2CAB">
              <w:rPr>
                <w:rFonts w:hint="eastAsia"/>
                <w:sz w:val="18"/>
                <w:szCs w:val="18"/>
              </w:rPr>
              <w:t>]</w:t>
            </w:r>
            <w:r>
              <w:rPr>
                <w:rFonts w:hint="eastAsia"/>
                <w:sz w:val="18"/>
                <w:szCs w:val="18"/>
              </w:rPr>
              <w:t>／</w:t>
            </w:r>
            <w:r w:rsidR="000470D0">
              <w:rPr>
                <w:rFonts w:hint="eastAsia"/>
                <w:sz w:val="18"/>
                <w:szCs w:val="18"/>
              </w:rPr>
              <w:t>利益が最大になるのは</w:t>
            </w:r>
            <w:r w:rsidR="00DE2CAB">
              <w:rPr>
                <w:rFonts w:hint="eastAsia"/>
                <w:sz w:val="18"/>
                <w:szCs w:val="18"/>
              </w:rPr>
              <w:t>？</w:t>
            </w:r>
          </w:p>
          <w:p w:rsidR="000470D0" w:rsidRDefault="000470D0" w:rsidP="00143211">
            <w:pPr>
              <w:spacing w:line="240" w:lineRule="exact"/>
              <w:ind w:leftChars="100" w:left="570" w:hangingChars="200" w:hanging="360"/>
              <w:rPr>
                <w:sz w:val="18"/>
                <w:szCs w:val="18"/>
              </w:rPr>
            </w:pPr>
          </w:p>
          <w:p w:rsidR="000470D0" w:rsidRDefault="000470D0" w:rsidP="00143211">
            <w:pPr>
              <w:spacing w:line="240" w:lineRule="exact"/>
              <w:ind w:leftChars="100" w:left="570" w:hangingChars="200" w:hanging="360"/>
              <w:rPr>
                <w:sz w:val="18"/>
                <w:szCs w:val="18"/>
              </w:rPr>
            </w:pPr>
          </w:p>
          <w:p w:rsidR="00051225" w:rsidRDefault="00051225" w:rsidP="00051225">
            <w:pPr>
              <w:spacing w:line="240" w:lineRule="exact"/>
              <w:rPr>
                <w:sz w:val="18"/>
                <w:szCs w:val="18"/>
              </w:rPr>
            </w:pPr>
            <w:r w:rsidRPr="00402D45">
              <w:rPr>
                <w:rFonts w:hint="eastAsia"/>
                <w:sz w:val="18"/>
                <w:szCs w:val="18"/>
              </w:rPr>
              <w:t>第４</w:t>
            </w:r>
            <w:r>
              <w:rPr>
                <w:rFonts w:hint="eastAsia"/>
                <w:sz w:val="18"/>
                <w:szCs w:val="18"/>
              </w:rPr>
              <w:t>章</w:t>
            </w:r>
            <w:r w:rsidRPr="00402D45">
              <w:rPr>
                <w:rFonts w:hint="eastAsia"/>
                <w:sz w:val="18"/>
                <w:szCs w:val="18"/>
              </w:rPr>
              <w:t xml:space="preserve">　</w:t>
            </w:r>
            <w:r w:rsidR="000470D0">
              <w:rPr>
                <w:rFonts w:hint="eastAsia"/>
                <w:sz w:val="18"/>
                <w:szCs w:val="18"/>
              </w:rPr>
              <w:t>積分法</w:t>
            </w:r>
          </w:p>
          <w:p w:rsidR="009343F8" w:rsidRDefault="009343F8" w:rsidP="00051225">
            <w:pPr>
              <w:spacing w:line="240" w:lineRule="exact"/>
              <w:rPr>
                <w:sz w:val="18"/>
                <w:szCs w:val="18"/>
              </w:rPr>
            </w:pPr>
          </w:p>
          <w:p w:rsidR="009343F8" w:rsidRDefault="009343F8" w:rsidP="00051225">
            <w:pPr>
              <w:spacing w:line="240" w:lineRule="exact"/>
              <w:rPr>
                <w:sz w:val="18"/>
                <w:szCs w:val="18"/>
              </w:rPr>
            </w:pPr>
          </w:p>
          <w:p w:rsidR="009343F8" w:rsidRDefault="009343F8" w:rsidP="00051225">
            <w:pPr>
              <w:spacing w:line="240" w:lineRule="exact"/>
              <w:rPr>
                <w:sz w:val="18"/>
                <w:szCs w:val="18"/>
              </w:rPr>
            </w:pPr>
          </w:p>
          <w:p w:rsidR="009343F8" w:rsidRDefault="009343F8" w:rsidP="00051225">
            <w:pPr>
              <w:spacing w:line="240" w:lineRule="exact"/>
              <w:rPr>
                <w:sz w:val="18"/>
                <w:szCs w:val="18"/>
              </w:rPr>
            </w:pPr>
          </w:p>
          <w:p w:rsidR="009343F8" w:rsidRDefault="009343F8" w:rsidP="00051225">
            <w:pPr>
              <w:spacing w:line="240" w:lineRule="exact"/>
              <w:rPr>
                <w:sz w:val="18"/>
                <w:szCs w:val="18"/>
              </w:rPr>
            </w:pPr>
          </w:p>
          <w:p w:rsidR="009343F8" w:rsidRDefault="009343F8" w:rsidP="00051225">
            <w:pPr>
              <w:spacing w:line="240" w:lineRule="exact"/>
              <w:rPr>
                <w:sz w:val="18"/>
                <w:szCs w:val="18"/>
              </w:rPr>
            </w:pPr>
          </w:p>
          <w:p w:rsidR="00051225" w:rsidRPr="00402D45" w:rsidRDefault="00051225" w:rsidP="00051225">
            <w:pPr>
              <w:spacing w:line="240" w:lineRule="exact"/>
              <w:rPr>
                <w:sz w:val="18"/>
                <w:szCs w:val="18"/>
              </w:rPr>
            </w:pPr>
            <w:r>
              <w:rPr>
                <w:rFonts w:hint="eastAsia"/>
                <w:sz w:val="18"/>
                <w:szCs w:val="18"/>
              </w:rPr>
              <w:t xml:space="preserve">　</w:t>
            </w:r>
            <w:r>
              <w:rPr>
                <w:sz w:val="18"/>
                <w:szCs w:val="18"/>
              </w:rPr>
              <w:t xml:space="preserve">第１節　</w:t>
            </w:r>
            <w:r w:rsidR="000470D0">
              <w:rPr>
                <w:rFonts w:hint="eastAsia"/>
                <w:sz w:val="18"/>
                <w:szCs w:val="18"/>
              </w:rPr>
              <w:t>不定積分</w:t>
            </w:r>
          </w:p>
          <w:p w:rsidR="00051225" w:rsidRPr="00402D45" w:rsidRDefault="00051225" w:rsidP="00051225">
            <w:pPr>
              <w:spacing w:line="240" w:lineRule="exact"/>
              <w:ind w:firstLineChars="200" w:firstLine="360"/>
              <w:rPr>
                <w:sz w:val="18"/>
                <w:szCs w:val="18"/>
              </w:rPr>
            </w:pPr>
            <w:r w:rsidRPr="00051225">
              <w:rPr>
                <w:rFonts w:hint="eastAsia"/>
                <w:sz w:val="18"/>
                <w:szCs w:val="18"/>
                <w:bdr w:val="single" w:sz="4" w:space="0" w:color="auto"/>
              </w:rPr>
              <w:t>1</w:t>
            </w:r>
            <w:r>
              <w:rPr>
                <w:rFonts w:hint="eastAsia"/>
                <w:sz w:val="18"/>
                <w:szCs w:val="18"/>
              </w:rPr>
              <w:t xml:space="preserve">　</w:t>
            </w:r>
            <w:r w:rsidR="000470D0">
              <w:rPr>
                <w:rFonts w:hint="eastAsia"/>
                <w:sz w:val="18"/>
                <w:szCs w:val="18"/>
              </w:rPr>
              <w:t>不定積分</w:t>
            </w:r>
          </w:p>
          <w:p w:rsidR="00051225" w:rsidRPr="00402D45" w:rsidRDefault="00051225" w:rsidP="00051225">
            <w:pPr>
              <w:spacing w:line="240" w:lineRule="exact"/>
              <w:ind w:firstLineChars="200" w:firstLine="360"/>
              <w:rPr>
                <w:sz w:val="18"/>
                <w:szCs w:val="18"/>
              </w:rPr>
            </w:pPr>
            <w:r w:rsidRPr="00051225">
              <w:rPr>
                <w:rFonts w:hint="eastAsia"/>
                <w:sz w:val="18"/>
                <w:szCs w:val="18"/>
                <w:bdr w:val="single" w:sz="4" w:space="0" w:color="auto"/>
              </w:rPr>
              <w:t>2</w:t>
            </w:r>
            <w:r>
              <w:rPr>
                <w:rFonts w:hint="eastAsia"/>
                <w:sz w:val="18"/>
                <w:szCs w:val="18"/>
              </w:rPr>
              <w:t xml:space="preserve">　</w:t>
            </w:r>
            <w:r w:rsidR="000470D0">
              <w:rPr>
                <w:rFonts w:hint="eastAsia"/>
                <w:sz w:val="18"/>
                <w:szCs w:val="18"/>
              </w:rPr>
              <w:t>置換積分法と部分積分法</w:t>
            </w:r>
          </w:p>
          <w:p w:rsidR="00051225" w:rsidRPr="00402D45" w:rsidRDefault="00051225" w:rsidP="00051225">
            <w:pPr>
              <w:spacing w:line="240" w:lineRule="exact"/>
              <w:ind w:firstLineChars="200" w:firstLine="360"/>
              <w:rPr>
                <w:sz w:val="18"/>
                <w:szCs w:val="18"/>
              </w:rPr>
            </w:pPr>
            <w:r w:rsidRPr="00051225">
              <w:rPr>
                <w:rFonts w:hint="eastAsia"/>
                <w:sz w:val="18"/>
                <w:szCs w:val="18"/>
                <w:bdr w:val="single" w:sz="4" w:space="0" w:color="auto"/>
              </w:rPr>
              <w:t>3</w:t>
            </w:r>
            <w:r w:rsidR="000470D0">
              <w:rPr>
                <w:rFonts w:hint="eastAsia"/>
                <w:sz w:val="18"/>
                <w:szCs w:val="18"/>
              </w:rPr>
              <w:t xml:space="preserve">　いろいろな関数の不定積分</w:t>
            </w:r>
          </w:p>
          <w:p w:rsidR="00051225" w:rsidRDefault="00051225" w:rsidP="00051225">
            <w:pPr>
              <w:spacing w:line="240" w:lineRule="exact"/>
              <w:rPr>
                <w:sz w:val="18"/>
                <w:szCs w:val="18"/>
              </w:rPr>
            </w:pPr>
            <w:r w:rsidRPr="00402D45">
              <w:rPr>
                <w:rFonts w:hint="eastAsia"/>
                <w:sz w:val="18"/>
                <w:szCs w:val="18"/>
              </w:rPr>
              <w:t xml:space="preserve">　　□　節末問題</w:t>
            </w:r>
          </w:p>
          <w:p w:rsidR="000C0686" w:rsidRPr="000C0686" w:rsidRDefault="000C0686" w:rsidP="000470D0">
            <w:pPr>
              <w:spacing w:line="240" w:lineRule="exact"/>
              <w:ind w:firstLine="180"/>
              <w:rPr>
                <w:sz w:val="18"/>
                <w:szCs w:val="18"/>
              </w:rPr>
            </w:pPr>
          </w:p>
        </w:tc>
        <w:tc>
          <w:tcPr>
            <w:tcW w:w="315" w:type="dxa"/>
            <w:vMerge w:val="restart"/>
            <w:tcBorders>
              <w:top w:val="single" w:sz="12" w:space="0" w:color="000000"/>
              <w:left w:val="single" w:sz="4" w:space="0" w:color="000000"/>
              <w:bottom w:val="nil"/>
              <w:right w:val="single" w:sz="4" w:space="0" w:color="000000"/>
            </w:tcBorders>
          </w:tcPr>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r>
              <w:rPr>
                <w:rFonts w:ascii="ＭＳ 明朝" w:hint="eastAsia"/>
                <w:kern w:val="0"/>
                <w:sz w:val="18"/>
                <w:szCs w:val="18"/>
              </w:rPr>
              <w:t>９</w:t>
            </w: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6A696D" w:rsidRDefault="006A696D" w:rsidP="000C0686">
            <w:pPr>
              <w:spacing w:line="240" w:lineRule="exact"/>
              <w:rPr>
                <w:rFonts w:ascii="ＭＳ 明朝"/>
                <w:kern w:val="0"/>
                <w:sz w:val="18"/>
                <w:szCs w:val="18"/>
              </w:rPr>
            </w:pPr>
          </w:p>
          <w:p w:rsidR="006A696D" w:rsidRDefault="006A696D" w:rsidP="000C0686">
            <w:pPr>
              <w:spacing w:line="240" w:lineRule="exact"/>
              <w:rPr>
                <w:rFonts w:ascii="ＭＳ 明朝"/>
                <w:kern w:val="0"/>
                <w:sz w:val="18"/>
                <w:szCs w:val="18"/>
              </w:rPr>
            </w:pPr>
          </w:p>
          <w:p w:rsidR="00A10EC4" w:rsidRDefault="00A10EC4" w:rsidP="000C0686">
            <w:pPr>
              <w:spacing w:line="240" w:lineRule="exact"/>
              <w:rPr>
                <w:rFonts w:ascii="ＭＳ 明朝"/>
                <w:kern w:val="0"/>
                <w:sz w:val="18"/>
                <w:szCs w:val="18"/>
              </w:rPr>
            </w:pPr>
          </w:p>
          <w:p w:rsidR="00A10EC4" w:rsidRDefault="00A10EC4" w:rsidP="000C0686">
            <w:pPr>
              <w:spacing w:line="240" w:lineRule="exact"/>
              <w:rPr>
                <w:rFonts w:ascii="ＭＳ 明朝"/>
                <w:kern w:val="0"/>
                <w:sz w:val="18"/>
                <w:szCs w:val="18"/>
              </w:rPr>
            </w:pPr>
          </w:p>
          <w:p w:rsidR="006A696D" w:rsidRDefault="006A696D" w:rsidP="000C0686">
            <w:pPr>
              <w:spacing w:line="240" w:lineRule="exact"/>
              <w:rPr>
                <w:rFonts w:ascii="ＭＳ 明朝"/>
                <w:kern w:val="0"/>
                <w:sz w:val="18"/>
                <w:szCs w:val="18"/>
              </w:rPr>
            </w:pPr>
            <w:r>
              <w:rPr>
                <w:rFonts w:ascii="ＭＳ 明朝" w:hint="eastAsia"/>
                <w:kern w:val="0"/>
                <w:sz w:val="18"/>
                <w:szCs w:val="18"/>
              </w:rPr>
              <w:t>10</w:t>
            </w: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0C0686" w:rsidP="000C0686">
            <w:pPr>
              <w:spacing w:line="240" w:lineRule="exact"/>
              <w:rPr>
                <w:rFonts w:ascii="ＭＳ 明朝"/>
                <w:kern w:val="0"/>
                <w:sz w:val="18"/>
                <w:szCs w:val="18"/>
              </w:rPr>
            </w:pPr>
          </w:p>
          <w:p w:rsidR="000C0686" w:rsidRDefault="009343F8" w:rsidP="000C0686">
            <w:pPr>
              <w:spacing w:line="240" w:lineRule="exact"/>
              <w:rPr>
                <w:rFonts w:ascii="ＭＳ 明朝"/>
                <w:kern w:val="0"/>
                <w:sz w:val="18"/>
                <w:szCs w:val="18"/>
              </w:rPr>
            </w:pPr>
            <w:r>
              <w:rPr>
                <w:rFonts w:ascii="ＭＳ 明朝" w:hint="eastAsia"/>
                <w:kern w:val="0"/>
                <w:sz w:val="18"/>
                <w:szCs w:val="18"/>
              </w:rPr>
              <w:t>11</w:t>
            </w: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9343F8" w:rsidRDefault="009343F8"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C840B2" w:rsidRDefault="00C840B2" w:rsidP="000C0686">
            <w:pPr>
              <w:spacing w:line="240" w:lineRule="exact"/>
              <w:rPr>
                <w:rFonts w:ascii="ＭＳ 明朝"/>
                <w:kern w:val="0"/>
                <w:sz w:val="18"/>
                <w:szCs w:val="18"/>
              </w:rPr>
            </w:pPr>
          </w:p>
          <w:p w:rsidR="009343F8" w:rsidRPr="00D014F2" w:rsidRDefault="009343F8" w:rsidP="000C0686">
            <w:pPr>
              <w:spacing w:line="240" w:lineRule="exact"/>
              <w:rPr>
                <w:rFonts w:ascii="ＭＳ 明朝"/>
                <w:kern w:val="0"/>
                <w:sz w:val="18"/>
                <w:szCs w:val="18"/>
              </w:rPr>
            </w:pPr>
            <w:r>
              <w:rPr>
                <w:rFonts w:ascii="ＭＳ 明朝" w:hint="eastAsia"/>
                <w:kern w:val="0"/>
                <w:sz w:val="18"/>
                <w:szCs w:val="18"/>
              </w:rPr>
              <w:t>12</w:t>
            </w:r>
          </w:p>
        </w:tc>
        <w:tc>
          <w:tcPr>
            <w:tcW w:w="3780" w:type="dxa"/>
            <w:tcBorders>
              <w:top w:val="single" w:sz="12" w:space="0" w:color="000000"/>
              <w:left w:val="single" w:sz="4" w:space="0" w:color="000000"/>
              <w:bottom w:val="single" w:sz="4" w:space="0" w:color="auto"/>
              <w:right w:val="single" w:sz="4" w:space="0" w:color="000000"/>
            </w:tcBorders>
          </w:tcPr>
          <w:p w:rsidR="00051225" w:rsidRDefault="006F4F68" w:rsidP="006F4F68">
            <w:pPr>
              <w:spacing w:line="240" w:lineRule="exact"/>
              <w:rPr>
                <w:rFonts w:ascii="ＭＳ 明朝"/>
                <w:kern w:val="0"/>
                <w:sz w:val="18"/>
                <w:szCs w:val="18"/>
              </w:rPr>
            </w:pPr>
            <w:r>
              <w:rPr>
                <w:rFonts w:ascii="ＭＳ 明朝" w:hint="eastAsia"/>
                <w:kern w:val="0"/>
                <w:sz w:val="18"/>
                <w:szCs w:val="18"/>
              </w:rPr>
              <w:lastRenderedPageBreak/>
              <w:t xml:space="preserve">　数学Ⅱで学んだことを更に発展させ，和・差・積・商および合成関数の微分法を扱い，初</w:t>
            </w:r>
            <w:r w:rsidR="00953898">
              <w:rPr>
                <w:rFonts w:ascii="ＭＳ 明朝" w:hint="eastAsia"/>
                <w:kern w:val="0"/>
                <w:sz w:val="18"/>
                <w:szCs w:val="18"/>
              </w:rPr>
              <w:t>等</w:t>
            </w:r>
            <w:r>
              <w:rPr>
                <w:rFonts w:ascii="ＭＳ 明朝" w:hint="eastAsia"/>
                <w:kern w:val="0"/>
                <w:sz w:val="18"/>
                <w:szCs w:val="18"/>
              </w:rPr>
              <w:t>関数の導関数について理解する。また，関数の増減やグラフの凹凸，速度と加速度などの考察を通して，微分法の有用性を認識させるとともに，具体的な事象の考察に活用できるようにする。</w:t>
            </w:r>
          </w:p>
          <w:p w:rsidR="006F4F68" w:rsidRDefault="006F4F68" w:rsidP="006F4F68">
            <w:pPr>
              <w:spacing w:line="240" w:lineRule="exact"/>
              <w:rPr>
                <w:rFonts w:ascii="ＭＳ 明朝"/>
                <w:kern w:val="0"/>
                <w:sz w:val="18"/>
                <w:szCs w:val="18"/>
              </w:rPr>
            </w:pPr>
            <w:r>
              <w:rPr>
                <w:rFonts w:ascii="ＭＳ 明朝" w:hint="eastAsia"/>
                <w:kern w:val="0"/>
                <w:sz w:val="18"/>
                <w:szCs w:val="18"/>
              </w:rPr>
              <w:t>(1)　微分と導関数</w:t>
            </w:r>
          </w:p>
          <w:p w:rsidR="006F4F68" w:rsidRDefault="006F4F68" w:rsidP="00953898">
            <w:pPr>
              <w:spacing w:line="240" w:lineRule="exact"/>
              <w:ind w:left="360" w:hangingChars="200" w:hanging="360"/>
              <w:rPr>
                <w:rFonts w:ascii="ＭＳ 明朝"/>
                <w:kern w:val="0"/>
                <w:sz w:val="18"/>
                <w:szCs w:val="18"/>
              </w:rPr>
            </w:pPr>
            <w:r>
              <w:rPr>
                <w:rFonts w:ascii="ＭＳ 明朝" w:hint="eastAsia"/>
                <w:kern w:val="0"/>
                <w:sz w:val="18"/>
                <w:szCs w:val="18"/>
              </w:rPr>
              <w:t xml:space="preserve">　　関数</w:t>
            </w:r>
            <w:r w:rsidRPr="00953898">
              <w:rPr>
                <w:rFonts w:ascii="Century Schoolbook" w:hAnsi="Century Schoolbook"/>
                <w:i/>
                <w:kern w:val="0"/>
                <w:sz w:val="18"/>
                <w:szCs w:val="18"/>
              </w:rPr>
              <w:t>y</w:t>
            </w:r>
            <w:r>
              <w:rPr>
                <w:rFonts w:ascii="ＭＳ 明朝" w:hint="eastAsia"/>
                <w:kern w:val="0"/>
                <w:sz w:val="18"/>
                <w:szCs w:val="18"/>
              </w:rPr>
              <w:t>＝|</w:t>
            </w:r>
            <w:r w:rsidRPr="00953898">
              <w:rPr>
                <w:rFonts w:ascii="Century Schoolbook" w:hAnsi="Century Schoolbook"/>
                <w:i/>
                <w:kern w:val="0"/>
                <w:sz w:val="18"/>
                <w:szCs w:val="18"/>
              </w:rPr>
              <w:t>x</w:t>
            </w:r>
            <w:r>
              <w:rPr>
                <w:rFonts w:ascii="ＭＳ 明朝" w:hint="eastAsia"/>
                <w:kern w:val="0"/>
                <w:sz w:val="18"/>
                <w:szCs w:val="18"/>
              </w:rPr>
              <w:t>| を例にあげて，微分可能性の概念を理解し，微分可能性と連続</w:t>
            </w:r>
            <w:r w:rsidR="00953898">
              <w:rPr>
                <w:rFonts w:ascii="ＭＳ 明朝" w:hint="eastAsia"/>
                <w:kern w:val="0"/>
                <w:sz w:val="18"/>
                <w:szCs w:val="18"/>
              </w:rPr>
              <w:t>性と</w:t>
            </w:r>
            <w:r>
              <w:rPr>
                <w:rFonts w:ascii="ＭＳ 明朝" w:hint="eastAsia"/>
                <w:kern w:val="0"/>
                <w:sz w:val="18"/>
                <w:szCs w:val="18"/>
              </w:rPr>
              <w:t>の関係を把握する。続いて導関数を定義し，二項定理に</w:t>
            </w:r>
            <w:r w:rsidR="00953898">
              <w:rPr>
                <w:rFonts w:ascii="ＭＳ 明朝" w:hint="eastAsia"/>
                <w:kern w:val="0"/>
                <w:sz w:val="18"/>
                <w:szCs w:val="18"/>
              </w:rPr>
              <w:t>よって</w:t>
            </w:r>
            <w:proofErr w:type="spellStart"/>
            <w:r w:rsidR="00953898" w:rsidRPr="00953898">
              <w:rPr>
                <w:rFonts w:ascii="Century Schoolbook" w:hAnsi="Century Schoolbook"/>
                <w:i/>
                <w:kern w:val="0"/>
                <w:sz w:val="18"/>
                <w:szCs w:val="18"/>
              </w:rPr>
              <w:t>x</w:t>
            </w:r>
            <w:r w:rsidR="00953898" w:rsidRPr="00953898">
              <w:rPr>
                <w:rFonts w:ascii="Century Schoolbook" w:hAnsi="Century Schoolbook"/>
                <w:i/>
                <w:kern w:val="0"/>
                <w:sz w:val="18"/>
                <w:szCs w:val="18"/>
                <w:vertAlign w:val="superscript"/>
              </w:rPr>
              <w:t>n</w:t>
            </w:r>
            <w:proofErr w:type="spellEnd"/>
            <w:r w:rsidR="00953898">
              <w:rPr>
                <w:rFonts w:ascii="ＭＳ 明朝" w:hint="eastAsia"/>
                <w:kern w:val="0"/>
                <w:sz w:val="18"/>
                <w:szCs w:val="18"/>
              </w:rPr>
              <w:t>の導関数を求める。また，定義に従って和・差・積・商の導関数の公式を証明し，さらに，合成関数，逆関数の微分法を示して，微分の計算の習得を目指す。</w:t>
            </w:r>
          </w:p>
          <w:p w:rsidR="001E301C" w:rsidRDefault="001E301C" w:rsidP="00953898">
            <w:pPr>
              <w:spacing w:line="240" w:lineRule="exact"/>
              <w:ind w:left="360" w:hangingChars="200" w:hanging="360"/>
              <w:rPr>
                <w:rFonts w:ascii="ＭＳ 明朝"/>
                <w:kern w:val="0"/>
                <w:sz w:val="18"/>
                <w:szCs w:val="18"/>
              </w:rPr>
            </w:pPr>
            <w:r>
              <w:rPr>
                <w:rFonts w:ascii="ＭＳ 明朝" w:hint="eastAsia"/>
                <w:kern w:val="0"/>
                <w:sz w:val="18"/>
                <w:szCs w:val="18"/>
              </w:rPr>
              <w:t>(2)　いろいろな関数の導関数</w:t>
            </w:r>
          </w:p>
          <w:p w:rsidR="001E301C" w:rsidRDefault="001E301C" w:rsidP="001E301C">
            <w:pPr>
              <w:spacing w:line="240" w:lineRule="exact"/>
              <w:ind w:left="360" w:hangingChars="200" w:hanging="360"/>
              <w:rPr>
                <w:rFonts w:ascii="ＭＳ 明朝"/>
                <w:kern w:val="0"/>
                <w:sz w:val="18"/>
                <w:szCs w:val="18"/>
              </w:rPr>
            </w:pPr>
            <w:r>
              <w:rPr>
                <w:rFonts w:ascii="ＭＳ 明朝" w:hint="eastAsia"/>
                <w:kern w:val="0"/>
                <w:sz w:val="18"/>
                <w:szCs w:val="18"/>
              </w:rPr>
              <w:t xml:space="preserve">　　加法定理を利用して三角関数の導関数を導く。続いて，自然対数の底</w:t>
            </w:r>
            <w:r w:rsidRPr="001E301C">
              <w:rPr>
                <w:rFonts w:ascii="Century Schoolbook" w:hAnsi="Century Schoolbook"/>
                <w:i/>
                <w:kern w:val="0"/>
                <w:sz w:val="18"/>
                <w:szCs w:val="18"/>
              </w:rPr>
              <w:t>e</w:t>
            </w:r>
            <w:r>
              <w:rPr>
                <w:rFonts w:ascii="ＭＳ 明朝" w:hint="eastAsia"/>
                <w:kern w:val="0"/>
                <w:sz w:val="18"/>
                <w:szCs w:val="18"/>
              </w:rPr>
              <w:t>を定義し，対数関数の導関数を導き，微分計算の応用として対数微分法を学び，指数関数の導関数，陰関数の導関数へと進む。さらに高次導関数の概念を理解し，簡単な関数について，その第2次，第3次導関数が求められるようにする。</w:t>
            </w:r>
          </w:p>
          <w:p w:rsidR="001E301C" w:rsidRDefault="001E301C" w:rsidP="001E301C">
            <w:pPr>
              <w:spacing w:line="240" w:lineRule="exact"/>
              <w:ind w:left="360" w:hangingChars="200" w:hanging="360"/>
              <w:rPr>
                <w:rFonts w:ascii="ＭＳ 明朝"/>
                <w:kern w:val="0"/>
                <w:sz w:val="18"/>
                <w:szCs w:val="18"/>
              </w:rPr>
            </w:pPr>
            <w:r>
              <w:rPr>
                <w:rFonts w:ascii="ＭＳ 明朝" w:hint="eastAsia"/>
                <w:kern w:val="0"/>
                <w:sz w:val="18"/>
                <w:szCs w:val="18"/>
              </w:rPr>
              <w:t>(3) 導関数と関数のグラフ</w:t>
            </w:r>
          </w:p>
          <w:p w:rsidR="001E301C" w:rsidRPr="00051225" w:rsidRDefault="001E301C" w:rsidP="0036012A">
            <w:pPr>
              <w:spacing w:line="240" w:lineRule="exact"/>
              <w:ind w:left="360" w:hangingChars="200" w:hanging="360"/>
              <w:rPr>
                <w:rFonts w:ascii="ＭＳ 明朝"/>
                <w:kern w:val="0"/>
                <w:sz w:val="18"/>
                <w:szCs w:val="18"/>
              </w:rPr>
            </w:pPr>
            <w:r>
              <w:rPr>
                <w:rFonts w:ascii="ＭＳ 明朝" w:hint="eastAsia"/>
                <w:kern w:val="0"/>
                <w:sz w:val="18"/>
                <w:szCs w:val="18"/>
              </w:rPr>
              <w:t xml:space="preserve">　　導関数を用いて様々な問題への活用を図る。</w:t>
            </w:r>
            <w:r w:rsidR="0036012A">
              <w:rPr>
                <w:rFonts w:ascii="ＭＳ 明朝" w:hint="eastAsia"/>
                <w:kern w:val="0"/>
                <w:sz w:val="18"/>
                <w:szCs w:val="18"/>
              </w:rPr>
              <w:t>無理関数や分数関数，楕円</w:t>
            </w:r>
            <w:r>
              <w:rPr>
                <w:rFonts w:ascii="ＭＳ 明朝" w:hint="eastAsia"/>
                <w:kern w:val="0"/>
                <w:sz w:val="18"/>
                <w:szCs w:val="18"/>
              </w:rPr>
              <w:t>などの接線・法線の方程式を求めること，平均値の定理を用いて導関数の符号と関数の増減の関係を調べること，さらに，いろいろな関数の極値を調べる</w:t>
            </w:r>
            <w:r w:rsidR="0036012A">
              <w:rPr>
                <w:rFonts w:ascii="ＭＳ 明朝" w:hint="eastAsia"/>
                <w:kern w:val="0"/>
                <w:sz w:val="18"/>
                <w:szCs w:val="18"/>
              </w:rPr>
              <w:t>こと</w:t>
            </w:r>
            <w:r>
              <w:rPr>
                <w:rFonts w:ascii="ＭＳ 明朝" w:hint="eastAsia"/>
                <w:kern w:val="0"/>
                <w:sz w:val="18"/>
                <w:szCs w:val="18"/>
              </w:rPr>
              <w:t>を習得する。また，第2次導関数を用いてグラフの凹凸，変曲点を調べてグラフがかけるようにする。</w:t>
            </w:r>
          </w:p>
        </w:tc>
        <w:tc>
          <w:tcPr>
            <w:tcW w:w="1436" w:type="dxa"/>
            <w:tcBorders>
              <w:top w:val="single" w:sz="12" w:space="0" w:color="000000"/>
              <w:left w:val="single" w:sz="4" w:space="0" w:color="000000"/>
              <w:bottom w:val="single" w:sz="4" w:space="0" w:color="auto"/>
              <w:right w:val="single" w:sz="4" w:space="0" w:color="000000"/>
            </w:tcBorders>
          </w:tcPr>
          <w:p w:rsidR="0036012A" w:rsidRDefault="0036012A" w:rsidP="000470D0">
            <w:pPr>
              <w:spacing w:line="240" w:lineRule="exact"/>
              <w:rPr>
                <w:rFonts w:ascii="ＭＳ 明朝"/>
                <w:sz w:val="18"/>
                <w:szCs w:val="18"/>
              </w:rPr>
            </w:pPr>
          </w:p>
          <w:p w:rsidR="0036012A" w:rsidRPr="0036012A" w:rsidRDefault="0036012A" w:rsidP="0036012A">
            <w:pPr>
              <w:rPr>
                <w:rFonts w:ascii="ＭＳ 明朝"/>
                <w:sz w:val="18"/>
                <w:szCs w:val="18"/>
              </w:rPr>
            </w:pPr>
          </w:p>
          <w:p w:rsidR="0036012A" w:rsidRPr="0036012A" w:rsidRDefault="0036012A" w:rsidP="0036012A">
            <w:pPr>
              <w:rPr>
                <w:rFonts w:ascii="ＭＳ 明朝"/>
                <w:sz w:val="18"/>
                <w:szCs w:val="18"/>
              </w:rPr>
            </w:pPr>
          </w:p>
          <w:p w:rsidR="0036012A" w:rsidRPr="0036012A" w:rsidRDefault="0036012A" w:rsidP="0036012A">
            <w:pPr>
              <w:rPr>
                <w:rFonts w:ascii="ＭＳ 明朝"/>
                <w:sz w:val="18"/>
                <w:szCs w:val="18"/>
              </w:rPr>
            </w:pPr>
          </w:p>
          <w:p w:rsidR="006A696D" w:rsidRDefault="006A696D"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Default="0036012A" w:rsidP="0036012A">
            <w:pPr>
              <w:rPr>
                <w:rFonts w:ascii="ＭＳ 明朝"/>
                <w:sz w:val="18"/>
                <w:szCs w:val="18"/>
              </w:rPr>
            </w:pPr>
          </w:p>
          <w:p w:rsidR="0036012A" w:rsidRPr="0036012A" w:rsidRDefault="0036012A" w:rsidP="0036012A">
            <w:pPr>
              <w:spacing w:line="240" w:lineRule="exact"/>
              <w:rPr>
                <w:rFonts w:ascii="ＭＳ 明朝"/>
                <w:sz w:val="18"/>
                <w:szCs w:val="18"/>
              </w:rPr>
            </w:pPr>
            <w:r>
              <w:rPr>
                <w:rFonts w:ascii="ＭＳ 明朝" w:hint="eastAsia"/>
                <w:sz w:val="18"/>
                <w:szCs w:val="18"/>
              </w:rPr>
              <w:t>数学Ｃの「平面上の曲線」を学習していない場合，楕円はここで初めて学習することに注意したい。</w:t>
            </w:r>
          </w:p>
        </w:tc>
        <w:tc>
          <w:tcPr>
            <w:tcW w:w="349" w:type="dxa"/>
            <w:tcBorders>
              <w:top w:val="single" w:sz="12" w:space="0" w:color="000000"/>
              <w:left w:val="single" w:sz="4" w:space="0" w:color="000000"/>
              <w:bottom w:val="single" w:sz="4" w:space="0" w:color="auto"/>
              <w:right w:val="single" w:sz="12" w:space="0" w:color="000000"/>
            </w:tcBorders>
            <w:vAlign w:val="center"/>
          </w:tcPr>
          <w:p w:rsidR="000C0686" w:rsidRPr="00D014F2" w:rsidRDefault="000C0686" w:rsidP="000C0686">
            <w:pPr>
              <w:spacing w:line="240" w:lineRule="exact"/>
              <w:jc w:val="center"/>
              <w:rPr>
                <w:rFonts w:ascii="ＭＳ 明朝"/>
                <w:kern w:val="0"/>
                <w:sz w:val="18"/>
                <w:szCs w:val="18"/>
              </w:rPr>
            </w:pPr>
            <w:r>
              <w:rPr>
                <w:rFonts w:ascii="ＭＳ 明朝" w:hint="eastAsia"/>
                <w:kern w:val="0"/>
                <w:sz w:val="18"/>
                <w:szCs w:val="18"/>
              </w:rPr>
              <w:t>第２学期中間考査</w:t>
            </w:r>
          </w:p>
        </w:tc>
      </w:tr>
      <w:tr w:rsidR="00143211" w:rsidRPr="00D014F2" w:rsidTr="00926C6F">
        <w:trPr>
          <w:cantSplit/>
          <w:trHeight w:val="6020"/>
        </w:trPr>
        <w:tc>
          <w:tcPr>
            <w:tcW w:w="315" w:type="dxa"/>
            <w:vMerge/>
            <w:tcBorders>
              <w:top w:val="single" w:sz="12" w:space="0" w:color="000000"/>
              <w:left w:val="single" w:sz="12" w:space="0" w:color="000000"/>
              <w:bottom w:val="nil"/>
              <w:right w:val="single" w:sz="12" w:space="0" w:color="000000"/>
            </w:tcBorders>
            <w:vAlign w:val="center"/>
          </w:tcPr>
          <w:p w:rsidR="00143211" w:rsidRPr="00D014F2" w:rsidRDefault="00143211" w:rsidP="000C0686">
            <w:pPr>
              <w:spacing w:line="240" w:lineRule="exact"/>
              <w:rPr>
                <w:rFonts w:ascii="ＭＳ 明朝"/>
                <w:kern w:val="0"/>
                <w:sz w:val="18"/>
                <w:szCs w:val="18"/>
              </w:rPr>
            </w:pPr>
          </w:p>
        </w:tc>
        <w:tc>
          <w:tcPr>
            <w:tcW w:w="3255" w:type="dxa"/>
            <w:vMerge/>
            <w:tcBorders>
              <w:top w:val="single" w:sz="12" w:space="0" w:color="000000"/>
              <w:left w:val="single" w:sz="12" w:space="0" w:color="000000"/>
              <w:bottom w:val="nil"/>
              <w:right w:val="single" w:sz="4" w:space="0" w:color="000000"/>
            </w:tcBorders>
          </w:tcPr>
          <w:p w:rsidR="00143211" w:rsidRDefault="00143211" w:rsidP="000C0686">
            <w:pPr>
              <w:spacing w:line="240" w:lineRule="exact"/>
              <w:rPr>
                <w:sz w:val="18"/>
                <w:szCs w:val="18"/>
              </w:rPr>
            </w:pPr>
          </w:p>
        </w:tc>
        <w:tc>
          <w:tcPr>
            <w:tcW w:w="315" w:type="dxa"/>
            <w:vMerge/>
            <w:tcBorders>
              <w:top w:val="single" w:sz="12" w:space="0" w:color="000000"/>
              <w:left w:val="single" w:sz="4" w:space="0" w:color="000000"/>
              <w:bottom w:val="nil"/>
              <w:right w:val="single" w:sz="4" w:space="0" w:color="000000"/>
            </w:tcBorders>
          </w:tcPr>
          <w:p w:rsidR="00143211" w:rsidRDefault="00143211" w:rsidP="000C0686">
            <w:pPr>
              <w:spacing w:line="240" w:lineRule="exact"/>
              <w:rPr>
                <w:rFonts w:ascii="ＭＳ 明朝"/>
                <w:kern w:val="0"/>
                <w:sz w:val="18"/>
                <w:szCs w:val="18"/>
              </w:rPr>
            </w:pPr>
          </w:p>
        </w:tc>
        <w:tc>
          <w:tcPr>
            <w:tcW w:w="3780" w:type="dxa"/>
            <w:tcBorders>
              <w:top w:val="single" w:sz="4" w:space="0" w:color="auto"/>
              <w:left w:val="single" w:sz="4" w:space="0" w:color="000000"/>
              <w:right w:val="single" w:sz="4" w:space="0" w:color="000000"/>
            </w:tcBorders>
          </w:tcPr>
          <w:p w:rsidR="00143211" w:rsidRDefault="0036012A" w:rsidP="0036012A">
            <w:pPr>
              <w:spacing w:line="240" w:lineRule="exact"/>
              <w:rPr>
                <w:rFonts w:ascii="ＭＳ 明朝"/>
                <w:kern w:val="0"/>
                <w:sz w:val="18"/>
                <w:szCs w:val="18"/>
              </w:rPr>
            </w:pPr>
            <w:r>
              <w:rPr>
                <w:rFonts w:ascii="ＭＳ 明朝" w:hint="eastAsia"/>
                <w:kern w:val="0"/>
                <w:sz w:val="18"/>
                <w:szCs w:val="18"/>
              </w:rPr>
              <w:t>(4)　微分法の応用</w:t>
            </w:r>
          </w:p>
          <w:p w:rsidR="0036012A" w:rsidRDefault="0036012A" w:rsidP="0036012A">
            <w:pPr>
              <w:spacing w:line="240" w:lineRule="exact"/>
              <w:ind w:left="360" w:hangingChars="200" w:hanging="360"/>
              <w:rPr>
                <w:rFonts w:ascii="ＭＳ 明朝"/>
                <w:kern w:val="0"/>
                <w:sz w:val="18"/>
                <w:szCs w:val="18"/>
              </w:rPr>
            </w:pPr>
            <w:r>
              <w:rPr>
                <w:rFonts w:ascii="ＭＳ 明朝" w:hint="eastAsia"/>
                <w:kern w:val="0"/>
                <w:sz w:val="18"/>
                <w:szCs w:val="18"/>
              </w:rPr>
              <w:t xml:space="preserve">　　微分法を用いた最大・最小問題や方程式・不等式の証明問題などへの応用を考察し，微分の有用性を認識する。</w:t>
            </w:r>
            <w:r w:rsidR="009C4BB3">
              <w:rPr>
                <w:rFonts w:ascii="ＭＳ 明朝" w:hint="eastAsia"/>
                <w:kern w:val="0"/>
                <w:sz w:val="18"/>
                <w:szCs w:val="18"/>
              </w:rPr>
              <w:t>そして，曲線の媒介変数表示を学び，その微分法を導く。</w:t>
            </w:r>
            <w:r>
              <w:rPr>
                <w:rFonts w:ascii="ＭＳ 明朝" w:hint="eastAsia"/>
                <w:kern w:val="0"/>
                <w:sz w:val="18"/>
                <w:szCs w:val="18"/>
              </w:rPr>
              <w:t>また，速度，加速度と微分法の関連を理解し，時間とともに変化する量の速度を求める。さらに</w:t>
            </w:r>
            <w:r w:rsidR="009C4BB3">
              <w:rPr>
                <w:rFonts w:ascii="ＭＳ 明朝" w:hint="eastAsia"/>
                <w:kern w:val="0"/>
                <w:sz w:val="18"/>
                <w:szCs w:val="18"/>
              </w:rPr>
              <w:t>，</w:t>
            </w:r>
            <w:r>
              <w:rPr>
                <w:rFonts w:ascii="ＭＳ 明朝" w:hint="eastAsia"/>
                <w:kern w:val="0"/>
                <w:sz w:val="18"/>
                <w:szCs w:val="18"/>
              </w:rPr>
              <w:t>関数の近似式を導いて無理数の近似値を計算するなど，微分学の基本的な考えが身に付けられるようにする。</w:t>
            </w:r>
          </w:p>
          <w:p w:rsidR="0081673F" w:rsidRDefault="0081673F" w:rsidP="0036012A">
            <w:pPr>
              <w:spacing w:line="240" w:lineRule="exact"/>
              <w:ind w:left="360" w:hangingChars="200" w:hanging="360"/>
              <w:rPr>
                <w:rFonts w:ascii="ＭＳ 明朝"/>
                <w:kern w:val="0"/>
                <w:sz w:val="18"/>
                <w:szCs w:val="18"/>
              </w:rPr>
            </w:pPr>
          </w:p>
          <w:p w:rsidR="0081673F" w:rsidRDefault="0081673F" w:rsidP="0081673F">
            <w:pPr>
              <w:spacing w:line="240" w:lineRule="exact"/>
              <w:ind w:firstLineChars="100" w:firstLine="180"/>
              <w:rPr>
                <w:rFonts w:ascii="ＭＳ 明朝"/>
                <w:kern w:val="0"/>
                <w:sz w:val="18"/>
                <w:szCs w:val="18"/>
              </w:rPr>
            </w:pPr>
            <w:r>
              <w:rPr>
                <w:rFonts w:ascii="ＭＳ 明朝" w:hint="eastAsia"/>
                <w:kern w:val="0"/>
                <w:sz w:val="18"/>
                <w:szCs w:val="18"/>
              </w:rPr>
              <w:t>微分法と同様に，取り扱う関数の範囲を広げて積分法を考察する。積分の基本的な性質や置換積分法，部分積分法について理解し，これらの方法に習熟するとともに，その有用性を認識し，図形の面積や立体の体積，曲線の長さなどを求めることに活用できるようにする。</w:t>
            </w:r>
          </w:p>
          <w:p w:rsidR="0081673F" w:rsidRDefault="0081673F" w:rsidP="0081673F">
            <w:pPr>
              <w:spacing w:line="240" w:lineRule="exact"/>
              <w:rPr>
                <w:rFonts w:ascii="ＭＳ 明朝"/>
                <w:kern w:val="0"/>
                <w:sz w:val="18"/>
                <w:szCs w:val="18"/>
              </w:rPr>
            </w:pPr>
            <w:r>
              <w:rPr>
                <w:rFonts w:ascii="ＭＳ 明朝" w:hint="eastAsia"/>
                <w:kern w:val="0"/>
                <w:sz w:val="18"/>
                <w:szCs w:val="18"/>
              </w:rPr>
              <w:t>(1)　不定積分</w:t>
            </w:r>
          </w:p>
          <w:p w:rsidR="0081673F" w:rsidRPr="00143211" w:rsidRDefault="0081673F" w:rsidP="0081673F">
            <w:pPr>
              <w:spacing w:line="240" w:lineRule="exact"/>
              <w:rPr>
                <w:rFonts w:ascii="ＭＳ 明朝"/>
                <w:kern w:val="0"/>
                <w:sz w:val="18"/>
                <w:szCs w:val="18"/>
              </w:rPr>
            </w:pPr>
            <w:r>
              <w:rPr>
                <w:rFonts w:ascii="ＭＳ 明朝" w:hint="eastAsia"/>
                <w:kern w:val="0"/>
                <w:sz w:val="18"/>
                <w:szCs w:val="18"/>
              </w:rPr>
              <w:t xml:space="preserve">　　原始関数から不定積分を定義し，その計算について理解する。特に，合成関数の微分法から得られる置換積分法，積の微分法から得られる部分積分法の技法を理解し，これらを用いた計算に習熟する。また，分数関数の不定積分を部分分数に分けて求めたり，三角関数の積の不定積分を積を和に直す公式を用いて求めたりすることを習得する。</w:t>
            </w:r>
          </w:p>
        </w:tc>
        <w:tc>
          <w:tcPr>
            <w:tcW w:w="1436" w:type="dxa"/>
            <w:tcBorders>
              <w:top w:val="single" w:sz="4" w:space="0" w:color="auto"/>
              <w:left w:val="single" w:sz="4" w:space="0" w:color="000000"/>
              <w:right w:val="single" w:sz="4" w:space="0" w:color="000000"/>
            </w:tcBorders>
          </w:tcPr>
          <w:p w:rsidR="009C4BB3" w:rsidRDefault="009C4BB3" w:rsidP="00143211">
            <w:pPr>
              <w:spacing w:line="240" w:lineRule="exact"/>
              <w:rPr>
                <w:rFonts w:ascii="ＭＳ 明朝"/>
                <w:sz w:val="18"/>
                <w:szCs w:val="18"/>
              </w:rPr>
            </w:pPr>
          </w:p>
          <w:p w:rsidR="009C4BB3" w:rsidRDefault="009C4BB3" w:rsidP="00143211">
            <w:pPr>
              <w:spacing w:line="240" w:lineRule="exact"/>
              <w:rPr>
                <w:rFonts w:ascii="ＭＳ 明朝"/>
                <w:sz w:val="18"/>
                <w:szCs w:val="18"/>
              </w:rPr>
            </w:pPr>
          </w:p>
          <w:p w:rsidR="00143211" w:rsidRDefault="009C4BB3" w:rsidP="009C4BB3">
            <w:pPr>
              <w:spacing w:line="240" w:lineRule="exact"/>
              <w:rPr>
                <w:rFonts w:ascii="ＭＳ 明朝"/>
                <w:sz w:val="18"/>
                <w:szCs w:val="18"/>
              </w:rPr>
            </w:pPr>
            <w:r>
              <w:rPr>
                <w:rFonts w:ascii="ＭＳ 明朝" w:hint="eastAsia"/>
                <w:sz w:val="18"/>
                <w:szCs w:val="18"/>
              </w:rPr>
              <w:t>ここでも，数学Ｃの「平面上の曲線」を学習していない場合，曲線の媒介変数表示はここで初めて学習することに注意したい。</w:t>
            </w:r>
          </w:p>
          <w:p w:rsidR="006B40A1" w:rsidRDefault="006B40A1" w:rsidP="009C4BB3">
            <w:pPr>
              <w:spacing w:line="240" w:lineRule="exact"/>
              <w:rPr>
                <w:rFonts w:ascii="ＭＳ 明朝"/>
                <w:sz w:val="18"/>
                <w:szCs w:val="18"/>
              </w:rPr>
            </w:pPr>
          </w:p>
          <w:p w:rsidR="006B40A1" w:rsidRDefault="006B40A1" w:rsidP="006B40A1">
            <w:pPr>
              <w:spacing w:line="240" w:lineRule="exact"/>
              <w:rPr>
                <w:rFonts w:ascii="ＭＳ 明朝"/>
                <w:kern w:val="0"/>
                <w:sz w:val="18"/>
                <w:szCs w:val="18"/>
              </w:rPr>
            </w:pPr>
            <w:r>
              <w:rPr>
                <w:rFonts w:ascii="ＭＳ 明朝" w:hint="eastAsia"/>
                <w:sz w:val="18"/>
                <w:szCs w:val="18"/>
              </w:rPr>
              <w:t>微分法の分野と関連付けられる他教科や身のまわりのことについて課題を設定し，レポートで提出する。</w:t>
            </w:r>
          </w:p>
        </w:tc>
        <w:tc>
          <w:tcPr>
            <w:tcW w:w="349" w:type="dxa"/>
            <w:tcBorders>
              <w:top w:val="single" w:sz="4" w:space="0" w:color="auto"/>
              <w:left w:val="single" w:sz="4" w:space="0" w:color="000000"/>
              <w:right w:val="single" w:sz="12" w:space="0" w:color="000000"/>
            </w:tcBorders>
            <w:vAlign w:val="center"/>
          </w:tcPr>
          <w:p w:rsidR="00143211" w:rsidRDefault="00143211" w:rsidP="000C0686">
            <w:pPr>
              <w:spacing w:line="240" w:lineRule="exact"/>
              <w:jc w:val="center"/>
              <w:rPr>
                <w:rFonts w:ascii="ＭＳ 明朝"/>
                <w:kern w:val="0"/>
                <w:sz w:val="18"/>
                <w:szCs w:val="18"/>
              </w:rPr>
            </w:pPr>
            <w:r>
              <w:rPr>
                <w:rFonts w:ascii="ＭＳ 明朝" w:hint="eastAsia"/>
                <w:kern w:val="0"/>
                <w:sz w:val="18"/>
                <w:szCs w:val="18"/>
              </w:rPr>
              <w:t>第２学期期末考査</w:t>
            </w:r>
          </w:p>
        </w:tc>
      </w:tr>
      <w:tr w:rsidR="000C0686" w:rsidRPr="00D014F2">
        <w:trPr>
          <w:cantSplit/>
        </w:trPr>
        <w:tc>
          <w:tcPr>
            <w:tcW w:w="315" w:type="dxa"/>
            <w:tcBorders>
              <w:top w:val="nil"/>
              <w:left w:val="single" w:sz="12" w:space="0" w:color="000000"/>
              <w:bottom w:val="nil"/>
              <w:right w:val="single" w:sz="12" w:space="0" w:color="000000"/>
            </w:tcBorders>
          </w:tcPr>
          <w:p w:rsidR="000C0686" w:rsidRPr="00D014F2" w:rsidRDefault="000C0686" w:rsidP="000C0686">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nil"/>
              <w:right w:val="single" w:sz="12" w:space="0" w:color="auto"/>
            </w:tcBorders>
          </w:tcPr>
          <w:p w:rsidR="000C0686" w:rsidRDefault="000C0686" w:rsidP="000C0686">
            <w:pPr>
              <w:spacing w:line="240" w:lineRule="exact"/>
              <w:rPr>
                <w:rFonts w:ascii="ＭＳ 明朝"/>
                <w:kern w:val="0"/>
                <w:sz w:val="18"/>
                <w:szCs w:val="18"/>
              </w:rPr>
            </w:pPr>
            <w:r>
              <w:rPr>
                <w:rFonts w:ascii="ＭＳ 明朝" w:hint="eastAsia"/>
                <w:kern w:val="0"/>
                <w:sz w:val="18"/>
                <w:szCs w:val="18"/>
              </w:rPr>
              <w:t>【課題・提出物等】</w:t>
            </w:r>
          </w:p>
          <w:p w:rsidR="000C0686" w:rsidRDefault="000C0686" w:rsidP="000C0686">
            <w:pPr>
              <w:rPr>
                <w:rFonts w:ascii="ＭＳ 明朝"/>
                <w:kern w:val="0"/>
                <w:sz w:val="18"/>
                <w:szCs w:val="18"/>
              </w:rPr>
            </w:pPr>
            <w:r>
              <w:rPr>
                <w:rFonts w:hint="eastAsia"/>
                <w:kern w:val="0"/>
                <w:sz w:val="18"/>
                <w:szCs w:val="18"/>
              </w:rPr>
              <w:t>・　授業中に配布する演習プリント　　　　　　　・　傍用問題集の指定された問題についての課題</w:t>
            </w:r>
          </w:p>
          <w:p w:rsidR="000C0686" w:rsidRPr="00D014F2" w:rsidRDefault="000C0686" w:rsidP="001F7609">
            <w:pPr>
              <w:spacing w:line="240" w:lineRule="exact"/>
              <w:rPr>
                <w:rFonts w:ascii="ＭＳ 明朝"/>
                <w:kern w:val="0"/>
                <w:sz w:val="18"/>
                <w:szCs w:val="18"/>
              </w:rPr>
            </w:pPr>
            <w:r>
              <w:rPr>
                <w:rFonts w:ascii="ＭＳ 明朝" w:hint="eastAsia"/>
                <w:kern w:val="0"/>
                <w:sz w:val="18"/>
                <w:szCs w:val="18"/>
              </w:rPr>
              <w:t>・　各テスト</w:t>
            </w:r>
            <w:r w:rsidR="001F7609">
              <w:rPr>
                <w:rFonts w:ascii="ＭＳ 明朝" w:hint="eastAsia"/>
                <w:kern w:val="0"/>
                <w:sz w:val="18"/>
                <w:szCs w:val="18"/>
              </w:rPr>
              <w:t>等</w:t>
            </w:r>
            <w:r>
              <w:rPr>
                <w:rFonts w:ascii="ＭＳ 明朝" w:hint="eastAsia"/>
                <w:kern w:val="0"/>
                <w:sz w:val="18"/>
                <w:szCs w:val="18"/>
              </w:rPr>
              <w:t>の</w:t>
            </w:r>
            <w:r w:rsidR="001F7609">
              <w:rPr>
                <w:rFonts w:ascii="ＭＳ 明朝" w:hint="eastAsia"/>
                <w:kern w:val="0"/>
                <w:sz w:val="18"/>
                <w:szCs w:val="18"/>
              </w:rPr>
              <w:t>振り返り</w:t>
            </w:r>
            <w:r>
              <w:rPr>
                <w:rFonts w:ascii="ＭＳ 明朝" w:hint="eastAsia"/>
                <w:kern w:val="0"/>
                <w:sz w:val="18"/>
                <w:szCs w:val="18"/>
              </w:rPr>
              <w:t>ノート</w:t>
            </w:r>
          </w:p>
        </w:tc>
      </w:tr>
      <w:tr w:rsidR="000C0686" w:rsidRPr="00D014F2">
        <w:trPr>
          <w:cantSplit/>
        </w:trPr>
        <w:tc>
          <w:tcPr>
            <w:tcW w:w="315" w:type="dxa"/>
            <w:tcBorders>
              <w:top w:val="nil"/>
              <w:left w:val="single" w:sz="12" w:space="0" w:color="000000"/>
              <w:bottom w:val="single" w:sz="12" w:space="0" w:color="000000"/>
              <w:right w:val="single" w:sz="12" w:space="0" w:color="000000"/>
            </w:tcBorders>
          </w:tcPr>
          <w:p w:rsidR="000C0686" w:rsidRPr="00D014F2" w:rsidRDefault="000C0686" w:rsidP="000C0686">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single" w:sz="12" w:space="0" w:color="000000"/>
              <w:right w:val="single" w:sz="12" w:space="0" w:color="000000"/>
            </w:tcBorders>
          </w:tcPr>
          <w:p w:rsidR="000C0686" w:rsidRPr="00D014F2" w:rsidRDefault="000C0686" w:rsidP="000C0686">
            <w:pPr>
              <w:spacing w:line="240" w:lineRule="exact"/>
              <w:rPr>
                <w:rFonts w:ascii="ＭＳ 明朝"/>
                <w:kern w:val="0"/>
                <w:sz w:val="18"/>
                <w:szCs w:val="18"/>
              </w:rPr>
            </w:pPr>
            <w:r w:rsidRPr="00D014F2">
              <w:rPr>
                <w:rFonts w:ascii="ＭＳ 明朝" w:hint="eastAsia"/>
                <w:kern w:val="0"/>
                <w:sz w:val="18"/>
                <w:szCs w:val="18"/>
              </w:rPr>
              <w:t>【第</w:t>
            </w:r>
            <w:r w:rsidR="001F7609">
              <w:rPr>
                <w:rFonts w:ascii="ＭＳ 明朝" w:hint="eastAsia"/>
                <w:kern w:val="0"/>
                <w:sz w:val="18"/>
                <w:szCs w:val="18"/>
              </w:rPr>
              <w:t>2</w:t>
            </w:r>
            <w:r w:rsidRPr="00D014F2">
              <w:rPr>
                <w:rFonts w:ascii="ＭＳ 明朝" w:hint="eastAsia"/>
                <w:kern w:val="0"/>
                <w:sz w:val="18"/>
                <w:szCs w:val="18"/>
              </w:rPr>
              <w:t>学期の評価方法】</w:t>
            </w:r>
          </w:p>
          <w:p w:rsidR="000C0686" w:rsidRDefault="000C0686" w:rsidP="000C0686">
            <w:pPr>
              <w:spacing w:line="240" w:lineRule="exact"/>
              <w:ind w:left="368"/>
              <w:rPr>
                <w:rFonts w:ascii="ＭＳ 明朝"/>
                <w:kern w:val="0"/>
                <w:sz w:val="18"/>
                <w:szCs w:val="18"/>
              </w:rPr>
            </w:pPr>
            <w:r>
              <w:rPr>
                <w:rFonts w:ascii="ＭＳ 明朝" w:hint="eastAsia"/>
                <w:kern w:val="0"/>
                <w:sz w:val="18"/>
                <w:szCs w:val="18"/>
              </w:rPr>
              <w:t>１　定期考査の成績（７０％）</w:t>
            </w:r>
          </w:p>
          <w:p w:rsidR="000C0686" w:rsidRDefault="000C0686" w:rsidP="001F7609">
            <w:pPr>
              <w:spacing w:line="240" w:lineRule="exact"/>
              <w:ind w:leftChars="175" w:left="728" w:hangingChars="200" w:hanging="360"/>
              <w:rPr>
                <w:rFonts w:ascii="ＭＳ 明朝"/>
                <w:kern w:val="0"/>
                <w:sz w:val="18"/>
                <w:szCs w:val="18"/>
              </w:rPr>
            </w:pPr>
            <w:r>
              <w:rPr>
                <w:rFonts w:ascii="ＭＳ 明朝" w:hint="eastAsia"/>
                <w:kern w:val="0"/>
                <w:sz w:val="18"/>
                <w:szCs w:val="18"/>
              </w:rPr>
              <w:t xml:space="preserve">　　定期考査においては，知識・理解に偏ることなく，数学的な考え方，数学的な技能をみるための問題も出題する。</w:t>
            </w:r>
          </w:p>
          <w:p w:rsidR="001F7609" w:rsidRDefault="000C0686" w:rsidP="001F7609">
            <w:pPr>
              <w:spacing w:line="240" w:lineRule="exact"/>
              <w:ind w:left="368"/>
              <w:rPr>
                <w:rFonts w:ascii="ＭＳ 明朝"/>
                <w:kern w:val="0"/>
                <w:sz w:val="18"/>
                <w:szCs w:val="18"/>
              </w:rPr>
            </w:pPr>
            <w:r>
              <w:rPr>
                <w:rFonts w:ascii="ＭＳ 明朝" w:hint="eastAsia"/>
                <w:kern w:val="0"/>
                <w:sz w:val="18"/>
                <w:szCs w:val="18"/>
              </w:rPr>
              <w:t>２　学習態度等の平常点（３０％）</w:t>
            </w:r>
          </w:p>
          <w:p w:rsidR="000C0686" w:rsidRDefault="001F7609" w:rsidP="001F7609">
            <w:pPr>
              <w:spacing w:line="240" w:lineRule="exact"/>
              <w:ind w:firstLineChars="300" w:firstLine="540"/>
              <w:rPr>
                <w:rFonts w:ascii="ＭＳ 明朝"/>
                <w:kern w:val="0"/>
                <w:sz w:val="18"/>
                <w:szCs w:val="18"/>
              </w:rPr>
            </w:pPr>
            <w:r>
              <w:rPr>
                <w:rFonts w:ascii="ＭＳ 明朝" w:hint="eastAsia"/>
                <w:kern w:val="0"/>
                <w:sz w:val="18"/>
                <w:szCs w:val="18"/>
              </w:rPr>
              <w:t xml:space="preserve">(1)　</w:t>
            </w:r>
            <w:r w:rsidR="000C0686">
              <w:rPr>
                <w:rFonts w:ascii="ＭＳ 明朝" w:hint="eastAsia"/>
                <w:kern w:val="0"/>
                <w:sz w:val="18"/>
                <w:szCs w:val="18"/>
              </w:rPr>
              <w:t>授業時などの学習過程で，評価の観点の</w:t>
            </w:r>
            <w:r>
              <w:rPr>
                <w:rFonts w:ascii="ＭＳ 明朝" w:hint="eastAsia"/>
                <w:kern w:val="0"/>
                <w:sz w:val="18"/>
                <w:szCs w:val="18"/>
              </w:rPr>
              <w:t>3</w:t>
            </w:r>
            <w:r w:rsidR="000C0686">
              <w:rPr>
                <w:rFonts w:ascii="ＭＳ 明朝" w:hint="eastAsia"/>
                <w:kern w:val="0"/>
                <w:sz w:val="18"/>
                <w:szCs w:val="18"/>
              </w:rPr>
              <w:t>項目について，良い点および伸長の状況などを評価する。</w:t>
            </w:r>
          </w:p>
          <w:p w:rsidR="000C0686" w:rsidRDefault="001F7609" w:rsidP="001F7609">
            <w:pPr>
              <w:spacing w:line="240" w:lineRule="exact"/>
              <w:ind w:firstLineChars="300" w:firstLine="540"/>
              <w:rPr>
                <w:rFonts w:ascii="ＭＳ 明朝"/>
                <w:kern w:val="0"/>
                <w:sz w:val="18"/>
                <w:szCs w:val="18"/>
              </w:rPr>
            </w:pPr>
            <w:r>
              <w:rPr>
                <w:rFonts w:ascii="ＭＳ 明朝" w:hint="eastAsia"/>
                <w:kern w:val="0"/>
                <w:sz w:val="18"/>
                <w:szCs w:val="18"/>
              </w:rPr>
              <w:t xml:space="preserve">(2)　</w:t>
            </w:r>
            <w:r w:rsidR="000C0686">
              <w:rPr>
                <w:rFonts w:ascii="ＭＳ 明朝" w:hint="eastAsia"/>
                <w:kern w:val="0"/>
                <w:sz w:val="18"/>
                <w:szCs w:val="18"/>
              </w:rPr>
              <w:t>演習ノートやレポートの提出状況・課題テスト・小テストの成績などを評価する。</w:t>
            </w:r>
          </w:p>
          <w:p w:rsidR="000C0686" w:rsidRPr="00D014F2" w:rsidRDefault="000C0686" w:rsidP="000C0686">
            <w:pPr>
              <w:spacing w:line="240" w:lineRule="exact"/>
              <w:ind w:left="368"/>
              <w:rPr>
                <w:rFonts w:ascii="ＭＳ 明朝"/>
                <w:kern w:val="0"/>
                <w:sz w:val="18"/>
                <w:szCs w:val="18"/>
              </w:rPr>
            </w:pPr>
            <w:r>
              <w:rPr>
                <w:rFonts w:ascii="ＭＳ 明朝" w:hint="eastAsia"/>
                <w:kern w:val="0"/>
                <w:sz w:val="18"/>
                <w:szCs w:val="18"/>
              </w:rPr>
              <w:t xml:space="preserve">　(1)，(2)を総合的に評価する。</w:t>
            </w:r>
          </w:p>
        </w:tc>
      </w:tr>
    </w:tbl>
    <w:p w:rsidR="00143211" w:rsidRPr="00D014F2" w:rsidRDefault="00143211" w:rsidP="00D014F2">
      <w:pPr>
        <w:spacing w:line="240" w:lineRule="exact"/>
        <w:jc w:val="left"/>
        <w:rPr>
          <w:sz w:val="18"/>
          <w:szCs w:val="18"/>
        </w:rPr>
      </w:pP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255"/>
        <w:gridCol w:w="315"/>
        <w:gridCol w:w="3780"/>
        <w:gridCol w:w="1426"/>
        <w:gridCol w:w="359"/>
      </w:tblGrid>
      <w:tr w:rsidR="004679F2" w:rsidRPr="00D014F2" w:rsidTr="00143211">
        <w:trPr>
          <w:cantSplit/>
          <w:trHeight w:val="3117"/>
        </w:trPr>
        <w:tc>
          <w:tcPr>
            <w:tcW w:w="315" w:type="dxa"/>
            <w:tcBorders>
              <w:top w:val="single" w:sz="12" w:space="0" w:color="000000"/>
              <w:left w:val="single" w:sz="12" w:space="0" w:color="000000"/>
              <w:bottom w:val="nil"/>
              <w:right w:val="single" w:sz="12" w:space="0" w:color="000000"/>
            </w:tcBorders>
          </w:tcPr>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r w:rsidRPr="00D014F2">
              <w:rPr>
                <w:rFonts w:ascii="ＭＳ 明朝" w:hint="eastAsia"/>
                <w:kern w:val="0"/>
                <w:sz w:val="18"/>
                <w:szCs w:val="18"/>
              </w:rPr>
              <w:t>第</w:t>
            </w: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r w:rsidRPr="00D014F2">
              <w:rPr>
                <w:rFonts w:ascii="ＭＳ 明朝" w:hint="eastAsia"/>
                <w:kern w:val="0"/>
                <w:sz w:val="18"/>
                <w:szCs w:val="18"/>
              </w:rPr>
              <w:t>３</w:t>
            </w: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r w:rsidRPr="00D014F2">
              <w:rPr>
                <w:rFonts w:ascii="ＭＳ 明朝" w:hint="eastAsia"/>
                <w:kern w:val="0"/>
                <w:sz w:val="18"/>
                <w:szCs w:val="18"/>
              </w:rPr>
              <w:t>学</w:t>
            </w: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p>
          <w:p w:rsidR="004679F2" w:rsidRPr="00D014F2" w:rsidRDefault="004679F2" w:rsidP="00D014F2">
            <w:pPr>
              <w:spacing w:line="240" w:lineRule="exact"/>
              <w:rPr>
                <w:rFonts w:ascii="ＭＳ 明朝"/>
                <w:kern w:val="0"/>
                <w:sz w:val="18"/>
                <w:szCs w:val="18"/>
              </w:rPr>
            </w:pPr>
            <w:r w:rsidRPr="00D014F2">
              <w:rPr>
                <w:rFonts w:ascii="ＭＳ 明朝" w:hint="eastAsia"/>
                <w:kern w:val="0"/>
                <w:sz w:val="18"/>
                <w:szCs w:val="18"/>
              </w:rPr>
              <w:t>期</w:t>
            </w:r>
          </w:p>
        </w:tc>
        <w:tc>
          <w:tcPr>
            <w:tcW w:w="3255" w:type="dxa"/>
            <w:tcBorders>
              <w:top w:val="single" w:sz="12" w:space="0" w:color="000000"/>
              <w:left w:val="single" w:sz="12" w:space="0" w:color="000000"/>
              <w:bottom w:val="nil"/>
              <w:right w:val="single" w:sz="4" w:space="0" w:color="000000"/>
            </w:tcBorders>
          </w:tcPr>
          <w:p w:rsidR="00FC56D6" w:rsidRDefault="00FC56D6" w:rsidP="008171F8">
            <w:pPr>
              <w:spacing w:line="240" w:lineRule="exact"/>
              <w:ind w:firstLineChars="100" w:firstLine="180"/>
              <w:rPr>
                <w:sz w:val="18"/>
                <w:szCs w:val="18"/>
              </w:rPr>
            </w:pPr>
            <w:r>
              <w:rPr>
                <w:rFonts w:hint="eastAsia"/>
                <w:sz w:val="18"/>
                <w:szCs w:val="18"/>
              </w:rPr>
              <w:t>第２節　定積分</w:t>
            </w:r>
          </w:p>
          <w:p w:rsidR="00FC56D6" w:rsidRDefault="00FC56D6" w:rsidP="008171F8">
            <w:pPr>
              <w:spacing w:line="240" w:lineRule="exact"/>
              <w:ind w:firstLineChars="100" w:firstLine="180"/>
              <w:rPr>
                <w:sz w:val="18"/>
                <w:szCs w:val="18"/>
              </w:rPr>
            </w:pPr>
            <w:r>
              <w:rPr>
                <w:rFonts w:hint="eastAsia"/>
                <w:sz w:val="18"/>
                <w:szCs w:val="18"/>
              </w:rPr>
              <w:t xml:space="preserve">　</w:t>
            </w:r>
            <w:r w:rsidRPr="00173F88">
              <w:rPr>
                <w:rFonts w:hint="eastAsia"/>
                <w:sz w:val="18"/>
                <w:szCs w:val="18"/>
                <w:bdr w:val="single" w:sz="4" w:space="0" w:color="auto"/>
              </w:rPr>
              <w:t>1</w:t>
            </w:r>
            <w:r>
              <w:rPr>
                <w:rFonts w:hint="eastAsia"/>
                <w:sz w:val="18"/>
                <w:szCs w:val="18"/>
              </w:rPr>
              <w:t xml:space="preserve">　定積分</w:t>
            </w:r>
          </w:p>
          <w:p w:rsidR="00FC56D6" w:rsidRDefault="00FC56D6" w:rsidP="008171F8">
            <w:pPr>
              <w:spacing w:line="240" w:lineRule="exact"/>
              <w:ind w:firstLineChars="100" w:firstLine="180"/>
              <w:rPr>
                <w:sz w:val="18"/>
                <w:szCs w:val="18"/>
              </w:rPr>
            </w:pPr>
            <w:r>
              <w:rPr>
                <w:rFonts w:hint="eastAsia"/>
                <w:sz w:val="18"/>
                <w:szCs w:val="18"/>
              </w:rPr>
              <w:t xml:space="preserve">　研究／定積分</w:t>
            </w:r>
            <m:oMath>
              <m:nary>
                <m:naryPr>
                  <m:limLoc m:val="subSup"/>
                  <m:ctrlPr>
                    <w:rPr>
                      <w:rFonts w:ascii="Cambria Math" w:hAnsi="Cambria Math"/>
                      <w:sz w:val="18"/>
                      <w:szCs w:val="18"/>
                    </w:rPr>
                  </m:ctrlPr>
                </m:naryPr>
                <m:sub>
                  <m:r>
                    <w:rPr>
                      <w:rFonts w:ascii="Cambria Math" w:hAnsi="Cambria Math"/>
                      <w:sz w:val="18"/>
                      <w:szCs w:val="18"/>
                    </w:rPr>
                    <m:t>0</m:t>
                  </m:r>
                </m:sub>
                <m:sup>
                  <m:f>
                    <m:fPr>
                      <m:ctrlPr>
                        <w:rPr>
                          <w:rFonts w:ascii="Cambria Math" w:hAnsi="Cambria Math"/>
                          <w:i/>
                          <w:sz w:val="18"/>
                          <w:szCs w:val="18"/>
                        </w:rPr>
                      </m:ctrlPr>
                    </m:fPr>
                    <m:num>
                      <m:r>
                        <w:rPr>
                          <w:rFonts w:ascii="Cambria Math" w:hAnsi="Cambria Math"/>
                          <w:sz w:val="18"/>
                          <w:szCs w:val="18"/>
                        </w:rPr>
                        <m:t>π</m:t>
                      </m:r>
                    </m:num>
                    <m:den>
                      <m:r>
                        <w:rPr>
                          <w:rFonts w:ascii="Cambria Math" w:hAnsi="Cambria Math"/>
                          <w:sz w:val="18"/>
                          <w:szCs w:val="18"/>
                        </w:rPr>
                        <m:t>2</m:t>
                      </m:r>
                    </m:den>
                  </m:f>
                </m:sup>
                <m:e>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x</m:t>
                      </m:r>
                    </m:sup>
                  </m:sSup>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xdx</m:t>
                      </m:r>
                    </m:e>
                  </m:func>
                </m:e>
              </m:nary>
            </m:oMath>
            <w:r>
              <w:rPr>
                <w:rFonts w:hint="eastAsia"/>
                <w:sz w:val="18"/>
                <w:szCs w:val="18"/>
              </w:rPr>
              <w:t xml:space="preserve"> </w:t>
            </w:r>
            <w:r>
              <w:rPr>
                <w:rFonts w:hint="eastAsia"/>
                <w:sz w:val="18"/>
                <w:szCs w:val="18"/>
              </w:rPr>
              <w:t>の値</w:t>
            </w:r>
          </w:p>
          <w:p w:rsidR="00FC56D6" w:rsidRDefault="00FC56D6" w:rsidP="008171F8">
            <w:pPr>
              <w:spacing w:line="240" w:lineRule="exact"/>
              <w:ind w:firstLineChars="100" w:firstLine="180"/>
              <w:rPr>
                <w:sz w:val="18"/>
                <w:szCs w:val="18"/>
              </w:rPr>
            </w:pPr>
            <w:r>
              <w:rPr>
                <w:rFonts w:hint="eastAsia"/>
                <w:sz w:val="18"/>
                <w:szCs w:val="18"/>
              </w:rPr>
              <w:t xml:space="preserve">　</w:t>
            </w:r>
            <w:r w:rsidRPr="00173F88">
              <w:rPr>
                <w:rFonts w:hint="eastAsia"/>
                <w:sz w:val="18"/>
                <w:szCs w:val="18"/>
                <w:bdr w:val="single" w:sz="4" w:space="0" w:color="auto"/>
              </w:rPr>
              <w:t>2</w:t>
            </w:r>
            <w:r>
              <w:rPr>
                <w:rFonts w:hint="eastAsia"/>
                <w:sz w:val="18"/>
                <w:szCs w:val="18"/>
              </w:rPr>
              <w:t xml:space="preserve">　定積分</w:t>
            </w:r>
            <w:r w:rsidR="00173F88">
              <w:rPr>
                <w:rFonts w:hint="eastAsia"/>
                <w:sz w:val="18"/>
                <w:szCs w:val="18"/>
              </w:rPr>
              <w:t>で</w:t>
            </w:r>
            <w:r>
              <w:rPr>
                <w:rFonts w:hint="eastAsia"/>
                <w:sz w:val="18"/>
                <w:szCs w:val="18"/>
              </w:rPr>
              <w:t>表された関数の微分</w:t>
            </w:r>
          </w:p>
          <w:p w:rsidR="00FC56D6" w:rsidRDefault="00FC56D6" w:rsidP="008171F8">
            <w:pPr>
              <w:spacing w:line="240" w:lineRule="exact"/>
              <w:ind w:firstLineChars="100" w:firstLine="180"/>
              <w:rPr>
                <w:sz w:val="18"/>
                <w:szCs w:val="18"/>
              </w:rPr>
            </w:pPr>
            <w:r>
              <w:rPr>
                <w:rFonts w:hint="eastAsia"/>
                <w:sz w:val="18"/>
                <w:szCs w:val="18"/>
              </w:rPr>
              <w:t xml:space="preserve">　</w:t>
            </w:r>
            <w:r w:rsidRPr="00173F88">
              <w:rPr>
                <w:rFonts w:hint="eastAsia"/>
                <w:sz w:val="18"/>
                <w:szCs w:val="18"/>
                <w:bdr w:val="single" w:sz="4" w:space="0" w:color="auto"/>
              </w:rPr>
              <w:t>3</w:t>
            </w:r>
            <w:r>
              <w:rPr>
                <w:rFonts w:hint="eastAsia"/>
                <w:sz w:val="18"/>
                <w:szCs w:val="18"/>
              </w:rPr>
              <w:t xml:space="preserve">　区分求積法と定積分</w:t>
            </w:r>
          </w:p>
          <w:p w:rsidR="00FC56D6" w:rsidRDefault="00FC56D6" w:rsidP="008171F8">
            <w:pPr>
              <w:spacing w:line="240" w:lineRule="exact"/>
              <w:ind w:firstLineChars="100" w:firstLine="180"/>
              <w:rPr>
                <w:sz w:val="18"/>
                <w:szCs w:val="18"/>
              </w:rPr>
            </w:pPr>
            <w:r>
              <w:rPr>
                <w:rFonts w:hint="eastAsia"/>
                <w:sz w:val="18"/>
                <w:szCs w:val="18"/>
              </w:rPr>
              <w:t xml:space="preserve">　□　節末問題</w:t>
            </w:r>
          </w:p>
          <w:p w:rsidR="00FC56D6" w:rsidRDefault="00FC56D6" w:rsidP="008171F8">
            <w:pPr>
              <w:spacing w:line="240" w:lineRule="exact"/>
              <w:ind w:firstLineChars="100" w:firstLine="180"/>
              <w:rPr>
                <w:sz w:val="18"/>
                <w:szCs w:val="18"/>
              </w:rPr>
            </w:pPr>
            <w:r>
              <w:rPr>
                <w:rFonts w:hint="eastAsia"/>
                <w:sz w:val="18"/>
                <w:szCs w:val="18"/>
              </w:rPr>
              <w:t xml:space="preserve">　研究／定積分</w:t>
            </w:r>
            <m:oMath>
              <m:nary>
                <m:naryPr>
                  <m:limLoc m:val="subSup"/>
                  <m:ctrlPr>
                    <w:rPr>
                      <w:rFonts w:ascii="Cambria Math" w:hAnsi="Cambria Math"/>
                      <w:sz w:val="18"/>
                      <w:szCs w:val="18"/>
                    </w:rPr>
                  </m:ctrlPr>
                </m:naryPr>
                <m:sub>
                  <m:r>
                    <w:rPr>
                      <w:rFonts w:ascii="Cambria Math" w:hAnsi="Cambria Math"/>
                      <w:sz w:val="18"/>
                      <w:szCs w:val="18"/>
                    </w:rPr>
                    <m:t>0</m:t>
                  </m:r>
                </m:sub>
                <m:sup>
                  <m:f>
                    <m:fPr>
                      <m:ctrlPr>
                        <w:rPr>
                          <w:rFonts w:ascii="Cambria Math" w:hAnsi="Cambria Math"/>
                          <w:i/>
                          <w:sz w:val="18"/>
                          <w:szCs w:val="18"/>
                        </w:rPr>
                      </m:ctrlPr>
                    </m:fPr>
                    <m:num>
                      <m:r>
                        <w:rPr>
                          <w:rFonts w:ascii="Cambria Math" w:hAnsi="Cambria Math"/>
                          <w:sz w:val="18"/>
                          <w:szCs w:val="18"/>
                        </w:rPr>
                        <m:t>π</m:t>
                      </m:r>
                    </m:num>
                    <m:den>
                      <m:r>
                        <w:rPr>
                          <w:rFonts w:ascii="Cambria Math" w:hAnsi="Cambria Math"/>
                          <w:sz w:val="18"/>
                          <w:szCs w:val="18"/>
                        </w:rPr>
                        <m:t>2</m:t>
                      </m:r>
                    </m:den>
                  </m:f>
                </m:sup>
                <m:e>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sin</m:t>
                          </m:r>
                        </m:e>
                        <m:sup>
                          <m:r>
                            <w:rPr>
                              <w:rFonts w:ascii="Cambria Math" w:hAnsi="Cambria Math"/>
                              <w:sz w:val="18"/>
                              <w:szCs w:val="18"/>
                            </w:rPr>
                            <m:t>n</m:t>
                          </m:r>
                        </m:sup>
                      </m:sSup>
                    </m:fName>
                    <m:e>
                      <m:r>
                        <w:rPr>
                          <w:rFonts w:ascii="Cambria Math" w:hAnsi="Cambria Math"/>
                          <w:sz w:val="18"/>
                          <w:szCs w:val="18"/>
                        </w:rPr>
                        <m:t>xdx</m:t>
                      </m:r>
                    </m:e>
                  </m:func>
                </m:e>
              </m:nary>
            </m:oMath>
            <w:r w:rsidR="00173F88">
              <w:rPr>
                <w:rFonts w:hint="eastAsia"/>
                <w:sz w:val="18"/>
                <w:szCs w:val="18"/>
              </w:rPr>
              <w:t xml:space="preserve"> </w:t>
            </w:r>
            <w:r w:rsidR="00173F88">
              <w:rPr>
                <w:rFonts w:hint="eastAsia"/>
                <w:sz w:val="18"/>
                <w:szCs w:val="18"/>
              </w:rPr>
              <w:t>の値</w:t>
            </w:r>
          </w:p>
          <w:p w:rsidR="00946B9F" w:rsidRDefault="00946B9F" w:rsidP="008171F8">
            <w:pPr>
              <w:spacing w:line="240" w:lineRule="exact"/>
              <w:ind w:firstLineChars="100" w:firstLine="180"/>
              <w:rPr>
                <w:sz w:val="18"/>
                <w:szCs w:val="18"/>
              </w:rPr>
            </w:pPr>
          </w:p>
          <w:p w:rsidR="00946B9F" w:rsidRDefault="00946B9F" w:rsidP="008171F8">
            <w:pPr>
              <w:spacing w:line="240" w:lineRule="exact"/>
              <w:ind w:firstLineChars="100" w:firstLine="180"/>
              <w:rPr>
                <w:sz w:val="18"/>
                <w:szCs w:val="18"/>
              </w:rPr>
            </w:pPr>
          </w:p>
          <w:p w:rsidR="00946B9F" w:rsidRDefault="00946B9F" w:rsidP="008171F8">
            <w:pPr>
              <w:spacing w:line="240" w:lineRule="exact"/>
              <w:ind w:firstLineChars="100" w:firstLine="180"/>
              <w:rPr>
                <w:sz w:val="18"/>
                <w:szCs w:val="18"/>
              </w:rPr>
            </w:pPr>
          </w:p>
          <w:p w:rsidR="00946B9F" w:rsidRDefault="00946B9F" w:rsidP="008171F8">
            <w:pPr>
              <w:spacing w:line="240" w:lineRule="exact"/>
              <w:ind w:firstLineChars="100" w:firstLine="180"/>
              <w:rPr>
                <w:sz w:val="18"/>
                <w:szCs w:val="18"/>
              </w:rPr>
            </w:pPr>
          </w:p>
          <w:p w:rsidR="00946B9F" w:rsidRDefault="00946B9F" w:rsidP="008171F8">
            <w:pPr>
              <w:spacing w:line="240" w:lineRule="exact"/>
              <w:ind w:firstLineChars="100" w:firstLine="180"/>
              <w:rPr>
                <w:sz w:val="18"/>
                <w:szCs w:val="18"/>
              </w:rPr>
            </w:pPr>
          </w:p>
          <w:p w:rsidR="00946B9F" w:rsidRDefault="00946B9F" w:rsidP="008171F8">
            <w:pPr>
              <w:spacing w:line="240" w:lineRule="exact"/>
              <w:ind w:firstLineChars="100" w:firstLine="180"/>
              <w:rPr>
                <w:sz w:val="18"/>
                <w:szCs w:val="18"/>
              </w:rPr>
            </w:pPr>
          </w:p>
          <w:p w:rsidR="00F31412" w:rsidRDefault="004243F0" w:rsidP="008171F8">
            <w:pPr>
              <w:spacing w:line="240" w:lineRule="exact"/>
              <w:ind w:firstLineChars="100" w:firstLine="180"/>
              <w:rPr>
                <w:sz w:val="18"/>
                <w:szCs w:val="18"/>
              </w:rPr>
            </w:pPr>
            <w:r>
              <w:rPr>
                <w:rFonts w:hint="eastAsia"/>
                <w:sz w:val="18"/>
                <w:szCs w:val="18"/>
              </w:rPr>
              <w:t>第</w:t>
            </w:r>
            <w:r w:rsidR="00143211">
              <w:rPr>
                <w:rFonts w:hint="eastAsia"/>
                <w:sz w:val="18"/>
                <w:szCs w:val="18"/>
              </w:rPr>
              <w:t>３</w:t>
            </w:r>
            <w:r>
              <w:rPr>
                <w:rFonts w:hint="eastAsia"/>
                <w:sz w:val="18"/>
                <w:szCs w:val="18"/>
              </w:rPr>
              <w:t>節</w:t>
            </w:r>
            <w:r w:rsidR="008171F8">
              <w:rPr>
                <w:rFonts w:hint="eastAsia"/>
                <w:sz w:val="18"/>
                <w:szCs w:val="18"/>
              </w:rPr>
              <w:t xml:space="preserve">　</w:t>
            </w:r>
            <w:r w:rsidR="00173F88">
              <w:rPr>
                <w:rFonts w:hint="eastAsia"/>
                <w:sz w:val="18"/>
                <w:szCs w:val="18"/>
              </w:rPr>
              <w:t>積分法の応用</w:t>
            </w:r>
          </w:p>
          <w:p w:rsidR="00F31412" w:rsidRDefault="004243F0" w:rsidP="00D014F2">
            <w:pPr>
              <w:spacing w:line="240" w:lineRule="exact"/>
              <w:rPr>
                <w:sz w:val="18"/>
                <w:szCs w:val="18"/>
              </w:rPr>
            </w:pPr>
            <w:r>
              <w:rPr>
                <w:rFonts w:hint="eastAsia"/>
                <w:sz w:val="18"/>
                <w:szCs w:val="18"/>
              </w:rPr>
              <w:t xml:space="preserve">　　</w:t>
            </w:r>
            <w:r w:rsidRPr="001F7609">
              <w:rPr>
                <w:rFonts w:hint="eastAsia"/>
                <w:sz w:val="18"/>
                <w:szCs w:val="18"/>
                <w:bdr w:val="single" w:sz="4" w:space="0" w:color="auto"/>
              </w:rPr>
              <w:t>1</w:t>
            </w:r>
            <w:r w:rsidR="00173F88">
              <w:rPr>
                <w:rFonts w:hint="eastAsia"/>
                <w:sz w:val="18"/>
                <w:szCs w:val="18"/>
              </w:rPr>
              <w:t xml:space="preserve">　面　積</w:t>
            </w:r>
          </w:p>
          <w:p w:rsidR="00402D45" w:rsidRDefault="00402D45" w:rsidP="00D014F2">
            <w:pPr>
              <w:spacing w:line="240" w:lineRule="exact"/>
              <w:rPr>
                <w:sz w:val="18"/>
                <w:szCs w:val="18"/>
              </w:rPr>
            </w:pPr>
            <w:r>
              <w:rPr>
                <w:rFonts w:hint="eastAsia"/>
                <w:sz w:val="18"/>
                <w:szCs w:val="18"/>
              </w:rPr>
              <w:t xml:space="preserve">　</w:t>
            </w:r>
            <w:r>
              <w:rPr>
                <w:sz w:val="18"/>
                <w:szCs w:val="18"/>
              </w:rPr>
              <w:t xml:space="preserve">　</w:t>
            </w:r>
            <w:r w:rsidRPr="001F7609">
              <w:rPr>
                <w:sz w:val="18"/>
                <w:szCs w:val="18"/>
                <w:bdr w:val="single" w:sz="4" w:space="0" w:color="auto"/>
              </w:rPr>
              <w:t>2</w:t>
            </w:r>
            <w:r w:rsidR="00143211">
              <w:rPr>
                <w:sz w:val="18"/>
                <w:szCs w:val="18"/>
              </w:rPr>
              <w:t xml:space="preserve">　</w:t>
            </w:r>
            <w:r w:rsidR="00173F88">
              <w:rPr>
                <w:rFonts w:hint="eastAsia"/>
                <w:sz w:val="18"/>
                <w:szCs w:val="18"/>
              </w:rPr>
              <w:t>体　積</w:t>
            </w:r>
          </w:p>
          <w:p w:rsidR="00173F88" w:rsidRDefault="00173F88" w:rsidP="00173F88">
            <w:pPr>
              <w:spacing w:line="240" w:lineRule="exact"/>
              <w:ind w:left="720" w:hangingChars="400" w:hanging="720"/>
              <w:rPr>
                <w:sz w:val="18"/>
                <w:szCs w:val="18"/>
              </w:rPr>
            </w:pPr>
            <w:r>
              <w:rPr>
                <w:rFonts w:hint="eastAsia"/>
                <w:sz w:val="18"/>
                <w:szCs w:val="18"/>
              </w:rPr>
              <w:t xml:space="preserve">　　研究／直線</w:t>
            </w:r>
            <w:r w:rsidRPr="00173F88">
              <w:rPr>
                <w:rFonts w:ascii="Century Schoolbook" w:hAnsi="Century Schoolbook"/>
                <w:i/>
                <w:sz w:val="18"/>
                <w:szCs w:val="18"/>
              </w:rPr>
              <w:t>y</w:t>
            </w:r>
            <w:r>
              <w:rPr>
                <w:rFonts w:hint="eastAsia"/>
                <w:sz w:val="18"/>
                <w:szCs w:val="18"/>
              </w:rPr>
              <w:t>＝</w:t>
            </w:r>
            <w:r w:rsidRPr="00173F88">
              <w:rPr>
                <w:rFonts w:ascii="Century Schoolbook" w:hAnsi="Century Schoolbook"/>
                <w:i/>
                <w:sz w:val="18"/>
                <w:szCs w:val="18"/>
              </w:rPr>
              <w:t>x</w:t>
            </w:r>
            <w:r>
              <w:rPr>
                <w:rFonts w:hint="eastAsia"/>
                <w:sz w:val="18"/>
                <w:szCs w:val="18"/>
              </w:rPr>
              <w:t>のまわりの回転体の体積</w:t>
            </w:r>
          </w:p>
          <w:p w:rsidR="00143211" w:rsidRDefault="00143211" w:rsidP="00D014F2">
            <w:pPr>
              <w:spacing w:line="240" w:lineRule="exact"/>
              <w:rPr>
                <w:sz w:val="18"/>
                <w:szCs w:val="18"/>
              </w:rPr>
            </w:pPr>
            <w:r>
              <w:rPr>
                <w:rFonts w:hint="eastAsia"/>
                <w:sz w:val="18"/>
                <w:szCs w:val="18"/>
              </w:rPr>
              <w:t xml:space="preserve">　</w:t>
            </w:r>
            <w:r>
              <w:rPr>
                <w:sz w:val="18"/>
                <w:szCs w:val="18"/>
              </w:rPr>
              <w:t xml:space="preserve">　</w:t>
            </w:r>
            <w:r w:rsidRPr="001F7609">
              <w:rPr>
                <w:sz w:val="18"/>
                <w:szCs w:val="18"/>
                <w:bdr w:val="single" w:sz="4" w:space="0" w:color="auto"/>
              </w:rPr>
              <w:t>3</w:t>
            </w:r>
            <w:r>
              <w:rPr>
                <w:sz w:val="18"/>
                <w:szCs w:val="18"/>
              </w:rPr>
              <w:t xml:space="preserve">　</w:t>
            </w:r>
            <w:r w:rsidR="00173F88">
              <w:rPr>
                <w:rFonts w:hint="eastAsia"/>
                <w:sz w:val="18"/>
                <w:szCs w:val="18"/>
              </w:rPr>
              <w:t>曲線の長さ</w:t>
            </w:r>
          </w:p>
          <w:p w:rsidR="004243F0" w:rsidRDefault="00143211" w:rsidP="00173F88">
            <w:pPr>
              <w:spacing w:line="240" w:lineRule="exact"/>
              <w:ind w:left="720" w:hangingChars="400" w:hanging="720"/>
              <w:rPr>
                <w:sz w:val="18"/>
                <w:szCs w:val="18"/>
              </w:rPr>
            </w:pPr>
            <w:r>
              <w:rPr>
                <w:rFonts w:hint="eastAsia"/>
                <w:sz w:val="18"/>
                <w:szCs w:val="18"/>
              </w:rPr>
              <w:t xml:space="preserve">　</w:t>
            </w:r>
            <w:r>
              <w:rPr>
                <w:sz w:val="18"/>
                <w:szCs w:val="18"/>
              </w:rPr>
              <w:t xml:space="preserve">　</w:t>
            </w:r>
            <w:r w:rsidR="00173F88">
              <w:rPr>
                <w:rFonts w:hint="eastAsia"/>
                <w:sz w:val="18"/>
                <w:szCs w:val="18"/>
              </w:rPr>
              <w:t xml:space="preserve">□　</w:t>
            </w:r>
            <w:r w:rsidR="004243F0">
              <w:rPr>
                <w:rFonts w:hint="eastAsia"/>
                <w:sz w:val="18"/>
                <w:szCs w:val="18"/>
              </w:rPr>
              <w:t>節末問題</w:t>
            </w:r>
          </w:p>
          <w:p w:rsidR="004243F0" w:rsidRDefault="00143211" w:rsidP="00143211">
            <w:pPr>
              <w:spacing w:line="240" w:lineRule="exact"/>
              <w:ind w:firstLineChars="100" w:firstLine="180"/>
              <w:rPr>
                <w:sz w:val="18"/>
                <w:szCs w:val="18"/>
              </w:rPr>
            </w:pPr>
            <w:r>
              <w:rPr>
                <w:rFonts w:hint="eastAsia"/>
                <w:sz w:val="18"/>
                <w:szCs w:val="18"/>
              </w:rPr>
              <w:t>◇</w:t>
            </w:r>
            <w:r>
              <w:rPr>
                <w:sz w:val="18"/>
                <w:szCs w:val="18"/>
              </w:rPr>
              <w:t xml:space="preserve">　</w:t>
            </w:r>
            <w:r w:rsidR="004243F0">
              <w:rPr>
                <w:rFonts w:hint="eastAsia"/>
                <w:sz w:val="18"/>
                <w:szCs w:val="18"/>
              </w:rPr>
              <w:t>章末問題</w:t>
            </w:r>
          </w:p>
          <w:p w:rsidR="00173F88" w:rsidRDefault="00173F88" w:rsidP="00143211">
            <w:pPr>
              <w:spacing w:line="240" w:lineRule="exact"/>
              <w:ind w:firstLineChars="100" w:firstLine="180"/>
              <w:rPr>
                <w:sz w:val="18"/>
                <w:szCs w:val="18"/>
              </w:rPr>
            </w:pPr>
            <w:r>
              <w:rPr>
                <w:rFonts w:hint="eastAsia"/>
                <w:sz w:val="18"/>
                <w:szCs w:val="18"/>
              </w:rPr>
              <w:t>研究</w:t>
            </w:r>
            <w:r>
              <w:rPr>
                <w:rFonts w:hint="eastAsia"/>
                <w:sz w:val="18"/>
                <w:szCs w:val="18"/>
              </w:rPr>
              <w:t>[</w:t>
            </w:r>
            <w:r>
              <w:rPr>
                <w:rFonts w:hint="eastAsia"/>
                <w:sz w:val="18"/>
                <w:szCs w:val="18"/>
              </w:rPr>
              <w:t>発展</w:t>
            </w:r>
            <w:r>
              <w:rPr>
                <w:rFonts w:hint="eastAsia"/>
                <w:sz w:val="18"/>
                <w:szCs w:val="18"/>
              </w:rPr>
              <w:t>]</w:t>
            </w:r>
            <w:r>
              <w:rPr>
                <w:rFonts w:hint="eastAsia"/>
                <w:sz w:val="18"/>
                <w:szCs w:val="18"/>
              </w:rPr>
              <w:t>／微分方程式</w:t>
            </w:r>
          </w:p>
          <w:p w:rsidR="00F31412" w:rsidRPr="00D014F2" w:rsidRDefault="004243F0" w:rsidP="00173F88">
            <w:pPr>
              <w:spacing w:line="240" w:lineRule="exact"/>
              <w:ind w:leftChars="100" w:left="570" w:hangingChars="200" w:hanging="360"/>
              <w:rPr>
                <w:sz w:val="18"/>
                <w:szCs w:val="18"/>
              </w:rPr>
            </w:pPr>
            <w:r>
              <w:rPr>
                <w:rFonts w:hint="eastAsia"/>
                <w:sz w:val="18"/>
                <w:szCs w:val="18"/>
              </w:rPr>
              <w:t xml:space="preserve">■　</w:t>
            </w:r>
            <w:r w:rsidR="001F7609">
              <w:rPr>
                <w:rFonts w:hint="eastAsia"/>
                <w:sz w:val="18"/>
                <w:szCs w:val="18"/>
              </w:rPr>
              <w:t>思考力を養う</w:t>
            </w:r>
            <w:r w:rsidR="00402D45">
              <w:rPr>
                <w:rFonts w:hint="eastAsia"/>
                <w:sz w:val="18"/>
                <w:szCs w:val="18"/>
              </w:rPr>
              <w:t>[</w:t>
            </w:r>
            <w:r w:rsidR="001F7609">
              <w:rPr>
                <w:rFonts w:hint="eastAsia"/>
                <w:sz w:val="18"/>
                <w:szCs w:val="18"/>
              </w:rPr>
              <w:t>課題学習</w:t>
            </w:r>
            <w:r w:rsidR="00402D45">
              <w:rPr>
                <w:rFonts w:hint="eastAsia"/>
                <w:sz w:val="18"/>
                <w:szCs w:val="18"/>
              </w:rPr>
              <w:t>]</w:t>
            </w:r>
            <w:r w:rsidR="002650B3">
              <w:rPr>
                <w:rFonts w:hint="eastAsia"/>
                <w:sz w:val="18"/>
                <w:szCs w:val="18"/>
              </w:rPr>
              <w:t>／</w:t>
            </w:r>
            <w:r w:rsidR="00173F88" w:rsidRPr="00173F88">
              <w:rPr>
                <w:rFonts w:ascii="Century Schoolbook" w:hAnsi="Century Schoolbook"/>
                <w:i/>
                <w:sz w:val="18"/>
                <w:szCs w:val="18"/>
              </w:rPr>
              <w:t>n</w:t>
            </w:r>
            <w:r w:rsidR="00173F88">
              <w:rPr>
                <w:rFonts w:hint="eastAsia"/>
                <w:sz w:val="18"/>
                <w:szCs w:val="18"/>
              </w:rPr>
              <w:t>!</w:t>
            </w:r>
            <w:r w:rsidR="00946B9F">
              <w:rPr>
                <w:rFonts w:hint="eastAsia"/>
                <w:sz w:val="18"/>
                <w:szCs w:val="18"/>
              </w:rPr>
              <w:t xml:space="preserve"> </w:t>
            </w:r>
            <w:r w:rsidR="00173F88">
              <w:rPr>
                <w:rFonts w:hint="eastAsia"/>
                <w:sz w:val="18"/>
                <w:szCs w:val="18"/>
              </w:rPr>
              <w:t>の近似値</w:t>
            </w:r>
          </w:p>
        </w:tc>
        <w:tc>
          <w:tcPr>
            <w:tcW w:w="315" w:type="dxa"/>
            <w:tcBorders>
              <w:top w:val="single" w:sz="12" w:space="0" w:color="000000"/>
              <w:left w:val="single" w:sz="4" w:space="0" w:color="000000"/>
              <w:bottom w:val="nil"/>
              <w:right w:val="single" w:sz="4" w:space="0" w:color="000000"/>
            </w:tcBorders>
          </w:tcPr>
          <w:p w:rsidR="004679F2" w:rsidRDefault="004679F2" w:rsidP="00D014F2">
            <w:pPr>
              <w:spacing w:line="240" w:lineRule="exact"/>
              <w:rPr>
                <w:rFonts w:ascii="ＭＳ 明朝"/>
                <w:kern w:val="0"/>
                <w:sz w:val="18"/>
                <w:szCs w:val="18"/>
              </w:rPr>
            </w:pPr>
            <w:r>
              <w:rPr>
                <w:rFonts w:ascii="ＭＳ 明朝" w:hint="eastAsia"/>
                <w:kern w:val="0"/>
                <w:sz w:val="18"/>
                <w:szCs w:val="18"/>
              </w:rPr>
              <w:t>１</w:t>
            </w:r>
          </w:p>
          <w:p w:rsidR="004679F2" w:rsidRDefault="004679F2" w:rsidP="00D014F2">
            <w:pPr>
              <w:spacing w:line="240" w:lineRule="exact"/>
              <w:rPr>
                <w:rFonts w:ascii="ＭＳ 明朝"/>
                <w:kern w:val="0"/>
                <w:sz w:val="18"/>
                <w:szCs w:val="18"/>
              </w:rPr>
            </w:pPr>
          </w:p>
          <w:p w:rsidR="004679F2" w:rsidRDefault="004679F2" w:rsidP="00D014F2">
            <w:pPr>
              <w:spacing w:line="240" w:lineRule="exact"/>
              <w:rPr>
                <w:rFonts w:ascii="ＭＳ 明朝"/>
                <w:kern w:val="0"/>
                <w:sz w:val="18"/>
                <w:szCs w:val="18"/>
              </w:rPr>
            </w:pPr>
          </w:p>
          <w:p w:rsidR="004679F2" w:rsidRDefault="004679F2" w:rsidP="00D014F2">
            <w:pPr>
              <w:spacing w:line="240" w:lineRule="exact"/>
              <w:rPr>
                <w:rFonts w:ascii="ＭＳ 明朝"/>
                <w:kern w:val="0"/>
                <w:sz w:val="18"/>
                <w:szCs w:val="18"/>
              </w:rPr>
            </w:pPr>
          </w:p>
          <w:p w:rsidR="004679F2" w:rsidRDefault="004679F2" w:rsidP="00D014F2">
            <w:pPr>
              <w:spacing w:line="240" w:lineRule="exact"/>
              <w:rPr>
                <w:rFonts w:ascii="ＭＳ 明朝"/>
                <w:kern w:val="0"/>
                <w:sz w:val="18"/>
                <w:szCs w:val="18"/>
              </w:rPr>
            </w:pPr>
          </w:p>
          <w:p w:rsidR="004F3DFA" w:rsidRDefault="004F3DFA" w:rsidP="00D014F2">
            <w:pPr>
              <w:spacing w:line="240" w:lineRule="exact"/>
              <w:rPr>
                <w:rFonts w:ascii="ＭＳ 明朝"/>
                <w:kern w:val="0"/>
                <w:sz w:val="18"/>
                <w:szCs w:val="18"/>
              </w:rPr>
            </w:pPr>
          </w:p>
          <w:p w:rsidR="00A10EC4" w:rsidRDefault="00A10EC4" w:rsidP="00D014F2">
            <w:pPr>
              <w:spacing w:line="240" w:lineRule="exact"/>
              <w:rPr>
                <w:rFonts w:ascii="ＭＳ 明朝"/>
                <w:kern w:val="0"/>
                <w:sz w:val="18"/>
                <w:szCs w:val="18"/>
              </w:rPr>
            </w:pPr>
          </w:p>
          <w:p w:rsidR="004F3DFA" w:rsidRDefault="004F3DFA"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4679F2" w:rsidRDefault="00A10EC4" w:rsidP="00D014F2">
            <w:pPr>
              <w:spacing w:line="240" w:lineRule="exact"/>
              <w:rPr>
                <w:rFonts w:ascii="ＭＳ 明朝"/>
                <w:kern w:val="0"/>
                <w:sz w:val="18"/>
                <w:szCs w:val="18"/>
              </w:rPr>
            </w:pPr>
            <w:r>
              <w:rPr>
                <w:rFonts w:ascii="ＭＳ 明朝" w:hint="eastAsia"/>
                <w:kern w:val="0"/>
                <w:sz w:val="18"/>
                <w:szCs w:val="18"/>
              </w:rPr>
              <w:t>２</w:t>
            </w: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Pr="00D014F2" w:rsidRDefault="00946B9F" w:rsidP="00D014F2">
            <w:pPr>
              <w:spacing w:line="240" w:lineRule="exact"/>
              <w:rPr>
                <w:rFonts w:ascii="ＭＳ 明朝"/>
                <w:kern w:val="0"/>
                <w:sz w:val="18"/>
                <w:szCs w:val="18"/>
              </w:rPr>
            </w:pPr>
            <w:r>
              <w:rPr>
                <w:rFonts w:ascii="ＭＳ 明朝" w:hint="eastAsia"/>
                <w:kern w:val="0"/>
                <w:sz w:val="18"/>
                <w:szCs w:val="18"/>
              </w:rPr>
              <w:t>３</w:t>
            </w:r>
          </w:p>
        </w:tc>
        <w:tc>
          <w:tcPr>
            <w:tcW w:w="3780" w:type="dxa"/>
            <w:tcBorders>
              <w:top w:val="single" w:sz="12" w:space="0" w:color="000000"/>
              <w:left w:val="single" w:sz="4" w:space="0" w:color="000000"/>
              <w:bottom w:val="nil"/>
              <w:right w:val="single" w:sz="4" w:space="0" w:color="000000"/>
            </w:tcBorders>
          </w:tcPr>
          <w:p w:rsidR="004F3DFA" w:rsidRDefault="00143211" w:rsidP="00173F88">
            <w:pPr>
              <w:spacing w:line="240" w:lineRule="exact"/>
              <w:rPr>
                <w:kern w:val="0"/>
                <w:sz w:val="18"/>
                <w:szCs w:val="18"/>
              </w:rPr>
            </w:pPr>
            <w:r w:rsidRPr="00926C6F">
              <w:rPr>
                <w:rFonts w:ascii="ＭＳ 明朝" w:hAnsi="ＭＳ 明朝" w:hint="eastAsia"/>
                <w:kern w:val="0"/>
                <w:sz w:val="18"/>
                <w:szCs w:val="18"/>
              </w:rPr>
              <w:t>(</w:t>
            </w:r>
            <w:r w:rsidR="00173F88">
              <w:rPr>
                <w:rFonts w:ascii="ＭＳ 明朝" w:hAnsi="ＭＳ 明朝" w:hint="eastAsia"/>
                <w:kern w:val="0"/>
                <w:sz w:val="18"/>
                <w:szCs w:val="18"/>
              </w:rPr>
              <w:t>2</w:t>
            </w:r>
            <w:r w:rsidRPr="00926C6F">
              <w:rPr>
                <w:rFonts w:ascii="ＭＳ 明朝" w:hAnsi="ＭＳ 明朝" w:hint="eastAsia"/>
                <w:kern w:val="0"/>
                <w:sz w:val="18"/>
                <w:szCs w:val="18"/>
              </w:rPr>
              <w:t>)</w:t>
            </w:r>
            <w:r w:rsidRPr="00143211">
              <w:rPr>
                <w:rFonts w:hint="eastAsia"/>
                <w:kern w:val="0"/>
                <w:sz w:val="18"/>
                <w:szCs w:val="18"/>
              </w:rPr>
              <w:t xml:space="preserve">　</w:t>
            </w:r>
            <w:r w:rsidR="00173F88">
              <w:rPr>
                <w:rFonts w:hint="eastAsia"/>
                <w:kern w:val="0"/>
                <w:sz w:val="18"/>
                <w:szCs w:val="18"/>
              </w:rPr>
              <w:t>定積分</w:t>
            </w:r>
          </w:p>
          <w:p w:rsidR="00173F88" w:rsidRDefault="00173F88" w:rsidP="00173F88">
            <w:pPr>
              <w:spacing w:line="240" w:lineRule="exact"/>
              <w:ind w:left="360" w:hangingChars="200" w:hanging="360"/>
              <w:rPr>
                <w:kern w:val="0"/>
                <w:sz w:val="18"/>
                <w:szCs w:val="18"/>
              </w:rPr>
            </w:pPr>
            <w:r>
              <w:rPr>
                <w:rFonts w:hint="eastAsia"/>
                <w:kern w:val="0"/>
                <w:sz w:val="18"/>
                <w:szCs w:val="18"/>
              </w:rPr>
              <w:t xml:space="preserve">　　定積分の計算を理解し，公式による計算や，定積分の置換積分法，部分積分法に習熟する。これと関連して，偶関数と奇関数の性質を利用すると，定積分の計算が簡単になる場合があることを認識する。次に，定積分と微分の関係，すなわち，微分積分学の基本定理を学び，簡単な積分方程式を解く。さらに，区分求積法について考察して，定積分の本来もつ意味を理解する。この考えから，定積分と不等式について学び，無限級数の収束・発散を調べることへの応用を図る。</w:t>
            </w:r>
          </w:p>
          <w:p w:rsidR="00173F88" w:rsidRDefault="00173F88" w:rsidP="00173F88">
            <w:pPr>
              <w:spacing w:line="240" w:lineRule="exact"/>
              <w:rPr>
                <w:kern w:val="0"/>
                <w:sz w:val="18"/>
                <w:szCs w:val="18"/>
              </w:rPr>
            </w:pPr>
            <w:r>
              <w:rPr>
                <w:rFonts w:hint="eastAsia"/>
                <w:kern w:val="0"/>
                <w:sz w:val="18"/>
                <w:szCs w:val="18"/>
              </w:rPr>
              <w:t>(3)</w:t>
            </w:r>
            <w:r>
              <w:rPr>
                <w:rFonts w:hint="eastAsia"/>
                <w:kern w:val="0"/>
                <w:sz w:val="18"/>
                <w:szCs w:val="18"/>
              </w:rPr>
              <w:t xml:space="preserve">　積分法の応用</w:t>
            </w:r>
          </w:p>
          <w:p w:rsidR="00173F88" w:rsidRPr="00C21143" w:rsidRDefault="00173F88" w:rsidP="00946B9F">
            <w:pPr>
              <w:spacing w:line="240" w:lineRule="exact"/>
              <w:ind w:left="360" w:hangingChars="200" w:hanging="360"/>
              <w:rPr>
                <w:kern w:val="0"/>
                <w:sz w:val="18"/>
                <w:szCs w:val="18"/>
              </w:rPr>
            </w:pPr>
            <w:r>
              <w:rPr>
                <w:rFonts w:hint="eastAsia"/>
                <w:kern w:val="0"/>
                <w:sz w:val="18"/>
                <w:szCs w:val="18"/>
              </w:rPr>
              <w:t xml:space="preserve">　　まず，いろいろな曲線で囲まれた図形の面積を計算し，サイクロイドのように，媒介変数表示された曲線によって囲まれた図形の面積も求められるようにする。次に，ここで初めて積分による体積の求め方を扱う。角錐や円錐などの体積を求め，積分の有用性を理解する。さらに，回転体の体積を求める技法を習得し，球，</w:t>
            </w:r>
            <w:r w:rsidR="00946B9F">
              <w:rPr>
                <w:rFonts w:hint="eastAsia"/>
                <w:kern w:val="0"/>
                <w:sz w:val="18"/>
                <w:szCs w:val="18"/>
              </w:rPr>
              <w:t>円</w:t>
            </w:r>
            <w:r w:rsidR="00946B9F">
              <w:rPr>
                <w:rFonts w:ascii="ＭＳ 明朝" w:hAnsi="ＭＳ 明朝" w:cs="ＭＳ 明朝" w:hint="eastAsia"/>
                <w:kern w:val="0"/>
                <w:sz w:val="18"/>
                <w:szCs w:val="18"/>
              </w:rPr>
              <w:t>環</w:t>
            </w:r>
            <w:r w:rsidR="00946B9F">
              <w:rPr>
                <w:rFonts w:hint="eastAsia"/>
                <w:kern w:val="0"/>
                <w:sz w:val="18"/>
                <w:szCs w:val="18"/>
              </w:rPr>
              <w:t>体</w:t>
            </w:r>
            <w:r>
              <w:rPr>
                <w:rFonts w:hint="eastAsia"/>
                <w:kern w:val="0"/>
                <w:sz w:val="18"/>
                <w:szCs w:val="18"/>
              </w:rPr>
              <w:t>などの体積</w:t>
            </w:r>
            <w:r w:rsidR="00C840B2">
              <w:rPr>
                <w:rFonts w:hint="eastAsia"/>
                <w:kern w:val="0"/>
                <w:sz w:val="18"/>
                <w:szCs w:val="18"/>
              </w:rPr>
              <w:t>が求められるようにする。最後に，円弧やサイクロイド，アステロイド，カテナリーの曲線の長さを計算する。曲線の長さについては，簡単な式で表される曲線であっても積分によってその長さが求められない場合があることに注意する。また，曲線の長さに関連して，速度から道のりを求めることも習得する。</w:t>
            </w:r>
          </w:p>
        </w:tc>
        <w:tc>
          <w:tcPr>
            <w:tcW w:w="1426" w:type="dxa"/>
            <w:tcBorders>
              <w:top w:val="single" w:sz="12" w:space="0" w:color="000000"/>
              <w:left w:val="single" w:sz="4" w:space="0" w:color="000000"/>
              <w:bottom w:val="nil"/>
              <w:right w:val="single" w:sz="4" w:space="0" w:color="000000"/>
            </w:tcBorders>
          </w:tcPr>
          <w:p w:rsidR="00DC7133" w:rsidRPr="00173F88" w:rsidRDefault="00DC7133" w:rsidP="00D014F2">
            <w:pPr>
              <w:spacing w:line="240" w:lineRule="exact"/>
              <w:rPr>
                <w:rFonts w:ascii="ＭＳ 明朝"/>
                <w:kern w:val="0"/>
                <w:sz w:val="18"/>
                <w:szCs w:val="18"/>
              </w:rPr>
            </w:pPr>
          </w:p>
          <w:p w:rsidR="00946B9F" w:rsidRDefault="00946B9F" w:rsidP="00D014F2">
            <w:pPr>
              <w:spacing w:line="240" w:lineRule="exact"/>
              <w:rPr>
                <w:rFonts w:ascii="ＭＳ 明朝"/>
                <w:kern w:val="0"/>
                <w:sz w:val="18"/>
                <w:szCs w:val="18"/>
              </w:rPr>
            </w:pPr>
          </w:p>
          <w:p w:rsidR="00946B9F" w:rsidRPr="00946B9F" w:rsidRDefault="00946B9F" w:rsidP="00946B9F">
            <w:pPr>
              <w:rPr>
                <w:rFonts w:ascii="ＭＳ 明朝"/>
                <w:sz w:val="18"/>
                <w:szCs w:val="18"/>
              </w:rPr>
            </w:pPr>
          </w:p>
          <w:p w:rsidR="00946B9F" w:rsidRPr="00946B9F" w:rsidRDefault="00946B9F" w:rsidP="00946B9F">
            <w:pPr>
              <w:rPr>
                <w:rFonts w:ascii="ＭＳ 明朝"/>
                <w:sz w:val="18"/>
                <w:szCs w:val="18"/>
              </w:rPr>
            </w:pPr>
          </w:p>
          <w:p w:rsidR="00946B9F" w:rsidRP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946B9F" w:rsidRDefault="00946B9F" w:rsidP="00946B9F">
            <w:pPr>
              <w:rPr>
                <w:rFonts w:ascii="ＭＳ 明朝"/>
                <w:sz w:val="18"/>
                <w:szCs w:val="18"/>
              </w:rPr>
            </w:pPr>
          </w:p>
          <w:p w:rsidR="00143211" w:rsidRPr="00946B9F" w:rsidRDefault="00946B9F" w:rsidP="00946B9F">
            <w:pPr>
              <w:spacing w:line="240" w:lineRule="exact"/>
              <w:rPr>
                <w:rFonts w:ascii="ＭＳ 明朝"/>
                <w:sz w:val="18"/>
                <w:szCs w:val="18"/>
              </w:rPr>
            </w:pPr>
            <w:r>
              <w:rPr>
                <w:rFonts w:ascii="ＭＳ 明朝" w:hint="eastAsia"/>
                <w:sz w:val="18"/>
                <w:szCs w:val="18"/>
              </w:rPr>
              <w:t>積分法の分野と関連付けられる他教科や身のまわりのことについて課題を設定し，レポートで提出する。</w:t>
            </w:r>
          </w:p>
        </w:tc>
        <w:tc>
          <w:tcPr>
            <w:tcW w:w="359" w:type="dxa"/>
            <w:tcBorders>
              <w:top w:val="single" w:sz="12" w:space="0" w:color="000000"/>
              <w:left w:val="single" w:sz="4" w:space="0" w:color="000000"/>
              <w:bottom w:val="nil"/>
              <w:right w:val="single" w:sz="12" w:space="0" w:color="000000"/>
            </w:tcBorders>
            <w:vAlign w:val="center"/>
          </w:tcPr>
          <w:p w:rsidR="00807149" w:rsidRPr="00D014F2" w:rsidRDefault="00807149" w:rsidP="00807149">
            <w:pPr>
              <w:spacing w:line="240" w:lineRule="exact"/>
              <w:jc w:val="center"/>
              <w:rPr>
                <w:rFonts w:ascii="ＭＳ 明朝"/>
                <w:kern w:val="0"/>
                <w:sz w:val="18"/>
                <w:szCs w:val="18"/>
              </w:rPr>
            </w:pPr>
            <w:r>
              <w:rPr>
                <w:rFonts w:ascii="ＭＳ 明朝" w:hint="eastAsia"/>
                <w:kern w:val="0"/>
                <w:sz w:val="18"/>
                <w:szCs w:val="18"/>
              </w:rPr>
              <w:t>学年末考査</w:t>
            </w:r>
          </w:p>
        </w:tc>
      </w:tr>
      <w:tr w:rsidR="003E4694" w:rsidRPr="00D014F2">
        <w:trPr>
          <w:cantSplit/>
        </w:trPr>
        <w:tc>
          <w:tcPr>
            <w:tcW w:w="315" w:type="dxa"/>
            <w:vMerge w:val="restart"/>
            <w:tcBorders>
              <w:top w:val="nil"/>
              <w:left w:val="single" w:sz="12" w:space="0" w:color="000000"/>
              <w:bottom w:val="nil"/>
              <w:right w:val="single" w:sz="12" w:space="0" w:color="000000"/>
            </w:tcBorders>
          </w:tcPr>
          <w:p w:rsidR="003E4694" w:rsidRPr="00D014F2" w:rsidRDefault="003E4694" w:rsidP="00DC7133">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nil"/>
              <w:right w:val="single" w:sz="12" w:space="0" w:color="auto"/>
            </w:tcBorders>
          </w:tcPr>
          <w:p w:rsidR="003E4694" w:rsidRPr="00D014F2" w:rsidRDefault="003E4694" w:rsidP="00DC7133">
            <w:pPr>
              <w:spacing w:line="240" w:lineRule="exact"/>
              <w:rPr>
                <w:rFonts w:ascii="ＭＳ 明朝"/>
                <w:kern w:val="0"/>
                <w:sz w:val="18"/>
                <w:szCs w:val="18"/>
              </w:rPr>
            </w:pPr>
            <w:r w:rsidRPr="00D014F2">
              <w:rPr>
                <w:rFonts w:ascii="ＭＳ 明朝" w:hint="eastAsia"/>
                <w:kern w:val="0"/>
                <w:sz w:val="18"/>
                <w:szCs w:val="18"/>
              </w:rPr>
              <w:t>【課題・提出物等】</w:t>
            </w:r>
          </w:p>
          <w:p w:rsidR="003E4694" w:rsidRPr="00D014F2" w:rsidRDefault="003E4694" w:rsidP="00DC7133">
            <w:pPr>
              <w:spacing w:line="240" w:lineRule="exact"/>
              <w:rPr>
                <w:rFonts w:ascii="ＭＳ 明朝"/>
                <w:kern w:val="0"/>
                <w:sz w:val="18"/>
                <w:szCs w:val="18"/>
              </w:rPr>
            </w:pPr>
            <w:r w:rsidRPr="00D014F2">
              <w:rPr>
                <w:rFonts w:ascii="ＭＳ 明朝" w:hint="eastAsia"/>
                <w:kern w:val="0"/>
                <w:sz w:val="18"/>
                <w:szCs w:val="18"/>
              </w:rPr>
              <w:t>・　授業中に配布</w:t>
            </w:r>
            <w:r w:rsidR="00597593">
              <w:rPr>
                <w:rFonts w:ascii="ＭＳ 明朝" w:hint="eastAsia"/>
                <w:kern w:val="0"/>
                <w:sz w:val="18"/>
                <w:szCs w:val="18"/>
              </w:rPr>
              <w:t>する</w:t>
            </w:r>
            <w:r w:rsidRPr="00D014F2">
              <w:rPr>
                <w:rFonts w:ascii="ＭＳ 明朝" w:hint="eastAsia"/>
                <w:kern w:val="0"/>
                <w:sz w:val="18"/>
                <w:szCs w:val="18"/>
              </w:rPr>
              <w:t>演習プリント　　　・　傍用問題集の指定された問題についての課題</w:t>
            </w:r>
          </w:p>
          <w:p w:rsidR="003E4694" w:rsidRPr="00D014F2" w:rsidRDefault="003E4694" w:rsidP="005F0C16">
            <w:pPr>
              <w:spacing w:line="240" w:lineRule="exact"/>
              <w:rPr>
                <w:rFonts w:ascii="ＭＳ 明朝"/>
                <w:kern w:val="0"/>
                <w:sz w:val="18"/>
                <w:szCs w:val="18"/>
              </w:rPr>
            </w:pPr>
            <w:r w:rsidRPr="00D014F2">
              <w:rPr>
                <w:rFonts w:ascii="ＭＳ 明朝" w:hint="eastAsia"/>
                <w:kern w:val="0"/>
                <w:sz w:val="18"/>
                <w:szCs w:val="18"/>
              </w:rPr>
              <w:t>・　各テスト</w:t>
            </w:r>
            <w:r w:rsidR="005F0C16">
              <w:rPr>
                <w:rFonts w:ascii="ＭＳ 明朝" w:hint="eastAsia"/>
                <w:kern w:val="0"/>
                <w:sz w:val="18"/>
                <w:szCs w:val="18"/>
              </w:rPr>
              <w:t>等</w:t>
            </w:r>
            <w:r w:rsidRPr="00D014F2">
              <w:rPr>
                <w:rFonts w:ascii="ＭＳ 明朝" w:hint="eastAsia"/>
                <w:kern w:val="0"/>
                <w:sz w:val="18"/>
                <w:szCs w:val="18"/>
              </w:rPr>
              <w:t>の</w:t>
            </w:r>
            <w:r w:rsidR="005F0C16">
              <w:rPr>
                <w:rFonts w:ascii="ＭＳ 明朝" w:hint="eastAsia"/>
                <w:kern w:val="0"/>
                <w:sz w:val="18"/>
                <w:szCs w:val="18"/>
              </w:rPr>
              <w:t>振り返り</w:t>
            </w:r>
            <w:r w:rsidRPr="00D014F2">
              <w:rPr>
                <w:rFonts w:ascii="ＭＳ 明朝" w:hint="eastAsia"/>
                <w:kern w:val="0"/>
                <w:sz w:val="18"/>
                <w:szCs w:val="18"/>
              </w:rPr>
              <w:t>ノート</w:t>
            </w:r>
          </w:p>
        </w:tc>
      </w:tr>
      <w:tr w:rsidR="003E4694" w:rsidRPr="00D014F2">
        <w:trPr>
          <w:cantSplit/>
        </w:trPr>
        <w:tc>
          <w:tcPr>
            <w:tcW w:w="315" w:type="dxa"/>
            <w:vMerge/>
            <w:tcBorders>
              <w:top w:val="nil"/>
              <w:left w:val="single" w:sz="12" w:space="0" w:color="000000"/>
              <w:bottom w:val="nil"/>
              <w:right w:val="single" w:sz="12" w:space="0" w:color="000000"/>
            </w:tcBorders>
          </w:tcPr>
          <w:p w:rsidR="003E4694" w:rsidRPr="00D014F2" w:rsidRDefault="003E4694" w:rsidP="00DC7133">
            <w:pPr>
              <w:spacing w:line="240" w:lineRule="exact"/>
              <w:rPr>
                <w:rFonts w:ascii="ＭＳ 明朝"/>
                <w:kern w:val="0"/>
                <w:sz w:val="18"/>
                <w:szCs w:val="18"/>
              </w:rPr>
            </w:pPr>
          </w:p>
        </w:tc>
        <w:tc>
          <w:tcPr>
            <w:tcW w:w="9135" w:type="dxa"/>
            <w:gridSpan w:val="5"/>
            <w:tcBorders>
              <w:top w:val="single" w:sz="12" w:space="0" w:color="000000"/>
              <w:left w:val="single" w:sz="12" w:space="0" w:color="000000"/>
              <w:bottom w:val="nil"/>
              <w:right w:val="single" w:sz="12" w:space="0" w:color="000000"/>
            </w:tcBorders>
          </w:tcPr>
          <w:p w:rsidR="003E4694" w:rsidRPr="00D014F2" w:rsidRDefault="003E4694" w:rsidP="00DC7133">
            <w:pPr>
              <w:spacing w:line="240" w:lineRule="exact"/>
              <w:rPr>
                <w:rFonts w:ascii="ＭＳ 明朝"/>
                <w:kern w:val="0"/>
                <w:sz w:val="18"/>
                <w:szCs w:val="18"/>
              </w:rPr>
            </w:pPr>
            <w:r w:rsidRPr="00D014F2">
              <w:rPr>
                <w:rFonts w:ascii="ＭＳ 明朝" w:hint="eastAsia"/>
                <w:kern w:val="0"/>
                <w:sz w:val="18"/>
                <w:szCs w:val="18"/>
              </w:rPr>
              <w:t>【第3学期の評価方法】</w:t>
            </w:r>
          </w:p>
          <w:p w:rsidR="003E4694" w:rsidRPr="00D014F2" w:rsidRDefault="003E4694" w:rsidP="005F0C16">
            <w:pPr>
              <w:spacing w:line="240" w:lineRule="exact"/>
              <w:ind w:firstLineChars="200" w:firstLine="360"/>
              <w:rPr>
                <w:rFonts w:ascii="ＭＳ 明朝"/>
                <w:kern w:val="0"/>
                <w:sz w:val="18"/>
                <w:szCs w:val="18"/>
              </w:rPr>
            </w:pPr>
            <w:r w:rsidRPr="00D014F2">
              <w:rPr>
                <w:rFonts w:ascii="ＭＳ 明朝" w:hint="eastAsia"/>
                <w:kern w:val="0"/>
                <w:sz w:val="18"/>
                <w:szCs w:val="18"/>
              </w:rPr>
              <w:t>１　定期考査の成績（７０％）</w:t>
            </w:r>
          </w:p>
          <w:p w:rsidR="003E4694" w:rsidRPr="00D014F2" w:rsidRDefault="003E4694" w:rsidP="005F0C16">
            <w:pPr>
              <w:spacing w:line="240" w:lineRule="exact"/>
              <w:ind w:left="720" w:hangingChars="400" w:hanging="720"/>
              <w:rPr>
                <w:rFonts w:ascii="ＭＳ 明朝"/>
                <w:kern w:val="0"/>
                <w:sz w:val="18"/>
                <w:szCs w:val="18"/>
              </w:rPr>
            </w:pPr>
            <w:r w:rsidRPr="00D014F2">
              <w:rPr>
                <w:rFonts w:ascii="ＭＳ 明朝" w:hint="eastAsia"/>
                <w:kern w:val="0"/>
                <w:sz w:val="18"/>
                <w:szCs w:val="18"/>
              </w:rPr>
              <w:t xml:space="preserve">　　</w:t>
            </w:r>
            <w:r w:rsidR="005F0C16">
              <w:rPr>
                <w:rFonts w:ascii="ＭＳ 明朝" w:hint="eastAsia"/>
                <w:kern w:val="0"/>
                <w:sz w:val="18"/>
                <w:szCs w:val="18"/>
              </w:rPr>
              <w:t xml:space="preserve">　　</w:t>
            </w:r>
            <w:r w:rsidRPr="00D014F2">
              <w:rPr>
                <w:rFonts w:ascii="ＭＳ 明朝" w:hint="eastAsia"/>
                <w:kern w:val="0"/>
                <w:sz w:val="18"/>
                <w:szCs w:val="18"/>
              </w:rPr>
              <w:t>定期考査においては</w:t>
            </w:r>
            <w:r w:rsidR="00F04F91">
              <w:rPr>
                <w:rFonts w:ascii="ＭＳ 明朝" w:hint="eastAsia"/>
                <w:kern w:val="0"/>
                <w:sz w:val="18"/>
                <w:szCs w:val="18"/>
              </w:rPr>
              <w:t>，</w:t>
            </w:r>
            <w:r w:rsidRPr="00D014F2">
              <w:rPr>
                <w:rFonts w:ascii="ＭＳ 明朝" w:hint="eastAsia"/>
                <w:kern w:val="0"/>
                <w:sz w:val="18"/>
                <w:szCs w:val="18"/>
              </w:rPr>
              <w:t>知識・理解に偏ることなく</w:t>
            </w:r>
            <w:r w:rsidR="00F04F91">
              <w:rPr>
                <w:rFonts w:ascii="ＭＳ 明朝" w:hint="eastAsia"/>
                <w:kern w:val="0"/>
                <w:sz w:val="18"/>
                <w:szCs w:val="18"/>
              </w:rPr>
              <w:t>，</w:t>
            </w:r>
            <w:r w:rsidRPr="00D014F2">
              <w:rPr>
                <w:rFonts w:ascii="ＭＳ 明朝" w:hint="eastAsia"/>
                <w:kern w:val="0"/>
                <w:sz w:val="18"/>
                <w:szCs w:val="18"/>
              </w:rPr>
              <w:t>数学的な考え方</w:t>
            </w:r>
            <w:r w:rsidR="00F04F91">
              <w:rPr>
                <w:rFonts w:ascii="ＭＳ 明朝" w:hint="eastAsia"/>
                <w:kern w:val="0"/>
                <w:sz w:val="18"/>
                <w:szCs w:val="18"/>
              </w:rPr>
              <w:t>，数学的な技能</w:t>
            </w:r>
            <w:r>
              <w:rPr>
                <w:rFonts w:ascii="ＭＳ 明朝" w:hint="eastAsia"/>
                <w:kern w:val="0"/>
                <w:sz w:val="18"/>
                <w:szCs w:val="18"/>
              </w:rPr>
              <w:t>をみるための問題も出題</w:t>
            </w:r>
            <w:r w:rsidR="00597593">
              <w:rPr>
                <w:rFonts w:ascii="ＭＳ 明朝" w:hint="eastAsia"/>
                <w:kern w:val="0"/>
                <w:sz w:val="18"/>
                <w:szCs w:val="18"/>
              </w:rPr>
              <w:t>する</w:t>
            </w:r>
            <w:r w:rsidRPr="00D014F2">
              <w:rPr>
                <w:rFonts w:ascii="ＭＳ 明朝" w:hint="eastAsia"/>
                <w:kern w:val="0"/>
                <w:sz w:val="18"/>
                <w:szCs w:val="18"/>
              </w:rPr>
              <w:t>。</w:t>
            </w:r>
          </w:p>
          <w:p w:rsidR="003E4694" w:rsidRPr="00D014F2" w:rsidRDefault="003E4694" w:rsidP="005F0C16">
            <w:pPr>
              <w:spacing w:line="240" w:lineRule="exact"/>
              <w:ind w:firstLineChars="200" w:firstLine="360"/>
              <w:rPr>
                <w:rFonts w:ascii="ＭＳ 明朝"/>
                <w:kern w:val="0"/>
                <w:sz w:val="18"/>
                <w:szCs w:val="18"/>
              </w:rPr>
            </w:pPr>
            <w:r w:rsidRPr="00D014F2">
              <w:rPr>
                <w:rFonts w:ascii="ＭＳ 明朝" w:hint="eastAsia"/>
                <w:kern w:val="0"/>
                <w:sz w:val="18"/>
                <w:szCs w:val="18"/>
              </w:rPr>
              <w:t>２　学習態度等の平常点（３０％）</w:t>
            </w:r>
          </w:p>
          <w:p w:rsidR="003E4694" w:rsidRPr="00D014F2" w:rsidRDefault="005F0C16" w:rsidP="005F0C16">
            <w:pPr>
              <w:spacing w:line="240" w:lineRule="exact"/>
              <w:ind w:firstLineChars="300" w:firstLine="540"/>
              <w:rPr>
                <w:rFonts w:ascii="ＭＳ 明朝"/>
                <w:kern w:val="0"/>
                <w:sz w:val="18"/>
                <w:szCs w:val="18"/>
              </w:rPr>
            </w:pPr>
            <w:r>
              <w:rPr>
                <w:rFonts w:ascii="ＭＳ 明朝" w:hint="eastAsia"/>
                <w:kern w:val="0"/>
                <w:sz w:val="18"/>
                <w:szCs w:val="18"/>
              </w:rPr>
              <w:t xml:space="preserve">(1)　</w:t>
            </w:r>
            <w:r w:rsidR="003E4694" w:rsidRPr="00D014F2">
              <w:rPr>
                <w:rFonts w:ascii="ＭＳ 明朝" w:hint="eastAsia"/>
                <w:kern w:val="0"/>
                <w:sz w:val="18"/>
                <w:szCs w:val="18"/>
              </w:rPr>
              <w:t>授業時などの学習過程で</w:t>
            </w:r>
            <w:r w:rsidR="00F04F91">
              <w:rPr>
                <w:rFonts w:ascii="ＭＳ 明朝" w:hint="eastAsia"/>
                <w:kern w:val="0"/>
                <w:sz w:val="18"/>
                <w:szCs w:val="18"/>
              </w:rPr>
              <w:t>，</w:t>
            </w:r>
            <w:r w:rsidR="003E4694" w:rsidRPr="00D014F2">
              <w:rPr>
                <w:rFonts w:ascii="ＭＳ 明朝" w:hint="eastAsia"/>
                <w:kern w:val="0"/>
                <w:sz w:val="18"/>
                <w:szCs w:val="18"/>
              </w:rPr>
              <w:t>評価の観点の</w:t>
            </w:r>
            <w:r>
              <w:rPr>
                <w:rFonts w:ascii="ＭＳ 明朝" w:hint="eastAsia"/>
                <w:kern w:val="0"/>
                <w:sz w:val="18"/>
                <w:szCs w:val="18"/>
              </w:rPr>
              <w:t>3</w:t>
            </w:r>
            <w:r w:rsidR="00946B9F">
              <w:rPr>
                <w:rFonts w:ascii="ＭＳ 明朝" w:hint="eastAsia"/>
                <w:kern w:val="0"/>
                <w:sz w:val="18"/>
                <w:szCs w:val="18"/>
              </w:rPr>
              <w:t>項目</w:t>
            </w:r>
            <w:r w:rsidR="003E4694" w:rsidRPr="00D014F2">
              <w:rPr>
                <w:rFonts w:ascii="ＭＳ 明朝" w:hint="eastAsia"/>
                <w:kern w:val="0"/>
                <w:sz w:val="18"/>
                <w:szCs w:val="18"/>
              </w:rPr>
              <w:t>について</w:t>
            </w:r>
            <w:r w:rsidR="00F04F91">
              <w:rPr>
                <w:rFonts w:ascii="ＭＳ 明朝" w:hint="eastAsia"/>
                <w:kern w:val="0"/>
                <w:sz w:val="18"/>
                <w:szCs w:val="18"/>
              </w:rPr>
              <w:t>，</w:t>
            </w:r>
            <w:r w:rsidR="003E4694" w:rsidRPr="00D014F2">
              <w:rPr>
                <w:rFonts w:ascii="ＭＳ 明朝" w:hint="eastAsia"/>
                <w:kern w:val="0"/>
                <w:sz w:val="18"/>
                <w:szCs w:val="18"/>
              </w:rPr>
              <w:t>良い点</w:t>
            </w:r>
            <w:r w:rsidR="003E4694">
              <w:rPr>
                <w:rFonts w:ascii="ＭＳ 明朝" w:hint="eastAsia"/>
                <w:kern w:val="0"/>
                <w:sz w:val="18"/>
                <w:szCs w:val="18"/>
              </w:rPr>
              <w:t>および伸長の状況などを評価</w:t>
            </w:r>
            <w:r w:rsidR="00597593">
              <w:rPr>
                <w:rFonts w:ascii="ＭＳ 明朝" w:hint="eastAsia"/>
                <w:kern w:val="0"/>
                <w:sz w:val="18"/>
                <w:szCs w:val="18"/>
              </w:rPr>
              <w:t>する</w:t>
            </w:r>
            <w:r w:rsidR="003E4694" w:rsidRPr="00D014F2">
              <w:rPr>
                <w:rFonts w:ascii="ＭＳ 明朝" w:hint="eastAsia"/>
                <w:kern w:val="0"/>
                <w:sz w:val="18"/>
                <w:szCs w:val="18"/>
              </w:rPr>
              <w:t>。</w:t>
            </w:r>
          </w:p>
          <w:p w:rsidR="003E4694" w:rsidRPr="00D014F2" w:rsidRDefault="005F0C16" w:rsidP="005F0C16">
            <w:pPr>
              <w:spacing w:line="240" w:lineRule="exact"/>
              <w:ind w:firstLineChars="300" w:firstLine="540"/>
              <w:rPr>
                <w:rFonts w:ascii="ＭＳ 明朝"/>
                <w:kern w:val="0"/>
                <w:sz w:val="18"/>
                <w:szCs w:val="18"/>
              </w:rPr>
            </w:pPr>
            <w:r>
              <w:rPr>
                <w:rFonts w:ascii="ＭＳ 明朝" w:hint="eastAsia"/>
                <w:kern w:val="0"/>
                <w:sz w:val="18"/>
                <w:szCs w:val="18"/>
              </w:rPr>
              <w:t xml:space="preserve">(2)　</w:t>
            </w:r>
            <w:r w:rsidR="003E4694" w:rsidRPr="00D014F2">
              <w:rPr>
                <w:rFonts w:ascii="ＭＳ 明朝" w:hint="eastAsia"/>
                <w:kern w:val="0"/>
                <w:sz w:val="18"/>
                <w:szCs w:val="18"/>
              </w:rPr>
              <w:t>演習ノートやレポートの提出状況・課題テスト・小テストの成績などを評価</w:t>
            </w:r>
            <w:r w:rsidR="00597593">
              <w:rPr>
                <w:rFonts w:ascii="ＭＳ 明朝" w:hint="eastAsia"/>
                <w:kern w:val="0"/>
                <w:sz w:val="18"/>
                <w:szCs w:val="18"/>
              </w:rPr>
              <w:t>する</w:t>
            </w:r>
            <w:r w:rsidR="003E4694" w:rsidRPr="00D014F2">
              <w:rPr>
                <w:rFonts w:ascii="ＭＳ 明朝" w:hint="eastAsia"/>
                <w:kern w:val="0"/>
                <w:sz w:val="18"/>
                <w:szCs w:val="18"/>
              </w:rPr>
              <w:t>。</w:t>
            </w:r>
          </w:p>
          <w:p w:rsidR="003E4694" w:rsidRPr="00D014F2" w:rsidRDefault="003E4694" w:rsidP="005F0C16">
            <w:pPr>
              <w:spacing w:line="240" w:lineRule="exact"/>
              <w:ind w:firstLineChars="300" w:firstLine="540"/>
              <w:rPr>
                <w:rFonts w:ascii="ＭＳ 明朝"/>
                <w:kern w:val="0"/>
                <w:sz w:val="18"/>
                <w:szCs w:val="18"/>
              </w:rPr>
            </w:pPr>
            <w:r w:rsidRPr="00D014F2">
              <w:rPr>
                <w:rFonts w:ascii="ＭＳ 明朝" w:hint="eastAsia"/>
                <w:kern w:val="0"/>
                <w:sz w:val="18"/>
                <w:szCs w:val="18"/>
              </w:rPr>
              <w:t>(1)</w:t>
            </w:r>
            <w:r w:rsidR="00F04F91">
              <w:rPr>
                <w:rFonts w:ascii="ＭＳ 明朝" w:hint="eastAsia"/>
                <w:kern w:val="0"/>
                <w:sz w:val="18"/>
                <w:szCs w:val="18"/>
              </w:rPr>
              <w:t>，</w:t>
            </w:r>
            <w:r w:rsidRPr="00D014F2">
              <w:rPr>
                <w:rFonts w:ascii="ＭＳ 明朝" w:hint="eastAsia"/>
                <w:kern w:val="0"/>
                <w:sz w:val="18"/>
                <w:szCs w:val="18"/>
              </w:rPr>
              <w:t>(2)を総合的に評価</w:t>
            </w:r>
            <w:r w:rsidR="00597593">
              <w:rPr>
                <w:rFonts w:ascii="ＭＳ 明朝" w:hint="eastAsia"/>
                <w:kern w:val="0"/>
                <w:sz w:val="18"/>
                <w:szCs w:val="18"/>
              </w:rPr>
              <w:t>する</w:t>
            </w:r>
            <w:r w:rsidRPr="00D014F2">
              <w:rPr>
                <w:rFonts w:ascii="ＭＳ 明朝" w:hint="eastAsia"/>
                <w:kern w:val="0"/>
                <w:sz w:val="18"/>
                <w:szCs w:val="18"/>
              </w:rPr>
              <w:t>。</w:t>
            </w:r>
          </w:p>
        </w:tc>
      </w:tr>
      <w:tr w:rsidR="003E4694" w:rsidRPr="00D014F2">
        <w:trPr>
          <w:cantSplit/>
        </w:trPr>
        <w:tc>
          <w:tcPr>
            <w:tcW w:w="9450" w:type="dxa"/>
            <w:gridSpan w:val="6"/>
            <w:tcBorders>
              <w:top w:val="single" w:sz="12" w:space="0" w:color="000000"/>
              <w:left w:val="single" w:sz="12" w:space="0" w:color="000000"/>
              <w:bottom w:val="single" w:sz="12" w:space="0" w:color="000000"/>
              <w:right w:val="single" w:sz="12" w:space="0" w:color="000000"/>
            </w:tcBorders>
          </w:tcPr>
          <w:p w:rsidR="003E4694" w:rsidRPr="00D014F2" w:rsidRDefault="003E4694" w:rsidP="00DC7133">
            <w:pPr>
              <w:spacing w:line="240" w:lineRule="exact"/>
              <w:rPr>
                <w:kern w:val="0"/>
                <w:sz w:val="18"/>
                <w:szCs w:val="18"/>
              </w:rPr>
            </w:pPr>
            <w:r w:rsidRPr="00D014F2">
              <w:rPr>
                <w:rFonts w:hint="eastAsia"/>
                <w:kern w:val="0"/>
                <w:sz w:val="18"/>
                <w:szCs w:val="18"/>
              </w:rPr>
              <w:t>【年間の学習状況の評価方法】</w:t>
            </w:r>
          </w:p>
          <w:p w:rsidR="003E4694" w:rsidRPr="00D014F2" w:rsidRDefault="005F0C16" w:rsidP="005F0C16">
            <w:pPr>
              <w:spacing w:line="240" w:lineRule="exact"/>
              <w:rPr>
                <w:kern w:val="0"/>
                <w:sz w:val="18"/>
                <w:szCs w:val="18"/>
              </w:rPr>
            </w:pPr>
            <w:r>
              <w:rPr>
                <w:rFonts w:hint="eastAsia"/>
                <w:kern w:val="0"/>
                <w:sz w:val="18"/>
                <w:szCs w:val="18"/>
              </w:rPr>
              <w:t xml:space="preserve">　下記の</w:t>
            </w:r>
            <w:r>
              <w:rPr>
                <w:rFonts w:hint="eastAsia"/>
                <w:kern w:val="0"/>
                <w:sz w:val="18"/>
                <w:szCs w:val="18"/>
              </w:rPr>
              <w:t>3</w:t>
            </w:r>
            <w:r>
              <w:rPr>
                <w:rFonts w:hint="eastAsia"/>
                <w:kern w:val="0"/>
                <w:sz w:val="18"/>
                <w:szCs w:val="18"/>
              </w:rPr>
              <w:t>つ</w:t>
            </w:r>
            <w:r w:rsidR="003E4694" w:rsidRPr="00D014F2">
              <w:rPr>
                <w:rFonts w:hint="eastAsia"/>
                <w:kern w:val="0"/>
                <w:sz w:val="18"/>
                <w:szCs w:val="18"/>
              </w:rPr>
              <w:t>の観点から評価した</w:t>
            </w:r>
            <w:r>
              <w:rPr>
                <w:rFonts w:hint="eastAsia"/>
                <w:kern w:val="0"/>
                <w:sz w:val="18"/>
                <w:szCs w:val="18"/>
              </w:rPr>
              <w:t>1</w:t>
            </w:r>
            <w:r w:rsidR="003E4694" w:rsidRPr="00D014F2">
              <w:rPr>
                <w:rFonts w:hint="eastAsia"/>
                <w:kern w:val="0"/>
                <w:sz w:val="18"/>
                <w:szCs w:val="18"/>
              </w:rPr>
              <w:t>学期</w:t>
            </w:r>
            <w:r w:rsidR="00F04F91">
              <w:rPr>
                <w:rFonts w:hint="eastAsia"/>
                <w:kern w:val="0"/>
                <w:sz w:val="18"/>
                <w:szCs w:val="18"/>
              </w:rPr>
              <w:t>，</w:t>
            </w:r>
            <w:r>
              <w:rPr>
                <w:rFonts w:hint="eastAsia"/>
                <w:kern w:val="0"/>
                <w:sz w:val="18"/>
                <w:szCs w:val="18"/>
              </w:rPr>
              <w:t>2</w:t>
            </w:r>
            <w:r w:rsidR="003E4694" w:rsidRPr="00D014F2">
              <w:rPr>
                <w:rFonts w:hint="eastAsia"/>
                <w:kern w:val="0"/>
                <w:sz w:val="18"/>
                <w:szCs w:val="18"/>
              </w:rPr>
              <w:t>学期及び</w:t>
            </w:r>
            <w:r>
              <w:rPr>
                <w:rFonts w:hint="eastAsia"/>
                <w:kern w:val="0"/>
                <w:sz w:val="18"/>
                <w:szCs w:val="18"/>
              </w:rPr>
              <w:t>3</w:t>
            </w:r>
            <w:r w:rsidR="003E4694" w:rsidRPr="00D014F2">
              <w:rPr>
                <w:rFonts w:hint="eastAsia"/>
                <w:kern w:val="0"/>
                <w:sz w:val="18"/>
                <w:szCs w:val="18"/>
              </w:rPr>
              <w:t>学期の成績を総合し</w:t>
            </w:r>
            <w:r w:rsidR="00F04F91">
              <w:rPr>
                <w:rFonts w:hint="eastAsia"/>
                <w:kern w:val="0"/>
                <w:sz w:val="18"/>
                <w:szCs w:val="18"/>
              </w:rPr>
              <w:t>，</w:t>
            </w:r>
            <w:r w:rsidR="003E4694" w:rsidRPr="00D014F2">
              <w:rPr>
                <w:rFonts w:hint="eastAsia"/>
                <w:kern w:val="0"/>
                <w:sz w:val="18"/>
                <w:szCs w:val="18"/>
              </w:rPr>
              <w:t>年間の成績と</w:t>
            </w:r>
            <w:r w:rsidR="00597593">
              <w:rPr>
                <w:rFonts w:hint="eastAsia"/>
                <w:kern w:val="0"/>
                <w:sz w:val="18"/>
                <w:szCs w:val="18"/>
              </w:rPr>
              <w:t>する</w:t>
            </w:r>
            <w:r w:rsidR="003E4694" w:rsidRPr="00D014F2">
              <w:rPr>
                <w:rFonts w:hint="eastAsia"/>
                <w:kern w:val="0"/>
                <w:sz w:val="18"/>
                <w:szCs w:val="18"/>
              </w:rPr>
              <w:t>。</w:t>
            </w:r>
          </w:p>
        </w:tc>
      </w:tr>
    </w:tbl>
    <w:p w:rsidR="003E4694" w:rsidRPr="00D014F2" w:rsidRDefault="003E4694" w:rsidP="00D014F2">
      <w:pPr>
        <w:spacing w:line="240" w:lineRule="exact"/>
        <w:rPr>
          <w:rFonts w:ascii="ＭＳ 明朝"/>
          <w:kern w:val="0"/>
          <w:sz w:val="18"/>
          <w:szCs w:val="18"/>
        </w:rPr>
      </w:pPr>
    </w:p>
    <w:p w:rsidR="006F6339" w:rsidRPr="002A706E" w:rsidRDefault="006F6339" w:rsidP="00D014F2">
      <w:pPr>
        <w:spacing w:line="240" w:lineRule="exact"/>
        <w:rPr>
          <w:rFonts w:ascii="ＭＳ ゴシック" w:eastAsia="ＭＳ ゴシック" w:hAnsi="ＭＳ ゴシック"/>
          <w:kern w:val="0"/>
          <w:sz w:val="18"/>
          <w:szCs w:val="18"/>
        </w:rPr>
      </w:pPr>
      <w:r w:rsidRPr="002A706E">
        <w:rPr>
          <w:rFonts w:ascii="ＭＳ ゴシック" w:eastAsia="ＭＳ ゴシック" w:hAnsi="ＭＳ ゴシック" w:hint="eastAsia"/>
          <w:kern w:val="0"/>
          <w:sz w:val="18"/>
          <w:szCs w:val="18"/>
        </w:rPr>
        <w:t>３　評価の観点</w:t>
      </w:r>
      <w:r w:rsidR="00F04F91">
        <w:rPr>
          <w:rFonts w:ascii="ＭＳ ゴシック" w:eastAsia="ＭＳ ゴシック" w:hAnsi="ＭＳ ゴシック" w:hint="eastAsia"/>
          <w:kern w:val="0"/>
          <w:sz w:val="18"/>
          <w:szCs w:val="18"/>
        </w:rPr>
        <w:t>，</w:t>
      </w:r>
      <w:r w:rsidRPr="002A706E">
        <w:rPr>
          <w:rFonts w:ascii="ＭＳ ゴシック" w:eastAsia="ＭＳ ゴシック" w:hAnsi="ＭＳ ゴシック" w:hint="eastAsia"/>
          <w:kern w:val="0"/>
          <w:sz w:val="18"/>
          <w:szCs w:val="18"/>
        </w:rPr>
        <w:t>内容及び評価方法</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034"/>
      </w:tblGrid>
      <w:tr w:rsidR="005F0C16" w:rsidRPr="005F0C16" w:rsidTr="004B2E61">
        <w:tc>
          <w:tcPr>
            <w:tcW w:w="1890" w:type="dxa"/>
            <w:tcBorders>
              <w:top w:val="single" w:sz="12" w:space="0" w:color="000000"/>
              <w:left w:val="single" w:sz="12" w:space="0" w:color="000000"/>
              <w:bottom w:val="nil"/>
              <w:right w:val="single" w:sz="4" w:space="0" w:color="000000"/>
            </w:tcBorders>
            <w:shd w:val="clear" w:color="auto" w:fill="auto"/>
          </w:tcPr>
          <w:p w:rsidR="005F0C16" w:rsidRPr="005F0C16" w:rsidRDefault="005F0C16" w:rsidP="005F0C16">
            <w:pPr>
              <w:spacing w:line="240" w:lineRule="exact"/>
              <w:rPr>
                <w:rFonts w:ascii="ＭＳ 明朝"/>
                <w:kern w:val="0"/>
                <w:sz w:val="18"/>
                <w:szCs w:val="18"/>
              </w:rPr>
            </w:pPr>
          </w:p>
        </w:tc>
        <w:tc>
          <w:tcPr>
            <w:tcW w:w="4526" w:type="dxa"/>
            <w:tcBorders>
              <w:top w:val="single" w:sz="12" w:space="0" w:color="000000"/>
              <w:left w:val="single" w:sz="4" w:space="0" w:color="000000"/>
              <w:bottom w:val="nil"/>
              <w:right w:val="single" w:sz="4" w:space="0" w:color="000000"/>
            </w:tcBorders>
            <w:shd w:val="clear" w:color="auto" w:fill="auto"/>
          </w:tcPr>
          <w:p w:rsidR="005F0C16" w:rsidRPr="005F0C16" w:rsidRDefault="005F0C16" w:rsidP="005F0C16">
            <w:pPr>
              <w:spacing w:line="240" w:lineRule="exact"/>
              <w:rPr>
                <w:rFonts w:ascii="ＭＳ 明朝"/>
                <w:kern w:val="0"/>
                <w:sz w:val="18"/>
                <w:szCs w:val="18"/>
              </w:rPr>
            </w:pPr>
            <w:r w:rsidRPr="005F0C16">
              <w:rPr>
                <w:rFonts w:ascii="ＭＳ 明朝" w:hint="eastAsia"/>
                <w:kern w:val="0"/>
                <w:sz w:val="18"/>
                <w:szCs w:val="18"/>
              </w:rPr>
              <w:t>評価の観点及び内容</w:t>
            </w:r>
          </w:p>
        </w:tc>
        <w:tc>
          <w:tcPr>
            <w:tcW w:w="3034" w:type="dxa"/>
            <w:tcBorders>
              <w:top w:val="single" w:sz="12" w:space="0" w:color="000000"/>
              <w:left w:val="single" w:sz="4" w:space="0" w:color="000000"/>
              <w:bottom w:val="nil"/>
              <w:right w:val="single" w:sz="12" w:space="0" w:color="000000"/>
            </w:tcBorders>
            <w:shd w:val="clear" w:color="auto" w:fill="auto"/>
          </w:tcPr>
          <w:p w:rsidR="005F0C16" w:rsidRPr="005F0C16" w:rsidRDefault="005F0C16" w:rsidP="005F0C16">
            <w:pPr>
              <w:spacing w:line="240" w:lineRule="exact"/>
              <w:rPr>
                <w:rFonts w:ascii="ＭＳ 明朝"/>
                <w:kern w:val="0"/>
                <w:sz w:val="18"/>
                <w:szCs w:val="18"/>
              </w:rPr>
            </w:pPr>
            <w:r w:rsidRPr="005F0C16">
              <w:rPr>
                <w:rFonts w:ascii="ＭＳ 明朝" w:hint="eastAsia"/>
                <w:kern w:val="0"/>
                <w:sz w:val="18"/>
                <w:szCs w:val="18"/>
              </w:rPr>
              <w:t>評価方法</w:t>
            </w:r>
          </w:p>
        </w:tc>
      </w:tr>
      <w:tr w:rsidR="005F0C16" w:rsidRPr="005F0C16" w:rsidTr="004B2E61">
        <w:tc>
          <w:tcPr>
            <w:tcW w:w="1890" w:type="dxa"/>
            <w:tcBorders>
              <w:top w:val="single" w:sz="12" w:space="0" w:color="000000"/>
              <w:left w:val="single" w:sz="12" w:space="0" w:color="000000"/>
              <w:bottom w:val="single" w:sz="4" w:space="0" w:color="auto"/>
              <w:right w:val="single" w:sz="4" w:space="0" w:color="000000"/>
            </w:tcBorders>
            <w:shd w:val="clear" w:color="auto" w:fill="auto"/>
          </w:tcPr>
          <w:p w:rsidR="005F0C16" w:rsidRPr="005F0C16" w:rsidRDefault="005F0C16" w:rsidP="005F0C16">
            <w:pPr>
              <w:spacing w:line="240" w:lineRule="exact"/>
              <w:rPr>
                <w:rFonts w:ascii="ＭＳ 明朝"/>
                <w:kern w:val="0"/>
                <w:sz w:val="18"/>
                <w:szCs w:val="18"/>
              </w:rPr>
            </w:pPr>
            <w:r w:rsidRPr="005F0C16">
              <w:rPr>
                <w:rFonts w:ascii="ＭＳ 明朝" w:hint="eastAsia"/>
                <w:kern w:val="0"/>
                <w:sz w:val="18"/>
                <w:szCs w:val="18"/>
              </w:rPr>
              <w:t>知識及び技能</w:t>
            </w:r>
          </w:p>
        </w:tc>
        <w:tc>
          <w:tcPr>
            <w:tcW w:w="4526" w:type="dxa"/>
            <w:tcBorders>
              <w:top w:val="single" w:sz="12" w:space="0" w:color="000000"/>
              <w:left w:val="single" w:sz="4" w:space="0" w:color="000000"/>
              <w:bottom w:val="single" w:sz="4" w:space="0" w:color="auto"/>
              <w:right w:val="single" w:sz="4" w:space="0" w:color="000000"/>
            </w:tcBorders>
            <w:shd w:val="clear" w:color="auto" w:fill="auto"/>
          </w:tcPr>
          <w:p w:rsidR="005F0C16" w:rsidRPr="005F0C16" w:rsidRDefault="00F92BE9" w:rsidP="00F92BE9">
            <w:pPr>
              <w:spacing w:line="240" w:lineRule="exact"/>
              <w:rPr>
                <w:rFonts w:ascii="ＭＳ 明朝"/>
                <w:kern w:val="0"/>
                <w:sz w:val="18"/>
                <w:szCs w:val="18"/>
              </w:rPr>
            </w:pPr>
            <w:r>
              <w:rPr>
                <w:rFonts w:ascii="ＭＳ 明朝" w:hint="eastAsia"/>
                <w:sz w:val="18"/>
                <w:szCs w:val="18"/>
              </w:rPr>
              <w:t>数列の極限，関数とその極限，微分法</w:t>
            </w:r>
            <w:r w:rsidR="005F0C16">
              <w:rPr>
                <w:rFonts w:ascii="ＭＳ 明朝"/>
                <w:sz w:val="18"/>
                <w:szCs w:val="18"/>
              </w:rPr>
              <w:t>，</w:t>
            </w:r>
            <w:r w:rsidR="005F0C16">
              <w:rPr>
                <w:rFonts w:ascii="ＭＳ 明朝" w:hint="eastAsia"/>
                <w:sz w:val="18"/>
                <w:szCs w:val="18"/>
              </w:rPr>
              <w:t>及び</w:t>
            </w:r>
            <w:r>
              <w:rPr>
                <w:rFonts w:ascii="ＭＳ 明朝" w:hint="eastAsia"/>
                <w:sz w:val="18"/>
                <w:szCs w:val="18"/>
              </w:rPr>
              <w:t>積分法</w:t>
            </w:r>
            <w:r w:rsidR="005F0C16" w:rsidRPr="005F0C16">
              <w:rPr>
                <w:rFonts w:ascii="ＭＳ 明朝" w:hint="eastAsia"/>
                <w:kern w:val="0"/>
                <w:sz w:val="18"/>
                <w:szCs w:val="18"/>
              </w:rPr>
              <w:t>における基本的な概念，原理・法則，用語・記号などを理解し，基礎的な知識を身に付けているかどうか。また，事象を数学化して数学的に解釈し，数学的に表現し処理する仕方や推論の方法を身に付け，的確に問題を解決できる技能を身に付けているかどうか。</w:t>
            </w:r>
          </w:p>
        </w:tc>
        <w:tc>
          <w:tcPr>
            <w:tcW w:w="3034" w:type="dxa"/>
            <w:tcBorders>
              <w:top w:val="single" w:sz="12" w:space="0" w:color="000000"/>
              <w:left w:val="single" w:sz="4" w:space="0" w:color="000000"/>
              <w:bottom w:val="single" w:sz="4" w:space="0" w:color="auto"/>
              <w:right w:val="single" w:sz="12" w:space="0" w:color="000000"/>
            </w:tcBorders>
            <w:shd w:val="clear" w:color="auto" w:fill="auto"/>
          </w:tcPr>
          <w:p w:rsidR="005F0C16" w:rsidRPr="005F0C16" w:rsidRDefault="005F0C16" w:rsidP="005F0C16">
            <w:pPr>
              <w:spacing w:line="240" w:lineRule="exact"/>
              <w:rPr>
                <w:rFonts w:cs="ＭＳ 明朝"/>
                <w:kern w:val="0"/>
                <w:sz w:val="18"/>
                <w:szCs w:val="18"/>
              </w:rPr>
            </w:pPr>
            <w:r w:rsidRPr="005F0C16">
              <w:rPr>
                <w:rFonts w:hint="eastAsia"/>
                <w:kern w:val="0"/>
                <w:sz w:val="18"/>
                <w:szCs w:val="18"/>
              </w:rPr>
              <w:t>○　授業時の様子</w:t>
            </w:r>
          </w:p>
          <w:p w:rsidR="005F0C16" w:rsidRPr="005F0C16" w:rsidRDefault="005F0C16" w:rsidP="005F0C16">
            <w:pPr>
              <w:spacing w:line="240" w:lineRule="exact"/>
              <w:rPr>
                <w:kern w:val="0"/>
                <w:sz w:val="18"/>
                <w:szCs w:val="18"/>
              </w:rPr>
            </w:pPr>
            <w:r w:rsidRPr="005F0C16">
              <w:rPr>
                <w:rFonts w:hint="eastAsia"/>
                <w:kern w:val="0"/>
                <w:sz w:val="18"/>
                <w:szCs w:val="18"/>
              </w:rPr>
              <w:t>○　課題レポート・小テスト</w:t>
            </w:r>
          </w:p>
          <w:p w:rsidR="005F0C16" w:rsidRPr="005F0C16" w:rsidRDefault="005F0C16" w:rsidP="005F0C16">
            <w:pPr>
              <w:spacing w:line="240" w:lineRule="exact"/>
              <w:rPr>
                <w:rFonts w:ascii="ＭＳ 明朝"/>
                <w:kern w:val="0"/>
                <w:sz w:val="18"/>
                <w:szCs w:val="18"/>
              </w:rPr>
            </w:pPr>
            <w:r w:rsidRPr="005F0C16">
              <w:rPr>
                <w:rFonts w:hint="eastAsia"/>
                <w:kern w:val="0"/>
                <w:sz w:val="18"/>
                <w:szCs w:val="18"/>
              </w:rPr>
              <w:t>○　定期考査・課題テスト</w:t>
            </w:r>
          </w:p>
        </w:tc>
      </w:tr>
      <w:tr w:rsidR="005F0C16" w:rsidRPr="005F0C16" w:rsidTr="004B2E61">
        <w:tc>
          <w:tcPr>
            <w:tcW w:w="1890" w:type="dxa"/>
            <w:tcBorders>
              <w:top w:val="single" w:sz="4" w:space="0" w:color="auto"/>
              <w:left w:val="single" w:sz="12" w:space="0" w:color="000000"/>
              <w:bottom w:val="single" w:sz="4" w:space="0" w:color="auto"/>
              <w:right w:val="single" w:sz="4" w:space="0" w:color="000000"/>
            </w:tcBorders>
            <w:shd w:val="clear" w:color="auto" w:fill="auto"/>
          </w:tcPr>
          <w:p w:rsidR="005F0C16" w:rsidRPr="005F0C16" w:rsidRDefault="005F0C16" w:rsidP="005F0C16">
            <w:pPr>
              <w:spacing w:line="240" w:lineRule="exact"/>
              <w:rPr>
                <w:rFonts w:ascii="ＭＳ 明朝"/>
                <w:kern w:val="0"/>
                <w:sz w:val="18"/>
                <w:szCs w:val="18"/>
              </w:rPr>
            </w:pPr>
            <w:r w:rsidRPr="005F0C16">
              <w:rPr>
                <w:rFonts w:ascii="ＭＳ 明朝" w:hint="eastAsia"/>
                <w:kern w:val="0"/>
                <w:sz w:val="18"/>
                <w:szCs w:val="18"/>
              </w:rPr>
              <w:t>思考力，判断力，表現力等</w:t>
            </w:r>
          </w:p>
        </w:tc>
        <w:tc>
          <w:tcPr>
            <w:tcW w:w="4526" w:type="dxa"/>
            <w:tcBorders>
              <w:top w:val="single" w:sz="4" w:space="0" w:color="auto"/>
              <w:left w:val="single" w:sz="4" w:space="0" w:color="000000"/>
              <w:bottom w:val="single" w:sz="4" w:space="0" w:color="auto"/>
              <w:right w:val="single" w:sz="4" w:space="0" w:color="000000"/>
            </w:tcBorders>
            <w:shd w:val="clear" w:color="auto" w:fill="auto"/>
          </w:tcPr>
          <w:p w:rsidR="005F0C16" w:rsidRPr="005F0C16" w:rsidRDefault="005F0C16" w:rsidP="00F92BE9">
            <w:pPr>
              <w:spacing w:line="240" w:lineRule="exact"/>
              <w:rPr>
                <w:rFonts w:ascii="ＭＳ 明朝"/>
                <w:kern w:val="0"/>
                <w:sz w:val="18"/>
                <w:szCs w:val="18"/>
              </w:rPr>
            </w:pPr>
            <w:r w:rsidRPr="005F0C16">
              <w:rPr>
                <w:rFonts w:hint="eastAsia"/>
                <w:kern w:val="0"/>
                <w:sz w:val="18"/>
                <w:szCs w:val="18"/>
              </w:rPr>
              <w:t>数学的な活動を通して</w:t>
            </w:r>
            <w:r>
              <w:rPr>
                <w:rFonts w:hint="eastAsia"/>
                <w:kern w:val="0"/>
                <w:sz w:val="18"/>
                <w:szCs w:val="18"/>
              </w:rPr>
              <w:t>，</w:t>
            </w:r>
            <w:r w:rsidR="00F92BE9">
              <w:rPr>
                <w:rFonts w:hint="eastAsia"/>
                <w:kern w:val="0"/>
                <w:sz w:val="18"/>
                <w:szCs w:val="18"/>
              </w:rPr>
              <w:t>数列の極限，関数とその極限，微分法</w:t>
            </w:r>
            <w:r>
              <w:rPr>
                <w:rFonts w:ascii="ＭＳ 明朝"/>
                <w:sz w:val="18"/>
                <w:szCs w:val="18"/>
              </w:rPr>
              <w:t>，</w:t>
            </w:r>
            <w:r>
              <w:rPr>
                <w:rFonts w:ascii="ＭＳ 明朝" w:hint="eastAsia"/>
                <w:sz w:val="18"/>
                <w:szCs w:val="18"/>
              </w:rPr>
              <w:t>及び</w:t>
            </w:r>
            <w:r w:rsidR="00F92BE9">
              <w:rPr>
                <w:rFonts w:ascii="ＭＳ 明朝" w:hint="eastAsia"/>
                <w:sz w:val="18"/>
                <w:szCs w:val="18"/>
              </w:rPr>
              <w:t>積分法</w:t>
            </w:r>
            <w:r w:rsidRPr="005F0C16">
              <w:rPr>
                <w:rFonts w:ascii="ＭＳ 明朝" w:hint="eastAsia"/>
                <w:kern w:val="0"/>
                <w:sz w:val="18"/>
                <w:szCs w:val="18"/>
              </w:rPr>
              <w:t>における数学を活用して事象を論理的に考察する力を身に付け，思考の過程を振り返り事象の本質や他の事象との関係を認識し統合的・発展的に考察する力や，数学的な表現を用いて事象を簡潔・明瞭・的確に表現する力が養われているかどうか。</w:t>
            </w:r>
          </w:p>
        </w:tc>
        <w:tc>
          <w:tcPr>
            <w:tcW w:w="3034" w:type="dxa"/>
            <w:tcBorders>
              <w:top w:val="single" w:sz="4" w:space="0" w:color="auto"/>
              <w:left w:val="single" w:sz="4" w:space="0" w:color="000000"/>
              <w:bottom w:val="single" w:sz="4" w:space="0" w:color="auto"/>
              <w:right w:val="single" w:sz="12" w:space="0" w:color="000000"/>
            </w:tcBorders>
            <w:shd w:val="clear" w:color="auto" w:fill="auto"/>
          </w:tcPr>
          <w:p w:rsidR="005F0C16" w:rsidRPr="005F0C16" w:rsidRDefault="005F0C16" w:rsidP="005F0C16">
            <w:pPr>
              <w:spacing w:line="240" w:lineRule="exact"/>
              <w:rPr>
                <w:rFonts w:cs="ＭＳ 明朝"/>
                <w:kern w:val="0"/>
                <w:sz w:val="18"/>
                <w:szCs w:val="18"/>
              </w:rPr>
            </w:pPr>
            <w:r w:rsidRPr="005F0C16">
              <w:rPr>
                <w:rFonts w:hint="eastAsia"/>
                <w:kern w:val="0"/>
                <w:sz w:val="18"/>
                <w:szCs w:val="18"/>
              </w:rPr>
              <w:t>○　授業時の様子</w:t>
            </w:r>
          </w:p>
          <w:p w:rsidR="005F0C16" w:rsidRPr="005F0C16" w:rsidRDefault="005F0C16" w:rsidP="005F0C16">
            <w:pPr>
              <w:spacing w:line="240" w:lineRule="exact"/>
              <w:rPr>
                <w:kern w:val="0"/>
                <w:sz w:val="18"/>
                <w:szCs w:val="18"/>
              </w:rPr>
            </w:pPr>
            <w:r w:rsidRPr="005F0C16">
              <w:rPr>
                <w:rFonts w:hint="eastAsia"/>
                <w:kern w:val="0"/>
                <w:sz w:val="18"/>
                <w:szCs w:val="18"/>
              </w:rPr>
              <w:t>○　課題レポート・小テスト</w:t>
            </w:r>
          </w:p>
          <w:p w:rsidR="005F0C16" w:rsidRPr="005F0C16" w:rsidRDefault="005F0C16" w:rsidP="005F0C16">
            <w:pPr>
              <w:spacing w:line="240" w:lineRule="exact"/>
              <w:rPr>
                <w:rFonts w:ascii="ＭＳ 明朝"/>
                <w:kern w:val="0"/>
                <w:sz w:val="18"/>
                <w:szCs w:val="18"/>
              </w:rPr>
            </w:pPr>
            <w:r w:rsidRPr="005F0C16">
              <w:rPr>
                <w:rFonts w:hint="eastAsia"/>
                <w:kern w:val="0"/>
                <w:sz w:val="18"/>
                <w:szCs w:val="18"/>
              </w:rPr>
              <w:t>○　定期考査・課題テスト</w:t>
            </w:r>
          </w:p>
        </w:tc>
      </w:tr>
      <w:tr w:rsidR="005F0C16" w:rsidRPr="005F0C16" w:rsidTr="004B2E61">
        <w:tc>
          <w:tcPr>
            <w:tcW w:w="1890" w:type="dxa"/>
            <w:tcBorders>
              <w:top w:val="single" w:sz="4" w:space="0" w:color="auto"/>
              <w:left w:val="single" w:sz="12" w:space="0" w:color="000000"/>
              <w:bottom w:val="single" w:sz="12" w:space="0" w:color="auto"/>
              <w:right w:val="single" w:sz="4" w:space="0" w:color="000000"/>
            </w:tcBorders>
            <w:shd w:val="clear" w:color="auto" w:fill="auto"/>
          </w:tcPr>
          <w:p w:rsidR="005F0C16" w:rsidRPr="005F0C16" w:rsidRDefault="005F0C16" w:rsidP="005F0C16">
            <w:pPr>
              <w:spacing w:line="240" w:lineRule="exact"/>
              <w:rPr>
                <w:rFonts w:ascii="ＭＳ 明朝"/>
                <w:kern w:val="0"/>
                <w:sz w:val="18"/>
                <w:szCs w:val="18"/>
              </w:rPr>
            </w:pPr>
            <w:r w:rsidRPr="005F0C16">
              <w:rPr>
                <w:rFonts w:ascii="ＭＳ 明朝" w:hint="eastAsia"/>
                <w:kern w:val="0"/>
                <w:sz w:val="18"/>
                <w:szCs w:val="18"/>
              </w:rPr>
              <w:t>学びに向かう力，人間性等</w:t>
            </w:r>
          </w:p>
        </w:tc>
        <w:tc>
          <w:tcPr>
            <w:tcW w:w="4526" w:type="dxa"/>
            <w:tcBorders>
              <w:top w:val="single" w:sz="4" w:space="0" w:color="auto"/>
              <w:left w:val="single" w:sz="4" w:space="0" w:color="000000"/>
              <w:bottom w:val="single" w:sz="12" w:space="0" w:color="auto"/>
              <w:right w:val="single" w:sz="4" w:space="0" w:color="000000"/>
            </w:tcBorders>
            <w:shd w:val="clear" w:color="auto" w:fill="auto"/>
          </w:tcPr>
          <w:p w:rsidR="005F0C16" w:rsidRPr="005F0C16" w:rsidRDefault="005F0C16" w:rsidP="00F92BE9">
            <w:pPr>
              <w:spacing w:line="240" w:lineRule="exact"/>
              <w:rPr>
                <w:rFonts w:ascii="ＭＳ 明朝"/>
                <w:kern w:val="0"/>
                <w:sz w:val="18"/>
                <w:szCs w:val="18"/>
              </w:rPr>
            </w:pPr>
            <w:r w:rsidRPr="005F0C16">
              <w:rPr>
                <w:rFonts w:hint="eastAsia"/>
                <w:kern w:val="0"/>
                <w:sz w:val="18"/>
                <w:szCs w:val="18"/>
              </w:rPr>
              <w:t>数学的な活動を通して，</w:t>
            </w:r>
            <w:r w:rsidR="00F92BE9">
              <w:rPr>
                <w:rFonts w:hint="eastAsia"/>
                <w:kern w:val="0"/>
                <w:sz w:val="18"/>
                <w:szCs w:val="18"/>
              </w:rPr>
              <w:t>数列の極限，関数とその極限，微分法</w:t>
            </w:r>
            <w:r>
              <w:rPr>
                <w:rFonts w:ascii="ＭＳ 明朝"/>
                <w:sz w:val="18"/>
                <w:szCs w:val="18"/>
              </w:rPr>
              <w:t>，</w:t>
            </w:r>
            <w:r>
              <w:rPr>
                <w:rFonts w:ascii="ＭＳ 明朝" w:hint="eastAsia"/>
                <w:sz w:val="18"/>
                <w:szCs w:val="18"/>
              </w:rPr>
              <w:t>及び</w:t>
            </w:r>
            <w:r w:rsidR="00F92BE9">
              <w:rPr>
                <w:rFonts w:ascii="ＭＳ 明朝" w:hint="eastAsia"/>
                <w:sz w:val="18"/>
                <w:szCs w:val="18"/>
              </w:rPr>
              <w:t>積分法</w:t>
            </w:r>
            <w:r w:rsidRPr="005F0C16">
              <w:rPr>
                <w:rFonts w:ascii="ＭＳ 明朝" w:hint="eastAsia"/>
                <w:kern w:val="0"/>
                <w:sz w:val="18"/>
                <w:szCs w:val="18"/>
              </w:rPr>
              <w:t>における考え方に関心・意欲をもつ</w:t>
            </w:r>
            <w:r w:rsidRPr="005F0C16">
              <w:rPr>
                <w:rFonts w:ascii="ＭＳ 明朝" w:hint="eastAsia"/>
                <w:kern w:val="0"/>
                <w:sz w:val="18"/>
                <w:szCs w:val="18"/>
              </w:rPr>
              <w:lastRenderedPageBreak/>
              <w:t>とともに，積極的に取り組み粘り強く考え数学的論拠に基づいて判断し，問題解決の過程を振り返って考察を深め，評価・改善したりしようとしているかどうか｡</w:t>
            </w:r>
          </w:p>
        </w:tc>
        <w:tc>
          <w:tcPr>
            <w:tcW w:w="3034" w:type="dxa"/>
            <w:tcBorders>
              <w:top w:val="single" w:sz="4" w:space="0" w:color="auto"/>
              <w:left w:val="single" w:sz="4" w:space="0" w:color="000000"/>
              <w:bottom w:val="single" w:sz="12" w:space="0" w:color="auto"/>
              <w:right w:val="single" w:sz="12" w:space="0" w:color="000000"/>
            </w:tcBorders>
            <w:shd w:val="clear" w:color="auto" w:fill="auto"/>
          </w:tcPr>
          <w:p w:rsidR="005F0C16" w:rsidRPr="005F0C16" w:rsidRDefault="005F0C16" w:rsidP="005F0C16">
            <w:pPr>
              <w:spacing w:line="240" w:lineRule="exact"/>
              <w:rPr>
                <w:rFonts w:cs="ＭＳ 明朝"/>
                <w:kern w:val="0"/>
                <w:sz w:val="18"/>
                <w:szCs w:val="18"/>
              </w:rPr>
            </w:pPr>
            <w:r w:rsidRPr="005F0C16">
              <w:rPr>
                <w:rFonts w:hint="eastAsia"/>
                <w:kern w:val="0"/>
                <w:sz w:val="18"/>
                <w:szCs w:val="18"/>
              </w:rPr>
              <w:lastRenderedPageBreak/>
              <w:t>○　授業時の様子</w:t>
            </w:r>
          </w:p>
          <w:p w:rsidR="005F0C16" w:rsidRPr="005F0C16" w:rsidRDefault="005F0C16" w:rsidP="005F0C16">
            <w:pPr>
              <w:spacing w:line="240" w:lineRule="exact"/>
              <w:rPr>
                <w:kern w:val="0"/>
                <w:sz w:val="18"/>
                <w:szCs w:val="18"/>
              </w:rPr>
            </w:pPr>
            <w:r w:rsidRPr="005F0C16">
              <w:rPr>
                <w:rFonts w:hint="eastAsia"/>
                <w:kern w:val="0"/>
                <w:sz w:val="18"/>
                <w:szCs w:val="18"/>
              </w:rPr>
              <w:t>○　課題レポート</w:t>
            </w:r>
          </w:p>
          <w:p w:rsidR="005F0C16" w:rsidRPr="005F0C16" w:rsidRDefault="005F0C16" w:rsidP="005F0C16">
            <w:pPr>
              <w:spacing w:line="240" w:lineRule="exact"/>
              <w:rPr>
                <w:kern w:val="0"/>
                <w:sz w:val="18"/>
                <w:szCs w:val="18"/>
              </w:rPr>
            </w:pPr>
            <w:r w:rsidRPr="005F0C16">
              <w:rPr>
                <w:rFonts w:hint="eastAsia"/>
                <w:kern w:val="0"/>
                <w:sz w:val="18"/>
                <w:szCs w:val="18"/>
              </w:rPr>
              <w:lastRenderedPageBreak/>
              <w:t>○　演習ノート提出</w:t>
            </w:r>
          </w:p>
          <w:p w:rsidR="005F0C16" w:rsidRPr="005F0C16" w:rsidRDefault="005F0C16" w:rsidP="005F0C16">
            <w:pPr>
              <w:spacing w:line="240" w:lineRule="exact"/>
              <w:rPr>
                <w:rFonts w:ascii="ＭＳ 明朝"/>
                <w:kern w:val="0"/>
                <w:sz w:val="18"/>
                <w:szCs w:val="18"/>
              </w:rPr>
            </w:pPr>
            <w:r w:rsidRPr="005F0C16">
              <w:rPr>
                <w:rFonts w:hint="eastAsia"/>
                <w:kern w:val="0"/>
                <w:sz w:val="18"/>
                <w:szCs w:val="18"/>
              </w:rPr>
              <w:t>〇　振り返りノート提出</w:t>
            </w:r>
          </w:p>
        </w:tc>
      </w:tr>
    </w:tbl>
    <w:p w:rsidR="006F6339" w:rsidRPr="005F0C16" w:rsidRDefault="006F6339" w:rsidP="00D014F2">
      <w:pPr>
        <w:spacing w:line="240" w:lineRule="exact"/>
        <w:rPr>
          <w:rFonts w:ascii="ＭＳ 明朝"/>
          <w:kern w:val="0"/>
          <w:sz w:val="18"/>
          <w:szCs w:val="18"/>
        </w:rPr>
      </w:pPr>
    </w:p>
    <w:p w:rsidR="006C1F5B" w:rsidRPr="00D014F2" w:rsidRDefault="006C1F5B" w:rsidP="00D014F2">
      <w:pPr>
        <w:spacing w:line="240" w:lineRule="exact"/>
        <w:rPr>
          <w:rFonts w:ascii="ＭＳ 明朝"/>
          <w:kern w:val="0"/>
          <w:sz w:val="18"/>
          <w:szCs w:val="18"/>
        </w:rPr>
      </w:pPr>
    </w:p>
    <w:p w:rsidR="006F6339" w:rsidRPr="002A706E" w:rsidRDefault="006F6339" w:rsidP="00D014F2">
      <w:pPr>
        <w:spacing w:line="240" w:lineRule="exact"/>
        <w:rPr>
          <w:rFonts w:ascii="ＭＳ ゴシック" w:eastAsia="ＭＳ ゴシック" w:hAnsi="ＭＳ ゴシック"/>
          <w:kern w:val="0"/>
          <w:sz w:val="18"/>
          <w:szCs w:val="18"/>
        </w:rPr>
      </w:pPr>
      <w:r w:rsidRPr="002A706E">
        <w:rPr>
          <w:rFonts w:ascii="ＭＳ ゴシック" w:eastAsia="ＭＳ ゴシック" w:hAnsi="ＭＳ ゴシック" w:hint="eastAsia"/>
          <w:kern w:val="0"/>
          <w:sz w:val="18"/>
          <w:szCs w:val="18"/>
        </w:rPr>
        <w:t>４　アドバイス等</w:t>
      </w:r>
    </w:p>
    <w:tbl>
      <w:tblPr>
        <w:tblW w:w="95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7600"/>
      </w:tblGrid>
      <w:tr w:rsidR="006F6339" w:rsidRPr="00D014F2" w:rsidTr="00F92BE9">
        <w:tc>
          <w:tcPr>
            <w:tcW w:w="1900" w:type="dxa"/>
            <w:tcBorders>
              <w:top w:val="single" w:sz="12" w:space="0" w:color="000000"/>
              <w:left w:val="single" w:sz="12" w:space="0" w:color="000000"/>
              <w:bottom w:val="single" w:sz="12" w:space="0" w:color="auto"/>
              <w:right w:val="single" w:sz="4" w:space="0" w:color="000000"/>
            </w:tcBorders>
            <w:shd w:val="clear" w:color="auto" w:fill="auto"/>
          </w:tcPr>
          <w:p w:rsidR="006F6339" w:rsidRPr="00D014F2" w:rsidRDefault="00F92BE9" w:rsidP="00F92BE9">
            <w:pPr>
              <w:spacing w:line="240" w:lineRule="exact"/>
              <w:rPr>
                <w:rFonts w:cs="ＭＳ 明朝"/>
                <w:kern w:val="0"/>
                <w:sz w:val="18"/>
                <w:szCs w:val="18"/>
              </w:rPr>
            </w:pPr>
            <w:r>
              <w:rPr>
                <w:rFonts w:hint="eastAsia"/>
                <w:kern w:val="0"/>
                <w:sz w:val="18"/>
                <w:szCs w:val="18"/>
              </w:rPr>
              <w:t>将来に備えて，ぜひとも身に付けておきたいこと</w:t>
            </w:r>
          </w:p>
        </w:tc>
        <w:tc>
          <w:tcPr>
            <w:tcW w:w="7600" w:type="dxa"/>
            <w:tcBorders>
              <w:top w:val="single" w:sz="12" w:space="0" w:color="000000"/>
              <w:left w:val="single" w:sz="4" w:space="0" w:color="000000"/>
              <w:bottom w:val="single" w:sz="12" w:space="0" w:color="auto"/>
              <w:right w:val="single" w:sz="12" w:space="0" w:color="000000"/>
            </w:tcBorders>
            <w:shd w:val="clear" w:color="auto" w:fill="auto"/>
          </w:tcPr>
          <w:p w:rsidR="006F6339" w:rsidRPr="00D014F2" w:rsidRDefault="00F92BE9" w:rsidP="0033019F">
            <w:pPr>
              <w:spacing w:line="240" w:lineRule="exact"/>
              <w:rPr>
                <w:rFonts w:cs="ＭＳ 明朝"/>
                <w:kern w:val="0"/>
                <w:sz w:val="18"/>
                <w:szCs w:val="18"/>
              </w:rPr>
            </w:pPr>
            <w:r>
              <w:rPr>
                <w:rFonts w:cs="ＭＳ 明朝" w:hint="eastAsia"/>
                <w:kern w:val="0"/>
                <w:sz w:val="18"/>
                <w:szCs w:val="18"/>
              </w:rPr>
              <w:t xml:space="preserve">　物理や工学，経済など，微分積分学の応用範囲は広く，現代の科学技術はこの数学の分野の理解なくして考えられない。その意味で，微分積分学の習得を学校数学の最終目標として位置付けることは自然なことである。数学Ⅲにおいては，何をさておいても，微分と積分の計算技術を身に付けるようにしなければならない。初等関数の導関数の公式を覚え，</w:t>
            </w:r>
            <w:r w:rsidR="001C7D84">
              <w:rPr>
                <w:rFonts w:cs="ＭＳ 明朝" w:hint="eastAsia"/>
                <w:kern w:val="0"/>
                <w:sz w:val="18"/>
                <w:szCs w:val="18"/>
              </w:rPr>
              <w:t>連鎖律によって合成関数の微分がスムーズに行えるようにすること，積分においては，置換積分法，部分積分法を習得し，教科書の例題にある典型的な定積分が難なくこなせるようになるまで，その計算練習を惜しまないことが肝要である。また，本来，微分積分学の基本的な考え方は，</w:t>
            </w:r>
            <w:r w:rsidR="0033019F">
              <w:rPr>
                <w:rFonts w:cs="ＭＳ 明朝" w:hint="eastAsia"/>
                <w:kern w:val="0"/>
                <w:sz w:val="18"/>
                <w:szCs w:val="18"/>
              </w:rPr>
              <w:t>近似</w:t>
            </w:r>
            <w:r w:rsidR="001C7D84">
              <w:rPr>
                <w:rFonts w:cs="ＭＳ 明朝" w:hint="eastAsia"/>
                <w:kern w:val="0"/>
                <w:sz w:val="18"/>
                <w:szCs w:val="18"/>
              </w:rPr>
              <w:t>と評価にある。その典型的な例が，教科書の</w:t>
            </w:r>
            <w:r w:rsidR="00CB0F50">
              <w:rPr>
                <w:rFonts w:cs="ＭＳ 明朝" w:hint="eastAsia"/>
                <w:kern w:val="0"/>
                <w:sz w:val="18"/>
                <w:szCs w:val="18"/>
              </w:rPr>
              <w:t>応用</w:t>
            </w:r>
            <w:r w:rsidR="001C7D84">
              <w:rPr>
                <w:rFonts w:cs="ＭＳ 明朝" w:hint="eastAsia"/>
                <w:kern w:val="0"/>
                <w:sz w:val="18"/>
                <w:szCs w:val="18"/>
              </w:rPr>
              <w:t>例題にもあるように，定積分を利用した無限級数の収束・発散の判定にある。この近似と評価に関して最も基本的で有用な事柄は，無限等比数列と無限等比級数の収束条件であるといえよう。したがって，その習得は十分に配慮されなければならない。このように，特に数学Ⅲにおいては，将来のための明らかな目標をもって指導にあたることが大切である。そのとき留意すべきことは，例えば，極限の概念を厳密に取り扱うことなどは大学の教育を待たねばならず，必ずしも厳密性が最善ではない場面もある。高等学校においては，何事も，まずはグラフをかいて視覚的に考察することを心掛けるのがよいと思われる。生徒自らが手を動かして計算し，グラフをかいて，そこから様々な情報を得ることができるように指導計画を立てておきたい。</w:t>
            </w:r>
          </w:p>
        </w:tc>
      </w:tr>
    </w:tbl>
    <w:p w:rsidR="001D1812" w:rsidRPr="00143211" w:rsidRDefault="001D1812" w:rsidP="00FB25F3">
      <w:pPr>
        <w:rPr>
          <w:sz w:val="18"/>
          <w:szCs w:val="18"/>
        </w:rPr>
      </w:pPr>
    </w:p>
    <w:sectPr w:rsidR="001D1812" w:rsidRPr="00143211" w:rsidSect="00AF2CCE">
      <w:headerReference w:type="default" r:id="rId8"/>
      <w:pgSz w:w="11906" w:h="16838" w:code="9"/>
      <w:pgMar w:top="851" w:right="1418" w:bottom="851" w:left="1418" w:header="851" w:footer="992"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3F" w:rsidRDefault="0081673F" w:rsidP="0015372B">
      <w:r>
        <w:separator/>
      </w:r>
    </w:p>
  </w:endnote>
  <w:endnote w:type="continuationSeparator" w:id="0">
    <w:p w:rsidR="0081673F" w:rsidRDefault="0081673F" w:rsidP="0015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3F" w:rsidRDefault="0081673F" w:rsidP="0015372B">
      <w:r>
        <w:separator/>
      </w:r>
    </w:p>
  </w:footnote>
  <w:footnote w:type="continuationSeparator" w:id="0">
    <w:p w:rsidR="0081673F" w:rsidRDefault="0081673F" w:rsidP="0015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FE" w:rsidRPr="00213EFE" w:rsidRDefault="00213EFE" w:rsidP="00213EFE">
    <w:pPr>
      <w:pStyle w:val="a6"/>
      <w:jc w:val="right"/>
      <w:rPr>
        <w:rFonts w:ascii="Meiryo UI" w:eastAsia="Meiryo UI" w:hAnsi="Meiryo UI"/>
        <w:bdr w:val="single" w:sz="4" w:space="0" w:color="auto"/>
      </w:rPr>
    </w:pPr>
    <w:r w:rsidRPr="00213EFE">
      <w:rPr>
        <w:rFonts w:ascii="Meiryo UI" w:eastAsia="Meiryo UI" w:hAnsi="Meiryo UI" w:hint="eastAsia"/>
        <w:bdr w:val="single" w:sz="4" w:space="0" w:color="auto"/>
      </w:rPr>
      <w:t>教授用資料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918"/>
    <w:multiLevelType w:val="hybridMultilevel"/>
    <w:tmpl w:val="E52EA0D8"/>
    <w:lvl w:ilvl="0" w:tplc="C964790C">
      <w:start w:val="3"/>
      <w:numFmt w:val="bullet"/>
      <w:lvlText w:val="□"/>
      <w:lvlJc w:val="left"/>
      <w:pPr>
        <w:ind w:left="720" w:hanging="360"/>
      </w:pPr>
      <w:rPr>
        <w:rFonts w:ascii="ＭＳ 明朝" w:eastAsia="ＭＳ 明朝" w:hAnsi="ＭＳ 明朝" w:cs="Times New Roman" w:hint="eastAsia"/>
      </w:rPr>
    </w:lvl>
    <w:lvl w:ilvl="1" w:tplc="0128B0E0">
      <w:start w:val="4"/>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F77314"/>
    <w:multiLevelType w:val="hybridMultilevel"/>
    <w:tmpl w:val="C186A4A4"/>
    <w:lvl w:ilvl="0" w:tplc="3026B002">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BE327ED"/>
    <w:multiLevelType w:val="hybridMultilevel"/>
    <w:tmpl w:val="FD58B1E0"/>
    <w:lvl w:ilvl="0" w:tplc="A8509A4E">
      <w:start w:val="3"/>
      <w:numFmt w:val="bullet"/>
      <w:lvlText w:val="◇"/>
      <w:lvlJc w:val="left"/>
      <w:pPr>
        <w:ind w:left="705" w:hanging="360"/>
      </w:pPr>
      <w:rPr>
        <w:rFonts w:ascii="ＭＳ 明朝" w:eastAsia="ＭＳ 明朝" w:hAnsi="ＭＳ 明朝" w:cs="Times New Roman" w:hint="eastAsia"/>
      </w:rPr>
    </w:lvl>
    <w:lvl w:ilvl="1" w:tplc="844858C0">
      <w:start w:val="1"/>
      <w:numFmt w:val="bullet"/>
      <w:lvlText w:val="■"/>
      <w:lvlJc w:val="left"/>
      <w:pPr>
        <w:ind w:left="1125" w:hanging="360"/>
      </w:pPr>
      <w:rPr>
        <w:rFonts w:ascii="ＭＳ 明朝" w:eastAsia="ＭＳ 明朝" w:hAnsi="ＭＳ 明朝" w:cs="Times New Roman" w:hint="eastAsia"/>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4" w15:restartNumberingAfterBreak="0">
    <w:nsid w:val="0C014206"/>
    <w:multiLevelType w:val="hybridMultilevel"/>
    <w:tmpl w:val="65CA9082"/>
    <w:lvl w:ilvl="0" w:tplc="15EED45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0F892A72"/>
    <w:multiLevelType w:val="hybridMultilevel"/>
    <w:tmpl w:val="7A2A16C6"/>
    <w:lvl w:ilvl="0" w:tplc="76B8FF80">
      <w:start w:val="3"/>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6"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4E44EC"/>
    <w:multiLevelType w:val="hybridMultilevel"/>
    <w:tmpl w:val="2702DAC2"/>
    <w:lvl w:ilvl="0" w:tplc="3EB641DC">
      <w:start w:val="2"/>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2DCC2503"/>
    <w:multiLevelType w:val="hybridMultilevel"/>
    <w:tmpl w:val="26B2D4D8"/>
    <w:lvl w:ilvl="0" w:tplc="32486A08">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A32BD5"/>
    <w:multiLevelType w:val="hybridMultilevel"/>
    <w:tmpl w:val="3C829250"/>
    <w:lvl w:ilvl="0" w:tplc="D85CE134">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56073A"/>
    <w:multiLevelType w:val="hybridMultilevel"/>
    <w:tmpl w:val="A19A1266"/>
    <w:lvl w:ilvl="0" w:tplc="C556220C">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0C6253"/>
    <w:multiLevelType w:val="hybridMultilevel"/>
    <w:tmpl w:val="83BE981C"/>
    <w:lvl w:ilvl="0" w:tplc="855A364C">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52874374"/>
    <w:multiLevelType w:val="hybridMultilevel"/>
    <w:tmpl w:val="59E28528"/>
    <w:lvl w:ilvl="0" w:tplc="DDDA7AE6">
      <w:start w:val="2"/>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6467E5"/>
    <w:multiLevelType w:val="hybridMultilevel"/>
    <w:tmpl w:val="0D9C9190"/>
    <w:lvl w:ilvl="0" w:tplc="A4EC8202">
      <w:start w:val="4"/>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C47FC2"/>
    <w:multiLevelType w:val="hybridMultilevel"/>
    <w:tmpl w:val="4EA8DFBC"/>
    <w:lvl w:ilvl="0" w:tplc="7BBE8A62">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6"/>
  </w:num>
  <w:num w:numId="3">
    <w:abstractNumId w:val="10"/>
  </w:num>
  <w:num w:numId="4">
    <w:abstractNumId w:val="9"/>
  </w:num>
  <w:num w:numId="5">
    <w:abstractNumId w:val="12"/>
  </w:num>
  <w:num w:numId="6">
    <w:abstractNumId w:val="5"/>
  </w:num>
  <w:num w:numId="7">
    <w:abstractNumId w:val="3"/>
  </w:num>
  <w:num w:numId="8">
    <w:abstractNumId w:val="7"/>
  </w:num>
  <w:num w:numId="9">
    <w:abstractNumId w:val="13"/>
  </w:num>
  <w:num w:numId="10">
    <w:abstractNumId w:val="8"/>
  </w:num>
  <w:num w:numId="11">
    <w:abstractNumId w:val="2"/>
  </w:num>
  <w:num w:numId="12">
    <w:abstractNumId w:val="11"/>
  </w:num>
  <w:num w:numId="13">
    <w:abstractNumId w:val="14"/>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39"/>
    <w:rsid w:val="0001561B"/>
    <w:rsid w:val="000268BE"/>
    <w:rsid w:val="00035DD2"/>
    <w:rsid w:val="000470D0"/>
    <w:rsid w:val="00051225"/>
    <w:rsid w:val="00066E33"/>
    <w:rsid w:val="00067E00"/>
    <w:rsid w:val="00096A66"/>
    <w:rsid w:val="000B396B"/>
    <w:rsid w:val="000C0686"/>
    <w:rsid w:val="000C3D05"/>
    <w:rsid w:val="000C6B16"/>
    <w:rsid w:val="000C6FEC"/>
    <w:rsid w:val="00101E83"/>
    <w:rsid w:val="00126F81"/>
    <w:rsid w:val="00130932"/>
    <w:rsid w:val="00136C02"/>
    <w:rsid w:val="00143211"/>
    <w:rsid w:val="0014601D"/>
    <w:rsid w:val="0015372B"/>
    <w:rsid w:val="00160383"/>
    <w:rsid w:val="001614A3"/>
    <w:rsid w:val="00163031"/>
    <w:rsid w:val="00170834"/>
    <w:rsid w:val="00173F88"/>
    <w:rsid w:val="00175439"/>
    <w:rsid w:val="00176E1E"/>
    <w:rsid w:val="00185A7C"/>
    <w:rsid w:val="001C7D84"/>
    <w:rsid w:val="001D112E"/>
    <w:rsid w:val="001D1812"/>
    <w:rsid w:val="001E301C"/>
    <w:rsid w:val="001F40F3"/>
    <w:rsid w:val="001F6B41"/>
    <w:rsid w:val="001F7609"/>
    <w:rsid w:val="00213EFE"/>
    <w:rsid w:val="00214C36"/>
    <w:rsid w:val="0021644C"/>
    <w:rsid w:val="0021698C"/>
    <w:rsid w:val="002208F4"/>
    <w:rsid w:val="00223D38"/>
    <w:rsid w:val="00227C66"/>
    <w:rsid w:val="002470F7"/>
    <w:rsid w:val="002650B3"/>
    <w:rsid w:val="00274B63"/>
    <w:rsid w:val="002A2D76"/>
    <w:rsid w:val="002A706E"/>
    <w:rsid w:val="002B0EDB"/>
    <w:rsid w:val="002C3115"/>
    <w:rsid w:val="002D1333"/>
    <w:rsid w:val="003029D6"/>
    <w:rsid w:val="00316493"/>
    <w:rsid w:val="0033019F"/>
    <w:rsid w:val="00335575"/>
    <w:rsid w:val="00337F0B"/>
    <w:rsid w:val="00351C29"/>
    <w:rsid w:val="0036012A"/>
    <w:rsid w:val="003E4694"/>
    <w:rsid w:val="003F5426"/>
    <w:rsid w:val="00402D45"/>
    <w:rsid w:val="004145B1"/>
    <w:rsid w:val="004243F0"/>
    <w:rsid w:val="00424D7C"/>
    <w:rsid w:val="004255BC"/>
    <w:rsid w:val="00453F04"/>
    <w:rsid w:val="00467940"/>
    <w:rsid w:val="004679F2"/>
    <w:rsid w:val="00481435"/>
    <w:rsid w:val="004A5B13"/>
    <w:rsid w:val="004B2E61"/>
    <w:rsid w:val="004C51A6"/>
    <w:rsid w:val="004E1BB4"/>
    <w:rsid w:val="004F3DFA"/>
    <w:rsid w:val="005238F6"/>
    <w:rsid w:val="00532D2E"/>
    <w:rsid w:val="005556A6"/>
    <w:rsid w:val="005575CB"/>
    <w:rsid w:val="00560723"/>
    <w:rsid w:val="00563338"/>
    <w:rsid w:val="00565CB8"/>
    <w:rsid w:val="00575CBF"/>
    <w:rsid w:val="00576275"/>
    <w:rsid w:val="00580F84"/>
    <w:rsid w:val="00597593"/>
    <w:rsid w:val="005A72FE"/>
    <w:rsid w:val="005A7AC0"/>
    <w:rsid w:val="005B2AF8"/>
    <w:rsid w:val="005F0C16"/>
    <w:rsid w:val="006029DA"/>
    <w:rsid w:val="00630B0C"/>
    <w:rsid w:val="006430A4"/>
    <w:rsid w:val="00660094"/>
    <w:rsid w:val="00663A2D"/>
    <w:rsid w:val="00671CCC"/>
    <w:rsid w:val="006956E4"/>
    <w:rsid w:val="006A696D"/>
    <w:rsid w:val="006B2F91"/>
    <w:rsid w:val="006B40A1"/>
    <w:rsid w:val="006C1F5B"/>
    <w:rsid w:val="006F4F68"/>
    <w:rsid w:val="006F6339"/>
    <w:rsid w:val="007500DB"/>
    <w:rsid w:val="00751A04"/>
    <w:rsid w:val="00753C38"/>
    <w:rsid w:val="00762465"/>
    <w:rsid w:val="007671CA"/>
    <w:rsid w:val="007A67EF"/>
    <w:rsid w:val="007D252E"/>
    <w:rsid w:val="007D4A98"/>
    <w:rsid w:val="007E09C7"/>
    <w:rsid w:val="00803F04"/>
    <w:rsid w:val="00804B55"/>
    <w:rsid w:val="00806370"/>
    <w:rsid w:val="00807149"/>
    <w:rsid w:val="0081673F"/>
    <w:rsid w:val="008171F8"/>
    <w:rsid w:val="00827792"/>
    <w:rsid w:val="00830580"/>
    <w:rsid w:val="00855309"/>
    <w:rsid w:val="008703F8"/>
    <w:rsid w:val="00875C20"/>
    <w:rsid w:val="008A03E6"/>
    <w:rsid w:val="008A2614"/>
    <w:rsid w:val="008B4B7C"/>
    <w:rsid w:val="008C24F3"/>
    <w:rsid w:val="008C3D52"/>
    <w:rsid w:val="008F1EA3"/>
    <w:rsid w:val="008F2A31"/>
    <w:rsid w:val="00926C6F"/>
    <w:rsid w:val="009343F8"/>
    <w:rsid w:val="00945CA4"/>
    <w:rsid w:val="00946B9F"/>
    <w:rsid w:val="00953898"/>
    <w:rsid w:val="009708B8"/>
    <w:rsid w:val="00972851"/>
    <w:rsid w:val="00987574"/>
    <w:rsid w:val="009A25E0"/>
    <w:rsid w:val="009B4796"/>
    <w:rsid w:val="009C4BB3"/>
    <w:rsid w:val="009C5E42"/>
    <w:rsid w:val="009D152B"/>
    <w:rsid w:val="009D5B95"/>
    <w:rsid w:val="00A008D7"/>
    <w:rsid w:val="00A10EC4"/>
    <w:rsid w:val="00A25839"/>
    <w:rsid w:val="00A27285"/>
    <w:rsid w:val="00A3745A"/>
    <w:rsid w:val="00A47402"/>
    <w:rsid w:val="00A50076"/>
    <w:rsid w:val="00A6649D"/>
    <w:rsid w:val="00A83B6D"/>
    <w:rsid w:val="00A90295"/>
    <w:rsid w:val="00A91607"/>
    <w:rsid w:val="00A93D2B"/>
    <w:rsid w:val="00AA15A8"/>
    <w:rsid w:val="00AA3ACB"/>
    <w:rsid w:val="00AA6E52"/>
    <w:rsid w:val="00AA7493"/>
    <w:rsid w:val="00AB2C0F"/>
    <w:rsid w:val="00AC56B5"/>
    <w:rsid w:val="00AE583C"/>
    <w:rsid w:val="00AF2CCE"/>
    <w:rsid w:val="00AF7AEB"/>
    <w:rsid w:val="00B03693"/>
    <w:rsid w:val="00B060D1"/>
    <w:rsid w:val="00B251B7"/>
    <w:rsid w:val="00B42FD9"/>
    <w:rsid w:val="00B44B1B"/>
    <w:rsid w:val="00B903DE"/>
    <w:rsid w:val="00BA778F"/>
    <w:rsid w:val="00BB0C4F"/>
    <w:rsid w:val="00BB3E51"/>
    <w:rsid w:val="00BC070A"/>
    <w:rsid w:val="00BC198F"/>
    <w:rsid w:val="00BC25F5"/>
    <w:rsid w:val="00BC7FC7"/>
    <w:rsid w:val="00BD70C0"/>
    <w:rsid w:val="00BF4B69"/>
    <w:rsid w:val="00C054D1"/>
    <w:rsid w:val="00C103FA"/>
    <w:rsid w:val="00C21143"/>
    <w:rsid w:val="00C26BF3"/>
    <w:rsid w:val="00C80E5A"/>
    <w:rsid w:val="00C840B2"/>
    <w:rsid w:val="00C97348"/>
    <w:rsid w:val="00CB0F50"/>
    <w:rsid w:val="00CB5996"/>
    <w:rsid w:val="00CC7320"/>
    <w:rsid w:val="00CD206E"/>
    <w:rsid w:val="00CD6E1E"/>
    <w:rsid w:val="00CE701B"/>
    <w:rsid w:val="00CF2568"/>
    <w:rsid w:val="00D014F2"/>
    <w:rsid w:val="00D26251"/>
    <w:rsid w:val="00D43A33"/>
    <w:rsid w:val="00D51BC9"/>
    <w:rsid w:val="00D740B9"/>
    <w:rsid w:val="00D93CFD"/>
    <w:rsid w:val="00D95171"/>
    <w:rsid w:val="00D97D81"/>
    <w:rsid w:val="00DA54BE"/>
    <w:rsid w:val="00DB4EFD"/>
    <w:rsid w:val="00DC7133"/>
    <w:rsid w:val="00DD2A65"/>
    <w:rsid w:val="00DE2CAB"/>
    <w:rsid w:val="00DE6383"/>
    <w:rsid w:val="00E17CBE"/>
    <w:rsid w:val="00E2137F"/>
    <w:rsid w:val="00E3051E"/>
    <w:rsid w:val="00E3461D"/>
    <w:rsid w:val="00E52676"/>
    <w:rsid w:val="00E7401B"/>
    <w:rsid w:val="00E817A5"/>
    <w:rsid w:val="00E835CB"/>
    <w:rsid w:val="00E84F24"/>
    <w:rsid w:val="00E945AC"/>
    <w:rsid w:val="00EA2064"/>
    <w:rsid w:val="00EA4E3B"/>
    <w:rsid w:val="00EA6026"/>
    <w:rsid w:val="00EE0160"/>
    <w:rsid w:val="00EE3420"/>
    <w:rsid w:val="00EF0862"/>
    <w:rsid w:val="00F04F91"/>
    <w:rsid w:val="00F10B57"/>
    <w:rsid w:val="00F25F6E"/>
    <w:rsid w:val="00F31412"/>
    <w:rsid w:val="00F34E73"/>
    <w:rsid w:val="00F74A75"/>
    <w:rsid w:val="00F92BE9"/>
    <w:rsid w:val="00FB25F3"/>
    <w:rsid w:val="00FC56D6"/>
    <w:rsid w:val="00FC7941"/>
    <w:rsid w:val="00FE2C94"/>
    <w:rsid w:val="00FF35FD"/>
    <w:rsid w:val="00FF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5C11BE6-2563-4195-B7F5-5B0E2770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7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D81"/>
    <w:rPr>
      <w:rFonts w:ascii="Arial" w:eastAsia="ＭＳ ゴシック" w:hAnsi="Arial"/>
      <w:sz w:val="18"/>
      <w:szCs w:val="18"/>
    </w:rPr>
  </w:style>
  <w:style w:type="paragraph" w:styleId="a4">
    <w:name w:val="Body Text Indent"/>
    <w:basedOn w:val="a"/>
    <w:rsid w:val="001D1812"/>
    <w:pPr>
      <w:ind w:left="368" w:hanging="368"/>
    </w:pPr>
    <w:rPr>
      <w:rFonts w:cs="ＭＳ 明朝"/>
      <w:kern w:val="0"/>
      <w:szCs w:val="21"/>
    </w:rPr>
  </w:style>
  <w:style w:type="paragraph" w:styleId="a5">
    <w:name w:val="Block Text"/>
    <w:basedOn w:val="a"/>
    <w:rsid w:val="001D1812"/>
    <w:pPr>
      <w:ind w:left="368" w:right="-65" w:hanging="368"/>
    </w:pPr>
    <w:rPr>
      <w:rFonts w:cs="ＭＳ 明朝"/>
      <w:kern w:val="0"/>
      <w:szCs w:val="21"/>
    </w:rPr>
  </w:style>
  <w:style w:type="paragraph" w:styleId="a6">
    <w:name w:val="header"/>
    <w:basedOn w:val="a"/>
    <w:link w:val="a7"/>
    <w:rsid w:val="0015372B"/>
    <w:pPr>
      <w:tabs>
        <w:tab w:val="center" w:pos="4252"/>
        <w:tab w:val="right" w:pos="8504"/>
      </w:tabs>
      <w:snapToGrid w:val="0"/>
    </w:pPr>
  </w:style>
  <w:style w:type="character" w:customStyle="1" w:styleId="a7">
    <w:name w:val="ヘッダー (文字)"/>
    <w:link w:val="a6"/>
    <w:rsid w:val="0015372B"/>
    <w:rPr>
      <w:kern w:val="2"/>
      <w:sz w:val="21"/>
      <w:szCs w:val="24"/>
    </w:rPr>
  </w:style>
  <w:style w:type="paragraph" w:styleId="a8">
    <w:name w:val="footer"/>
    <w:basedOn w:val="a"/>
    <w:link w:val="a9"/>
    <w:rsid w:val="0015372B"/>
    <w:pPr>
      <w:tabs>
        <w:tab w:val="center" w:pos="4252"/>
        <w:tab w:val="right" w:pos="8504"/>
      </w:tabs>
      <w:snapToGrid w:val="0"/>
    </w:pPr>
  </w:style>
  <w:style w:type="character" w:customStyle="1" w:styleId="a9">
    <w:name w:val="フッター (文字)"/>
    <w:link w:val="a8"/>
    <w:rsid w:val="0015372B"/>
    <w:rPr>
      <w:kern w:val="2"/>
      <w:sz w:val="21"/>
      <w:szCs w:val="24"/>
    </w:rPr>
  </w:style>
  <w:style w:type="character" w:styleId="aa">
    <w:name w:val="Placeholder Text"/>
    <w:basedOn w:val="a0"/>
    <w:uiPriority w:val="99"/>
    <w:semiHidden/>
    <w:rsid w:val="007D252E"/>
    <w:rPr>
      <w:color w:val="808080"/>
    </w:rPr>
  </w:style>
  <w:style w:type="paragraph" w:styleId="ab">
    <w:name w:val="List Paragraph"/>
    <w:basedOn w:val="a"/>
    <w:uiPriority w:val="34"/>
    <w:qFormat/>
    <w:rsid w:val="004E1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1216">
      <w:bodyDiv w:val="1"/>
      <w:marLeft w:val="0"/>
      <w:marRight w:val="0"/>
      <w:marTop w:val="0"/>
      <w:marBottom w:val="0"/>
      <w:divBdr>
        <w:top w:val="none" w:sz="0" w:space="0" w:color="auto"/>
        <w:left w:val="none" w:sz="0" w:space="0" w:color="auto"/>
        <w:bottom w:val="none" w:sz="0" w:space="0" w:color="auto"/>
        <w:right w:val="none" w:sz="0" w:space="0" w:color="auto"/>
      </w:divBdr>
    </w:div>
    <w:div w:id="266087861">
      <w:bodyDiv w:val="1"/>
      <w:marLeft w:val="0"/>
      <w:marRight w:val="0"/>
      <w:marTop w:val="0"/>
      <w:marBottom w:val="0"/>
      <w:divBdr>
        <w:top w:val="none" w:sz="0" w:space="0" w:color="auto"/>
        <w:left w:val="none" w:sz="0" w:space="0" w:color="auto"/>
        <w:bottom w:val="none" w:sz="0" w:space="0" w:color="auto"/>
        <w:right w:val="none" w:sz="0" w:space="0" w:color="auto"/>
      </w:divBdr>
    </w:div>
    <w:div w:id="472452064">
      <w:bodyDiv w:val="1"/>
      <w:marLeft w:val="0"/>
      <w:marRight w:val="0"/>
      <w:marTop w:val="0"/>
      <w:marBottom w:val="0"/>
      <w:divBdr>
        <w:top w:val="none" w:sz="0" w:space="0" w:color="auto"/>
        <w:left w:val="none" w:sz="0" w:space="0" w:color="auto"/>
        <w:bottom w:val="none" w:sz="0" w:space="0" w:color="auto"/>
        <w:right w:val="none" w:sz="0" w:space="0" w:color="auto"/>
      </w:divBdr>
    </w:div>
    <w:div w:id="595677905">
      <w:bodyDiv w:val="1"/>
      <w:marLeft w:val="0"/>
      <w:marRight w:val="0"/>
      <w:marTop w:val="0"/>
      <w:marBottom w:val="0"/>
      <w:divBdr>
        <w:top w:val="none" w:sz="0" w:space="0" w:color="auto"/>
        <w:left w:val="none" w:sz="0" w:space="0" w:color="auto"/>
        <w:bottom w:val="none" w:sz="0" w:space="0" w:color="auto"/>
        <w:right w:val="none" w:sz="0" w:space="0" w:color="auto"/>
      </w:divBdr>
    </w:div>
    <w:div w:id="984431750">
      <w:bodyDiv w:val="1"/>
      <w:marLeft w:val="0"/>
      <w:marRight w:val="0"/>
      <w:marTop w:val="0"/>
      <w:marBottom w:val="0"/>
      <w:divBdr>
        <w:top w:val="none" w:sz="0" w:space="0" w:color="auto"/>
        <w:left w:val="none" w:sz="0" w:space="0" w:color="auto"/>
        <w:bottom w:val="none" w:sz="0" w:space="0" w:color="auto"/>
        <w:right w:val="none" w:sz="0" w:space="0" w:color="auto"/>
      </w:divBdr>
    </w:div>
    <w:div w:id="1584030255">
      <w:bodyDiv w:val="1"/>
      <w:marLeft w:val="0"/>
      <w:marRight w:val="0"/>
      <w:marTop w:val="0"/>
      <w:marBottom w:val="0"/>
      <w:divBdr>
        <w:top w:val="none" w:sz="0" w:space="0" w:color="auto"/>
        <w:left w:val="none" w:sz="0" w:space="0" w:color="auto"/>
        <w:bottom w:val="none" w:sz="0" w:space="0" w:color="auto"/>
        <w:right w:val="none" w:sz="0" w:space="0" w:color="auto"/>
      </w:divBdr>
    </w:div>
    <w:div w:id="17521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84A5-2A52-4105-9A0C-03A4D64E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5806</Words>
  <Characters>996</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寺内章崇</cp:lastModifiedBy>
  <cp:revision>16</cp:revision>
  <cp:lastPrinted>2022-06-10T04:22:00Z</cp:lastPrinted>
  <dcterms:created xsi:type="dcterms:W3CDTF">2021-12-14T07:39:00Z</dcterms:created>
  <dcterms:modified xsi:type="dcterms:W3CDTF">2022-06-10T04:24:00Z</dcterms:modified>
</cp:coreProperties>
</file>