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9CDE" w14:textId="7A59B313" w:rsidR="00F02A02" w:rsidRPr="00E93BFA" w:rsidRDefault="00F02A02" w:rsidP="008E35FC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 w:rsidR="00385A86">
        <w:rPr>
          <w:rFonts w:ascii="HG丸ｺﾞｼｯｸM-PRO" w:eastAsia="HG丸ｺﾞｼｯｸM-PRO" w:hint="eastAsia"/>
          <w:sz w:val="22"/>
          <w:szCs w:val="22"/>
        </w:rPr>
        <w:t>新編</w:t>
      </w:r>
      <w:r w:rsidR="008E35FC" w:rsidRPr="00E93BFA">
        <w:rPr>
          <w:rFonts w:ascii="HG丸ｺﾞｼｯｸM-PRO" w:eastAsia="HG丸ｺﾞｼｯｸM-PRO" w:hint="eastAsia"/>
          <w:sz w:val="22"/>
          <w:szCs w:val="22"/>
        </w:rPr>
        <w:t>数学Ⅰ</w:t>
      </w:r>
      <w:r w:rsidR="009461D7">
        <w:rPr>
          <w:rFonts w:ascii="HG丸ｺﾞｼｯｸM-PRO" w:eastAsia="HG丸ｺﾞｼｯｸM-PRO" w:hint="eastAsia"/>
          <w:sz w:val="22"/>
          <w:szCs w:val="22"/>
        </w:rPr>
        <w:t xml:space="preserve"> 改訂版</w:t>
      </w:r>
      <w:r w:rsidRPr="00E93BFA">
        <w:rPr>
          <w:rFonts w:ascii="HG丸ｺﾞｼｯｸM-PRO" w:eastAsia="HG丸ｺﾞｼｯｸM-PRO" w:hint="eastAsia"/>
          <w:sz w:val="22"/>
          <w:szCs w:val="22"/>
        </w:rPr>
        <w:t>（数Ⅰ</w:t>
      </w:r>
      <w:r w:rsidR="009461D7">
        <w:rPr>
          <w:rFonts w:ascii="HG丸ｺﾞｼｯｸM-PRO" w:eastAsia="HG丸ｺﾞｼｯｸM-PRO" w:hint="eastAsia"/>
          <w:sz w:val="22"/>
          <w:szCs w:val="22"/>
        </w:rPr>
        <w:t>061-904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14:paraId="3186AD7E" w14:textId="77777777" w:rsidR="008E35FC" w:rsidRPr="00F02A02" w:rsidRDefault="008E35FC" w:rsidP="005B40D0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>年間指導計画</w:t>
      </w:r>
      <w:r w:rsidR="00C65B94">
        <w:rPr>
          <w:rFonts w:ascii="HG丸ｺﾞｼｯｸM-PRO" w:eastAsia="HG丸ｺﾞｼｯｸM-PRO" w:hint="eastAsia"/>
          <w:sz w:val="28"/>
          <w:szCs w:val="28"/>
        </w:rPr>
        <w:t>（</w:t>
      </w:r>
      <w:r w:rsidR="005B40D0">
        <w:rPr>
          <w:rFonts w:ascii="HG丸ｺﾞｼｯｸM-PRO" w:eastAsia="HG丸ｺﾞｼｯｸM-PRO"/>
          <w:sz w:val="28"/>
          <w:szCs w:val="28"/>
        </w:rPr>
        <w:t>3</w:t>
      </w:r>
      <w:r w:rsidR="00C65B94"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4D0484" w:rsidRPr="008E35FC" w14:paraId="1F3811F0" w14:textId="77777777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14:paraId="16BA8122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8BE56" w14:textId="77777777" w:rsidR="004D0484" w:rsidRPr="00E93BFA" w:rsidRDefault="004D0484" w:rsidP="009134F6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A9992" w14:textId="77777777" w:rsidR="004D0484" w:rsidRPr="00E93BFA" w:rsidRDefault="004D0484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D255F3" w14:textId="77777777" w:rsidR="004D0484" w:rsidRPr="00E93BFA" w:rsidRDefault="004D0484" w:rsidP="00C225C0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E93BF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9461D7" w14:paraId="5A4CAB53" w14:textId="77777777" w:rsidTr="00793E7F">
        <w:trPr>
          <w:cantSplit/>
          <w:trHeight w:val="93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14:paraId="734455D8" w14:textId="36497013" w:rsidR="009461D7" w:rsidRDefault="009461D7" w:rsidP="00EF336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235A0E4A" w14:textId="025CF9B4" w:rsidR="009461D7" w:rsidRDefault="009461D7" w:rsidP="00793E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  <w:p w14:paraId="2AFC98A3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24617140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7BF2CE7D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4BCE87CA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69E538FC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4D3C3011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  <w:p w14:paraId="190CD44B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1C390C1A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53920687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24115504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47F74A7A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229BFB13" w14:textId="77777777" w:rsidR="00A42EE1" w:rsidRDefault="00A42EE1" w:rsidP="009134F6">
            <w:pPr>
              <w:jc w:val="center"/>
              <w:rPr>
                <w:sz w:val="20"/>
                <w:szCs w:val="20"/>
              </w:rPr>
            </w:pPr>
          </w:p>
          <w:p w14:paraId="74F103DB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45A06EA7" w14:textId="43E41760" w:rsidR="009461D7" w:rsidRDefault="009461D7" w:rsidP="00793E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  <w:p w14:paraId="36C1D755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456EA97A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41687FBE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60F96E5E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5C0BFDE3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  <w:p w14:paraId="28C45377" w14:textId="77777777" w:rsidR="00A42EE1" w:rsidRDefault="00A42EE1" w:rsidP="009134F6">
            <w:pPr>
              <w:jc w:val="center"/>
              <w:rPr>
                <w:sz w:val="20"/>
                <w:szCs w:val="20"/>
              </w:rPr>
            </w:pPr>
          </w:p>
          <w:p w14:paraId="5678DCA4" w14:textId="77777777" w:rsidR="009461D7" w:rsidRDefault="009461D7" w:rsidP="00585C95">
            <w:pPr>
              <w:jc w:val="center"/>
              <w:rPr>
                <w:sz w:val="20"/>
                <w:szCs w:val="20"/>
              </w:rPr>
            </w:pPr>
          </w:p>
          <w:p w14:paraId="755253A2" w14:textId="77777777" w:rsidR="00A42EE1" w:rsidRDefault="00A42EE1" w:rsidP="009134F6">
            <w:pPr>
              <w:jc w:val="center"/>
              <w:rPr>
                <w:sz w:val="20"/>
                <w:szCs w:val="20"/>
              </w:rPr>
            </w:pPr>
          </w:p>
          <w:p w14:paraId="1F9E44B2" w14:textId="75B55239" w:rsidR="009461D7" w:rsidRDefault="009461D7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15BE12A5" w14:textId="3F8B767E" w:rsidR="009461D7" w:rsidRPr="006A4D8A" w:rsidRDefault="009461D7" w:rsidP="00793E7F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A4D8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序章　中学校のふり返り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DFD56" w14:textId="310BDA34" w:rsidR="009461D7" w:rsidRPr="0027018F" w:rsidRDefault="00947AFE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（２）</w:t>
            </w:r>
          </w:p>
        </w:tc>
      </w:tr>
      <w:tr w:rsidR="009461D7" w14:paraId="7D325136" w14:textId="77777777" w:rsidTr="00585C95">
        <w:trPr>
          <w:cantSplit/>
          <w:trHeight w:val="1794"/>
        </w:trPr>
        <w:tc>
          <w:tcPr>
            <w:tcW w:w="1512" w:type="dxa"/>
            <w:vMerge/>
          </w:tcPr>
          <w:p w14:paraId="4514E2AD" w14:textId="5BC882A9" w:rsidR="009461D7" w:rsidRDefault="009461D7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B99085F" w14:textId="36A984E3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78E2EE77" w14:textId="77777777" w:rsidR="009461D7" w:rsidRPr="009134F6" w:rsidRDefault="009461D7" w:rsidP="00643C1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9134F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第１章　数と式</w:t>
            </w:r>
          </w:p>
          <w:p w14:paraId="34E346CA" w14:textId="4BAC0126" w:rsidR="009461D7" w:rsidRPr="007918FB" w:rsidRDefault="009461D7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多項式</w:t>
            </w:r>
          </w:p>
          <w:p w14:paraId="0E1F7B18" w14:textId="40CF9E64" w:rsidR="009461D7" w:rsidRPr="007918FB" w:rsidRDefault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多項式とその加減</w:t>
            </w:r>
          </w:p>
          <w:p w14:paraId="68C1F4AC" w14:textId="3E3CE10D" w:rsidR="009461D7" w:rsidRDefault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多項式</w:t>
            </w:r>
            <w:r w:rsidRPr="007918FB">
              <w:rPr>
                <w:rFonts w:hint="eastAsia"/>
                <w:sz w:val="20"/>
                <w:szCs w:val="20"/>
              </w:rPr>
              <w:t>の乗法</w:t>
            </w:r>
          </w:p>
          <w:p w14:paraId="019842D9" w14:textId="18E22974" w:rsidR="009461D7" w:rsidRDefault="009461D7" w:rsidP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因数分解</w:t>
            </w:r>
          </w:p>
          <w:p w14:paraId="73D46A16" w14:textId="7995035D" w:rsidR="009461D7" w:rsidRDefault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公式４を利用した因数分解</w:t>
            </w:r>
          </w:p>
          <w:p w14:paraId="28A6555A" w14:textId="410D47EF" w:rsidR="009461D7" w:rsidRPr="007918FB" w:rsidRDefault="009461D7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次数が同じ場合の因数分解の工夫</w:t>
            </w:r>
          </w:p>
          <w:p w14:paraId="317CF216" w14:textId="77777777" w:rsidR="009461D7" w:rsidRPr="007918FB" w:rsidRDefault="009461D7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1600F29" w14:textId="248690F6" w:rsidR="009461D7" w:rsidRPr="0027018F" w:rsidRDefault="009461D7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9461D7" w14:paraId="15875D09" w14:textId="77777777" w:rsidTr="00F45C34">
        <w:trPr>
          <w:cantSplit/>
          <w:trHeight w:val="732"/>
        </w:trPr>
        <w:tc>
          <w:tcPr>
            <w:tcW w:w="1512" w:type="dxa"/>
            <w:vMerge/>
          </w:tcPr>
          <w:p w14:paraId="0E628319" w14:textId="77777777" w:rsidR="009461D7" w:rsidRDefault="009461D7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44C20EF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985C46" w14:textId="77777777" w:rsidR="009461D7" w:rsidRPr="007918FB" w:rsidRDefault="009461D7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第２節　</w:t>
            </w:r>
            <w:r w:rsidRPr="007918FB">
              <w:rPr>
                <w:rFonts w:hint="eastAsia"/>
                <w:sz w:val="20"/>
                <w:szCs w:val="20"/>
              </w:rPr>
              <w:t>実数</w:t>
            </w:r>
          </w:p>
          <w:p w14:paraId="1B18AF31" w14:textId="77777777" w:rsidR="009461D7" w:rsidRDefault="009461D7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実数</w:t>
            </w:r>
          </w:p>
          <w:p w14:paraId="1D05A266" w14:textId="77777777" w:rsidR="009461D7" w:rsidRDefault="009461D7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7918FB">
              <w:rPr>
                <w:rFonts w:hint="eastAsia"/>
                <w:sz w:val="20"/>
                <w:szCs w:val="20"/>
              </w:rPr>
              <w:t>平方根</w:t>
            </w:r>
          </w:p>
          <w:p w14:paraId="7031FD9B" w14:textId="77777777" w:rsidR="009461D7" w:rsidRPr="007918FB" w:rsidRDefault="009461D7" w:rsidP="00581D4F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B0624" w14:textId="7606E7EF" w:rsidR="009461D7" w:rsidRPr="0027018F" w:rsidRDefault="0027018F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５</w:t>
            </w:r>
          </w:p>
        </w:tc>
      </w:tr>
      <w:tr w:rsidR="009461D7" w14:paraId="61E41EF2" w14:textId="77777777" w:rsidTr="00585C95">
        <w:trPr>
          <w:cantSplit/>
          <w:trHeight w:val="633"/>
        </w:trPr>
        <w:tc>
          <w:tcPr>
            <w:tcW w:w="1512" w:type="dxa"/>
            <w:vMerge/>
          </w:tcPr>
          <w:p w14:paraId="0508E077" w14:textId="77777777" w:rsidR="009461D7" w:rsidRDefault="009461D7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097DF91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1D688935" w14:textId="77777777" w:rsidR="009461D7" w:rsidRPr="007918FB" w:rsidRDefault="009461D7" w:rsidP="00E56F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次</w:t>
            </w:r>
            <w:r w:rsidRPr="007918FB">
              <w:rPr>
                <w:rFonts w:hint="eastAsia"/>
                <w:sz w:val="20"/>
                <w:szCs w:val="20"/>
              </w:rPr>
              <w:t>不等式</w:t>
            </w:r>
          </w:p>
          <w:p w14:paraId="4E646D53" w14:textId="77777777" w:rsidR="009461D7" w:rsidRDefault="009461D7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7918FB">
              <w:rPr>
                <w:rFonts w:hint="eastAsia"/>
                <w:sz w:val="20"/>
                <w:szCs w:val="20"/>
              </w:rPr>
              <w:t>次不等式</w:t>
            </w:r>
          </w:p>
          <w:p w14:paraId="3B737A73" w14:textId="77777777" w:rsidR="009461D7" w:rsidRPr="007918FB" w:rsidRDefault="009461D7" w:rsidP="005B40D0">
            <w:pPr>
              <w:ind w:left="36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582D6E0F" w14:textId="5B9A13E8" w:rsidR="009461D7" w:rsidRPr="0027018F" w:rsidRDefault="00585C95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４</w:t>
            </w:r>
          </w:p>
        </w:tc>
      </w:tr>
      <w:tr w:rsidR="009461D7" w14:paraId="4283F3D4" w14:textId="77777777" w:rsidTr="00585C95">
        <w:trPr>
          <w:cantSplit/>
          <w:trHeight w:val="177"/>
        </w:trPr>
        <w:tc>
          <w:tcPr>
            <w:tcW w:w="1512" w:type="dxa"/>
            <w:vMerge/>
          </w:tcPr>
          <w:p w14:paraId="07842088" w14:textId="77777777" w:rsidR="009461D7" w:rsidRDefault="009461D7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E0A31F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2EDED26D" w14:textId="351D718C" w:rsidR="009461D7" w:rsidRDefault="0027018F" w:rsidP="00643C11">
            <w:pPr>
              <w:rPr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53B644F" w14:textId="464F58C9" w:rsidR="009461D7" w:rsidRPr="0027018F" w:rsidRDefault="0027018F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A42EE1" w14:paraId="36C4FCB4" w14:textId="77777777" w:rsidTr="00E153E7">
        <w:trPr>
          <w:cantSplit/>
          <w:trHeight w:val="285"/>
        </w:trPr>
        <w:tc>
          <w:tcPr>
            <w:tcW w:w="1512" w:type="dxa"/>
            <w:vMerge/>
          </w:tcPr>
          <w:p w14:paraId="65729748" w14:textId="77777777" w:rsidR="00A42EE1" w:rsidRDefault="00A42EE1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82295FF" w14:textId="77777777" w:rsidR="00A42EE1" w:rsidRDefault="00A42EE1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61E1469B" w14:textId="2F0CEDA7" w:rsidR="00A42EE1" w:rsidRDefault="00A42EE1" w:rsidP="00643C1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A5E829A" w14:textId="1D07B2AD" w:rsidR="00A42EE1" w:rsidRPr="0027018F" w:rsidRDefault="000F0BBF" w:rsidP="004D0484">
            <w:pPr>
              <w:ind w:leftChars="-1" w:left="-1" w:hanging="1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A42EE1"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9461D7" w14:paraId="73A138A0" w14:textId="77777777" w:rsidTr="00585C95">
        <w:trPr>
          <w:cantSplit/>
          <w:trHeight w:val="50"/>
        </w:trPr>
        <w:tc>
          <w:tcPr>
            <w:tcW w:w="1512" w:type="dxa"/>
            <w:vMerge/>
          </w:tcPr>
          <w:p w14:paraId="5B2DF0A5" w14:textId="77777777" w:rsidR="009461D7" w:rsidRDefault="009461D7" w:rsidP="00EF336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C75C19C" w14:textId="77777777" w:rsidR="009461D7" w:rsidRDefault="009461D7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1C914515" w14:textId="77777777" w:rsidR="009461D7" w:rsidRDefault="009461D7" w:rsidP="004D0484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C13EE14" w14:textId="611E5A06" w:rsidR="009461D7" w:rsidRPr="0027018F" w:rsidRDefault="009461D7" w:rsidP="004D048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 w:rsidR="000F0BBF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A42EE1" w14:paraId="2486FE7E" w14:textId="77777777" w:rsidTr="00F45C34">
        <w:trPr>
          <w:cantSplit/>
          <w:trHeight w:val="2036"/>
        </w:trPr>
        <w:tc>
          <w:tcPr>
            <w:tcW w:w="1512" w:type="dxa"/>
            <w:vMerge/>
          </w:tcPr>
          <w:p w14:paraId="0B063748" w14:textId="77777777" w:rsidR="00A42EE1" w:rsidRDefault="00A42EE1" w:rsidP="00A42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8838107" w14:textId="77777777" w:rsidR="00A42EE1" w:rsidRDefault="00A42EE1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1C049ADF" w14:textId="0281678E" w:rsidR="00A42EE1" w:rsidRPr="009134F6" w:rsidRDefault="00A42EE1" w:rsidP="00A42EE1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9134F6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第２章　２次関数</w:t>
            </w:r>
          </w:p>
          <w:p w14:paraId="77B61E6C" w14:textId="77777777" w:rsidR="00A42EE1" w:rsidRDefault="00A42EE1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関数とグラフ</w:t>
            </w:r>
          </w:p>
          <w:p w14:paraId="20BA0508" w14:textId="77777777" w:rsidR="00A42EE1" w:rsidRDefault="00A42EE1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関数</w:t>
            </w:r>
          </w:p>
          <w:p w14:paraId="1B5FB7AF" w14:textId="77777777" w:rsidR="00A42EE1" w:rsidRDefault="00A42EE1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次関数のグラフ</w:t>
            </w:r>
          </w:p>
          <w:p w14:paraId="42167BC2" w14:textId="77777777" w:rsidR="00A42EE1" w:rsidRDefault="00A42EE1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次関数の係数とグラフの関係</w:t>
            </w:r>
          </w:p>
          <w:p w14:paraId="73968A61" w14:textId="77777777" w:rsidR="00A42EE1" w:rsidRDefault="00A42EE1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次関数の決定</w:t>
            </w:r>
          </w:p>
          <w:p w14:paraId="4A05AF98" w14:textId="7147A153" w:rsidR="00A42EE1" w:rsidRPr="009C6F3C" w:rsidRDefault="00A42EE1" w:rsidP="00A42EE1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72E412B" w14:textId="7E36E194" w:rsidR="00A42EE1" w:rsidRPr="0027018F" w:rsidRDefault="00585C95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１０</w:t>
            </w:r>
          </w:p>
        </w:tc>
      </w:tr>
      <w:tr w:rsidR="00585C95" w14:paraId="563F0E2D" w14:textId="77777777" w:rsidTr="009F4B50">
        <w:trPr>
          <w:cantSplit/>
          <w:trHeight w:val="282"/>
        </w:trPr>
        <w:tc>
          <w:tcPr>
            <w:tcW w:w="1512" w:type="dxa"/>
            <w:vMerge w:val="restart"/>
          </w:tcPr>
          <w:p w14:paraId="102BE7AB" w14:textId="696A26A9" w:rsidR="00585C95" w:rsidRDefault="00585C95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7F63572B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  <w:p w14:paraId="21141AD6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1B56544B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59EC7ED6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60CABD6B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5CD19E5E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70B55696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59BEB291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29C01D9D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1C60F982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2F2D97FB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  <w:p w14:paraId="6676819A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4A24E3BB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5A94D317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4B7D6212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3440DE4E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25567420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3A662722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7998B185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18ED523E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2DDC5FCF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0F67CC28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032C4F38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  <w:p w14:paraId="55E7B6B3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3558DEB0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2D63DD15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6B252B9E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0C07470F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0E3DCB44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73ABA7BF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  <w:p w14:paraId="26F1624B" w14:textId="77777777" w:rsidR="0027018F" w:rsidRDefault="0027018F" w:rsidP="009134F6">
            <w:pPr>
              <w:jc w:val="center"/>
              <w:rPr>
                <w:sz w:val="20"/>
                <w:szCs w:val="20"/>
              </w:rPr>
            </w:pPr>
          </w:p>
          <w:p w14:paraId="77C79B8B" w14:textId="1B4F457F" w:rsidR="00585C95" w:rsidRDefault="00585C95" w:rsidP="009134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0B60C1B9" w14:textId="77777777" w:rsidR="00585C95" w:rsidRDefault="00585C95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第２節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次関数の最大・最小</w:t>
            </w:r>
          </w:p>
          <w:p w14:paraId="19F48A96" w14:textId="77777777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次関数の最大・最小</w:t>
            </w:r>
          </w:p>
          <w:p w14:paraId="5A0F4222" w14:textId="5DA14AB7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6690705" w14:textId="794837FE" w:rsidR="00585C95" w:rsidRPr="0027018F" w:rsidRDefault="00585C95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３</w:t>
            </w:r>
          </w:p>
        </w:tc>
      </w:tr>
      <w:tr w:rsidR="00585C95" w14:paraId="7C3946BB" w14:textId="77777777" w:rsidTr="009F4B50">
        <w:trPr>
          <w:cantSplit/>
          <w:trHeight w:val="645"/>
        </w:trPr>
        <w:tc>
          <w:tcPr>
            <w:tcW w:w="1512" w:type="dxa"/>
            <w:vMerge/>
          </w:tcPr>
          <w:p w14:paraId="4C0FB980" w14:textId="6F33AD26" w:rsidR="00585C95" w:rsidRDefault="00585C95" w:rsidP="00A42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24C4596" w14:textId="0DAFDFE9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576AC57" w14:textId="77777777" w:rsidR="00585C95" w:rsidRDefault="00585C95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第３節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次関数と方程式・不等式</w:t>
            </w:r>
          </w:p>
          <w:p w14:paraId="54BE5494" w14:textId="77777777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次方程式</w:t>
            </w:r>
          </w:p>
          <w:p w14:paraId="24BF9CD7" w14:textId="77777777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次関数のグラフと</w:t>
            </w:r>
            <w:r>
              <w:rPr>
                <w:rFonts w:ascii="Times New Roman" w:hAnsi="Times New Roman" w:hint="eastAsia"/>
                <w:i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軸との共有点</w:t>
            </w:r>
          </w:p>
          <w:p w14:paraId="65F0AD3C" w14:textId="77777777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探（発展）　放物線と直線との共有点</w:t>
            </w:r>
          </w:p>
          <w:p w14:paraId="5D32BB6D" w14:textId="77777777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次不等式とその解</w:t>
            </w:r>
          </w:p>
          <w:p w14:paraId="7E4D1C43" w14:textId="77777777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自動車の停止距離</w:t>
            </w:r>
          </w:p>
          <w:p w14:paraId="14BCEE51" w14:textId="6F42241B" w:rsidR="00585C95" w:rsidRDefault="00585C95" w:rsidP="00A42EE1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0F6242" w14:textId="04241DDB" w:rsidR="00585C95" w:rsidRPr="0027018F" w:rsidRDefault="00585C95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８</w:t>
            </w:r>
          </w:p>
        </w:tc>
      </w:tr>
      <w:tr w:rsidR="00585C95" w14:paraId="29E947BC" w14:textId="77777777" w:rsidTr="009F4B50">
        <w:trPr>
          <w:cantSplit/>
          <w:trHeight w:val="267"/>
        </w:trPr>
        <w:tc>
          <w:tcPr>
            <w:tcW w:w="1512" w:type="dxa"/>
            <w:vMerge/>
          </w:tcPr>
          <w:p w14:paraId="673A2F50" w14:textId="572A5DB9" w:rsidR="00585C95" w:rsidRDefault="00585C95" w:rsidP="00A42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0B7964" w14:textId="1A499E70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0E3CD968" w14:textId="39F05329" w:rsidR="00585C95" w:rsidRDefault="0027018F" w:rsidP="00A42EE1">
            <w:pPr>
              <w:rPr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4F6D29CC" w14:textId="2F8CE729" w:rsidR="00585C95" w:rsidRPr="0027018F" w:rsidRDefault="0027018F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585C95" w14:paraId="4D630868" w14:textId="77777777" w:rsidTr="00404B64">
        <w:trPr>
          <w:cantSplit/>
          <w:trHeight w:val="267"/>
        </w:trPr>
        <w:tc>
          <w:tcPr>
            <w:tcW w:w="1512" w:type="dxa"/>
            <w:vMerge/>
          </w:tcPr>
          <w:p w14:paraId="7571BBDA" w14:textId="77777777" w:rsidR="00585C95" w:rsidRDefault="00585C95" w:rsidP="00A42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40A21E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75981F8E" w14:textId="14C78663" w:rsidR="00585C95" w:rsidRDefault="00585C95" w:rsidP="00A42EE1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67FF6F70" w14:textId="0A09D023" w:rsidR="00585C95" w:rsidRPr="0027018F" w:rsidRDefault="000F0BBF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585C95"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585C95" w14:paraId="09FAAD4D" w14:textId="77777777" w:rsidTr="00404B64">
        <w:tc>
          <w:tcPr>
            <w:tcW w:w="1512" w:type="dxa"/>
            <w:vMerge/>
          </w:tcPr>
          <w:p w14:paraId="6B466D1F" w14:textId="77777777" w:rsidR="00585C95" w:rsidRDefault="00585C95" w:rsidP="00A42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07D53B52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A517269" w14:textId="77777777" w:rsidR="00585C95" w:rsidRDefault="00585C95" w:rsidP="00A42E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19EF3C5" w14:textId="4104A36A" w:rsidR="00585C95" w:rsidRPr="0027018F" w:rsidRDefault="00585C95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  <w:r w:rsidR="000F0BBF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585C95" w14:paraId="0DD064C4" w14:textId="77777777" w:rsidTr="00404B64">
        <w:trPr>
          <w:cantSplit/>
          <w:trHeight w:val="985"/>
        </w:trPr>
        <w:tc>
          <w:tcPr>
            <w:tcW w:w="1512" w:type="dxa"/>
            <w:vMerge/>
          </w:tcPr>
          <w:p w14:paraId="283A4BCD" w14:textId="77777777" w:rsidR="00585C95" w:rsidRDefault="00585C95" w:rsidP="00A42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7AC672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435706CC" w14:textId="5E2F3181" w:rsidR="00585C95" w:rsidRPr="00585C95" w:rsidRDefault="00585C95" w:rsidP="00585C95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 xml:space="preserve">第３章　</w:t>
            </w:r>
            <w:r w:rsidRPr="00585C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集合と命題</w:t>
            </w:r>
          </w:p>
          <w:p w14:paraId="7CACA6D5" w14:textId="77777777" w:rsidR="00585C95" w:rsidRDefault="00585C95" w:rsidP="00A42EE1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第１節　集合と命題</w:t>
            </w:r>
          </w:p>
          <w:p w14:paraId="06893AB5" w14:textId="77777777" w:rsidR="00585C95" w:rsidRDefault="00585C95" w:rsidP="00A42EE1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集合</w:t>
            </w:r>
          </w:p>
          <w:p w14:paraId="599DF902" w14:textId="77777777" w:rsidR="00585C95" w:rsidRDefault="00585C95" w:rsidP="00A42EE1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命題と集合</w:t>
            </w:r>
          </w:p>
          <w:p w14:paraId="1C66B7F7" w14:textId="77777777" w:rsidR="00585C95" w:rsidRDefault="00585C95" w:rsidP="00A42EE1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論証</w:t>
            </w:r>
          </w:p>
          <w:p w14:paraId="2BAC4A56" w14:textId="77777777" w:rsidR="00585C95" w:rsidRDefault="00585C95" w:rsidP="00A42EE1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日常の論理</w:t>
            </w:r>
          </w:p>
          <w:p w14:paraId="0BAC8349" w14:textId="77777777" w:rsidR="00585C95" w:rsidRDefault="00585C95" w:rsidP="00A42EE1">
            <w:pPr>
              <w:ind w:firstLineChars="200" w:firstLine="358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radPr>
                <m:deg>
                  <m:ctrlPr>
                    <w:rPr>
                      <w:rFonts w:ascii="Cambria Math" w:hAnsi="Cambria Math" w:hint="eastAsia"/>
                      <w:sz w:val="20"/>
                      <w:szCs w:val="20"/>
                    </w:rPr>
                  </m:ctrlPr>
                </m:deg>
                <m:e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20"/>
                      <w:szCs w:val="20"/>
                    </w:rPr>
                    <m:t>2</m:t>
                  </m:r>
                </m:e>
              </m:rad>
            </m:oMath>
            <w:r w:rsidRPr="001036F3">
              <w:rPr>
                <w:rFonts w:ascii="ＭＳ 明朝" w:hint="eastAsia"/>
                <w:kern w:val="0"/>
                <w:sz w:val="20"/>
                <w:szCs w:val="20"/>
              </w:rPr>
              <w:t>が無理数であることの証明</w:t>
            </w:r>
          </w:p>
          <w:p w14:paraId="041BEE7E" w14:textId="74354A47" w:rsidR="00585C95" w:rsidRPr="007918FB" w:rsidRDefault="00585C95" w:rsidP="00585C95">
            <w:pPr>
              <w:ind w:firstLineChars="200" w:firstLine="358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明朝" w:hint="eastAsia"/>
                <w:kern w:val="0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3E98FA8A" w14:textId="7353D08C" w:rsidR="00585C95" w:rsidRPr="0027018F" w:rsidRDefault="0027018F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９</w:t>
            </w:r>
          </w:p>
        </w:tc>
      </w:tr>
      <w:tr w:rsidR="00585C95" w14:paraId="4194722E" w14:textId="77777777" w:rsidTr="00585C95">
        <w:trPr>
          <w:cantSplit/>
          <w:trHeight w:val="351"/>
        </w:trPr>
        <w:tc>
          <w:tcPr>
            <w:tcW w:w="1512" w:type="dxa"/>
            <w:vMerge/>
          </w:tcPr>
          <w:p w14:paraId="70881C11" w14:textId="77777777" w:rsidR="00585C95" w:rsidRDefault="00585C95" w:rsidP="00A42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A9A6EC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77757131" w14:textId="7127FDD8" w:rsidR="00585C95" w:rsidRPr="0027018F" w:rsidRDefault="00585C95" w:rsidP="00585C95">
            <w:pPr>
              <w:rPr>
                <w:rFonts w:ascii="ＭＳ 明朝" w:hAnsi="ＭＳ 明朝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</w:t>
            </w:r>
            <w:r w:rsidR="0027018F" w:rsidRPr="0027018F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27018F">
              <w:rPr>
                <w:rFonts w:ascii="ＭＳ 明朝" w:hAnsi="ＭＳ 明朝" w:hint="eastAsia"/>
                <w:sz w:val="20"/>
                <w:szCs w:val="20"/>
              </w:rPr>
              <w:t>基礎力向上テスト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F844D40" w14:textId="0BCFD824" w:rsidR="00585C95" w:rsidRPr="0027018F" w:rsidRDefault="0027018F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585C95" w14:paraId="729EF557" w14:textId="77777777" w:rsidTr="00585C95">
        <w:trPr>
          <w:cantSplit/>
          <w:trHeight w:val="175"/>
        </w:trPr>
        <w:tc>
          <w:tcPr>
            <w:tcW w:w="1512" w:type="dxa"/>
            <w:vMerge/>
          </w:tcPr>
          <w:p w14:paraId="76ED3822" w14:textId="77777777" w:rsidR="00585C95" w:rsidRDefault="00585C95" w:rsidP="00A42EE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8F6000" w14:textId="77777777" w:rsidR="00585C95" w:rsidRDefault="00585C95" w:rsidP="00913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</w:tcPr>
          <w:p w14:paraId="686285FD" w14:textId="3CF5CBF4" w:rsidR="00585C95" w:rsidRPr="007918FB" w:rsidRDefault="00585C95" w:rsidP="00585C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1846" w14:textId="75F2DB89" w:rsidR="00585C95" w:rsidRPr="0027018F" w:rsidRDefault="000F0BBF" w:rsidP="00A42EE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585C95"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585C95" w14:paraId="6C90A27C" w14:textId="77777777" w:rsidTr="00585C95">
        <w:trPr>
          <w:cantSplit/>
          <w:trHeight w:val="50"/>
        </w:trPr>
        <w:tc>
          <w:tcPr>
            <w:tcW w:w="1512" w:type="dxa"/>
            <w:vMerge/>
          </w:tcPr>
          <w:p w14:paraId="4B854346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72BCE1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6C4E586" w14:textId="77777777" w:rsidR="00585C95" w:rsidRDefault="00585C95" w:rsidP="00585C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A5FABB" w14:textId="26222D5E" w:rsidR="00585C95" w:rsidRPr="0027018F" w:rsidRDefault="0027018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 w:rsidR="000F0BBF">
              <w:rPr>
                <w:rFonts w:hint="eastAsia"/>
                <w:color w:val="000000" w:themeColor="text1"/>
                <w:sz w:val="20"/>
                <w:szCs w:val="20"/>
              </w:rPr>
              <w:t>０</w:t>
            </w:r>
          </w:p>
        </w:tc>
      </w:tr>
      <w:tr w:rsidR="00585C95" w14:paraId="5AD99159" w14:textId="77777777" w:rsidTr="00585C95">
        <w:trPr>
          <w:cantSplit/>
          <w:trHeight w:val="985"/>
        </w:trPr>
        <w:tc>
          <w:tcPr>
            <w:tcW w:w="1512" w:type="dxa"/>
            <w:vMerge/>
          </w:tcPr>
          <w:p w14:paraId="70D7298D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9620A7A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bottom w:val="dashSmallGap" w:sz="4" w:space="0" w:color="auto"/>
            </w:tcBorders>
          </w:tcPr>
          <w:p w14:paraId="11388E5D" w14:textId="76E9E324" w:rsidR="00585C95" w:rsidRPr="00585C95" w:rsidRDefault="00585C95" w:rsidP="00585C95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585C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第４章　図形と計量</w:t>
            </w:r>
          </w:p>
          <w:p w14:paraId="41BA476C" w14:textId="77777777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鋭角の三角比</w:t>
            </w:r>
          </w:p>
          <w:p w14:paraId="2252D892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三角比の値</w:t>
            </w:r>
          </w:p>
          <w:p w14:paraId="5F4B26D0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三角比の相互関係</w:t>
            </w:r>
          </w:p>
          <w:p w14:paraId="611CE83B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D060424" w14:textId="33214ADD" w:rsidR="00585C95" w:rsidRPr="0027018F" w:rsidRDefault="0027018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</w:tr>
      <w:tr w:rsidR="00585C95" w14:paraId="2D9FCE55" w14:textId="77777777" w:rsidTr="00F45C34">
        <w:trPr>
          <w:cantSplit/>
          <w:trHeight w:val="1086"/>
        </w:trPr>
        <w:tc>
          <w:tcPr>
            <w:tcW w:w="1512" w:type="dxa"/>
            <w:vMerge/>
            <w:tcBorders>
              <w:bottom w:val="single" w:sz="4" w:space="0" w:color="auto"/>
            </w:tcBorders>
          </w:tcPr>
          <w:p w14:paraId="67A9ECFB" w14:textId="77777777" w:rsidR="00585C95" w:rsidRDefault="00585C95" w:rsidP="00585C95"/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7CF5375D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000000"/>
            </w:tcBorders>
          </w:tcPr>
          <w:p w14:paraId="6659F759" w14:textId="1139D149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鈍角の</w:t>
            </w:r>
            <w:r w:rsidR="00FC572D">
              <w:rPr>
                <w:rFonts w:hint="eastAsia"/>
                <w:sz w:val="20"/>
                <w:szCs w:val="20"/>
              </w:rPr>
              <w:t>場合を含めた</w:t>
            </w:r>
            <w:r>
              <w:rPr>
                <w:rFonts w:hint="eastAsia"/>
                <w:sz w:val="20"/>
                <w:szCs w:val="20"/>
              </w:rPr>
              <w:t>三角比</w:t>
            </w:r>
          </w:p>
          <w:p w14:paraId="2473083F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°≦θ≦</w:t>
            </w:r>
            <w:r>
              <w:rPr>
                <w:rFonts w:hint="eastAsia"/>
                <w:sz w:val="20"/>
                <w:szCs w:val="20"/>
              </w:rPr>
              <w:t>180</w:t>
            </w:r>
            <w:r>
              <w:rPr>
                <w:rFonts w:hint="eastAsia"/>
                <w:sz w:val="20"/>
                <w:szCs w:val="20"/>
              </w:rPr>
              <w:t>°の三角比</w:t>
            </w:r>
          </w:p>
          <w:p w14:paraId="6C10167A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三角比の相互関係</w:t>
            </w:r>
          </w:p>
          <w:p w14:paraId="403B2C00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  <w:p w14:paraId="3913C235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直線の傾きと正接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000000"/>
            </w:tcBorders>
            <w:vAlign w:val="center"/>
          </w:tcPr>
          <w:p w14:paraId="460E4CA9" w14:textId="77777777" w:rsidR="00585C95" w:rsidRPr="0027018F" w:rsidRDefault="00585C95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</w:tr>
      <w:tr w:rsidR="00585C95" w14:paraId="42D333E8" w14:textId="77777777" w:rsidTr="00585C95">
        <w:trPr>
          <w:cantSplit/>
          <w:trHeight w:val="1898"/>
        </w:trPr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14:paraId="66BB4BAC" w14:textId="77777777" w:rsidR="00585C95" w:rsidRDefault="00585C95" w:rsidP="00585C95">
            <w:r>
              <w:rPr>
                <w:rFonts w:hint="eastAsia"/>
                <w:sz w:val="20"/>
                <w:szCs w:val="20"/>
              </w:rPr>
              <w:t>第３学期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14:paraId="3A52F98D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  <w:p w14:paraId="1C3C5790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51F7F1C6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30031731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019D799D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114F221A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23DBFD6A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499592CD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0A2DA904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14B9B4DB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335BE417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55AA8C91" w14:textId="77777777" w:rsidR="0027018F" w:rsidRDefault="0027018F" w:rsidP="00585C95">
            <w:pPr>
              <w:jc w:val="center"/>
              <w:rPr>
                <w:sz w:val="20"/>
                <w:szCs w:val="20"/>
              </w:rPr>
            </w:pPr>
          </w:p>
          <w:p w14:paraId="674A187A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  <w:p w14:paraId="2099DD29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49C62365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5148A7B1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6B560E82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5F778FEE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08D97D4C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1AA88C4D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4F1B2895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  <w:p w14:paraId="3341FD15" w14:textId="77777777" w:rsidR="00585C95" w:rsidRDefault="00585C95" w:rsidP="0027018F">
            <w:pPr>
              <w:jc w:val="center"/>
              <w:rPr>
                <w:sz w:val="20"/>
                <w:szCs w:val="20"/>
              </w:rPr>
            </w:pPr>
          </w:p>
          <w:p w14:paraId="0596DBCF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4725" w:type="dxa"/>
            <w:tcBorders>
              <w:top w:val="single" w:sz="4" w:space="0" w:color="000000"/>
            </w:tcBorders>
          </w:tcPr>
          <w:p w14:paraId="077B4B20" w14:textId="77777777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図形の計量</w:t>
            </w:r>
          </w:p>
          <w:p w14:paraId="1FFDC393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正弦定理</w:t>
            </w:r>
          </w:p>
          <w:p w14:paraId="654493AD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i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が直角，鈍角のときの</w:t>
            </w:r>
          </w:p>
          <w:p w14:paraId="12E2334F" w14:textId="77777777" w:rsidR="00585C95" w:rsidRPr="00F45C34" w:rsidRDefault="00585C95" w:rsidP="00585C95">
            <w:pPr>
              <w:ind w:firstLineChars="700" w:firstLine="1254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三角形と外接円の関係</w:t>
            </w:r>
          </w:p>
          <w:p w14:paraId="0AD720EA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余弦定理</w:t>
            </w:r>
          </w:p>
          <w:p w14:paraId="7A1661DC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</w:t>
            </w:r>
            <w:r>
              <w:rPr>
                <w:sz w:val="20"/>
                <w:szCs w:val="20"/>
              </w:rPr>
              <w:t>h</w:t>
            </w:r>
            <w:r>
              <w:rPr>
                <w:rFonts w:hint="eastAsia"/>
                <w:sz w:val="20"/>
                <w:szCs w:val="20"/>
              </w:rPr>
              <w:t xml:space="preserve">探　</w:t>
            </w:r>
            <w:r>
              <w:rPr>
                <w:rFonts w:hint="eastAsia"/>
                <w:i/>
                <w:sz w:val="20"/>
                <w:szCs w:val="20"/>
              </w:rPr>
              <w:t>A</w:t>
            </w:r>
            <w:r>
              <w:rPr>
                <w:rFonts w:hint="eastAsia"/>
                <w:sz w:val="20"/>
                <w:szCs w:val="20"/>
              </w:rPr>
              <w:t>が鈍角のときの余弦定理</w:t>
            </w:r>
          </w:p>
          <w:p w14:paraId="47B51F3F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図形の計量</w:t>
            </w:r>
          </w:p>
          <w:p w14:paraId="0A7C8423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000000"/>
            </w:tcBorders>
            <w:vAlign w:val="center"/>
          </w:tcPr>
          <w:p w14:paraId="65E5FACB" w14:textId="2BFF0E69" w:rsidR="00585C95" w:rsidRPr="0027018F" w:rsidRDefault="0027018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７</w:t>
            </w:r>
          </w:p>
        </w:tc>
      </w:tr>
      <w:tr w:rsidR="00585C95" w14:paraId="450DC8F8" w14:textId="77777777" w:rsidTr="009A6DA8">
        <w:trPr>
          <w:cantSplit/>
          <w:trHeight w:val="279"/>
        </w:trPr>
        <w:tc>
          <w:tcPr>
            <w:tcW w:w="1512" w:type="dxa"/>
            <w:vMerge/>
          </w:tcPr>
          <w:p w14:paraId="3B7B3648" w14:textId="77777777" w:rsidR="00585C95" w:rsidRDefault="00585C95" w:rsidP="00585C95"/>
        </w:tc>
        <w:tc>
          <w:tcPr>
            <w:tcW w:w="567" w:type="dxa"/>
            <w:vMerge/>
          </w:tcPr>
          <w:p w14:paraId="00DE2A52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660A4E2C" w14:textId="17CD30BA" w:rsidR="00585C95" w:rsidRPr="0027018F" w:rsidRDefault="0027018F" w:rsidP="00585C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3465EBA4" w14:textId="2376F31D" w:rsidR="00585C95" w:rsidRPr="0027018F" w:rsidRDefault="0027018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585C95" w14:paraId="069AC25F" w14:textId="77777777" w:rsidTr="009A6DA8">
        <w:trPr>
          <w:cantSplit/>
          <w:trHeight w:val="271"/>
        </w:trPr>
        <w:tc>
          <w:tcPr>
            <w:tcW w:w="1512" w:type="dxa"/>
            <w:vMerge/>
          </w:tcPr>
          <w:p w14:paraId="3CE3BC7E" w14:textId="77777777" w:rsidR="00585C95" w:rsidRDefault="00585C95" w:rsidP="00585C95"/>
        </w:tc>
        <w:tc>
          <w:tcPr>
            <w:tcW w:w="567" w:type="dxa"/>
            <w:vMerge/>
          </w:tcPr>
          <w:p w14:paraId="07C304EB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14:paraId="5FA0685C" w14:textId="6BD6EE05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14:paraId="27D08C15" w14:textId="0B80DF02" w:rsidR="00585C95" w:rsidRPr="0027018F" w:rsidRDefault="000F0BB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585C95"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585C95" w14:paraId="76308938" w14:textId="77777777" w:rsidTr="002C40A2">
        <w:trPr>
          <w:trHeight w:val="237"/>
        </w:trPr>
        <w:tc>
          <w:tcPr>
            <w:tcW w:w="1512" w:type="dxa"/>
            <w:vMerge/>
          </w:tcPr>
          <w:p w14:paraId="7A1F6796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21D5E4B9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25B4512B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119AAECC" w14:textId="6620E6B6" w:rsidR="00585C95" w:rsidRPr="0027018F" w:rsidRDefault="00585C95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  <w:r w:rsidR="000F0BBF">
              <w:rPr>
                <w:rFonts w:hint="eastAsia"/>
                <w:color w:val="000000" w:themeColor="text1"/>
                <w:sz w:val="20"/>
                <w:szCs w:val="20"/>
              </w:rPr>
              <w:t>０</w:t>
            </w:r>
          </w:p>
        </w:tc>
      </w:tr>
      <w:tr w:rsidR="00585C95" w14:paraId="75A54E38" w14:textId="77777777" w:rsidTr="002C40A2">
        <w:trPr>
          <w:cantSplit/>
          <w:trHeight w:val="282"/>
        </w:trPr>
        <w:tc>
          <w:tcPr>
            <w:tcW w:w="1512" w:type="dxa"/>
            <w:vMerge/>
          </w:tcPr>
          <w:p w14:paraId="3F0D23A1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1C9BBF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bottom w:val="dashSmallGap" w:sz="4" w:space="0" w:color="auto"/>
            </w:tcBorders>
          </w:tcPr>
          <w:p w14:paraId="428FDA6F" w14:textId="635F404E" w:rsidR="00585C95" w:rsidRPr="00585C95" w:rsidRDefault="00585C95" w:rsidP="00585C95">
            <w:pPr>
              <w:rPr>
                <w:rFonts w:ascii="ＭＳ ゴシック" w:eastAsia="ＭＳ ゴシック" w:hAnsi="ＭＳ ゴシック"/>
                <w:b/>
                <w:bCs/>
                <w:sz w:val="20"/>
                <w:szCs w:val="20"/>
                <w:u w:val="single"/>
              </w:rPr>
            </w:pPr>
            <w:r w:rsidRPr="00585C9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  <w:u w:val="single"/>
              </w:rPr>
              <w:t>第５章　データの分析</w:t>
            </w:r>
          </w:p>
          <w:p w14:paraId="23BBAB78" w14:textId="77777777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データの整理と分析</w:t>
            </w:r>
          </w:p>
          <w:p w14:paraId="71ADD795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度数分布表とヒストグラム</w:t>
            </w:r>
          </w:p>
          <w:p w14:paraId="353469CA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データにおける代表値</w:t>
            </w:r>
          </w:p>
          <w:p w14:paraId="36CB2B32" w14:textId="1923580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四分位範囲と箱ひげ図</w:t>
            </w:r>
          </w:p>
          <w:p w14:paraId="10740B26" w14:textId="240DAC75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分散と標準偏差</w:t>
            </w:r>
          </w:p>
          <w:p w14:paraId="4EDC74FD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math</w:t>
            </w:r>
            <w:r>
              <w:rPr>
                <w:rFonts w:hint="eastAsia"/>
                <w:sz w:val="20"/>
                <w:szCs w:val="20"/>
              </w:rPr>
              <w:t>探　偏差値</w:t>
            </w:r>
          </w:p>
          <w:p w14:paraId="7A80F2FC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single" w:sz="4" w:space="0" w:color="000000"/>
              <w:bottom w:val="dashSmallGap" w:sz="4" w:space="0" w:color="auto"/>
            </w:tcBorders>
            <w:vAlign w:val="center"/>
          </w:tcPr>
          <w:p w14:paraId="3FF6AF06" w14:textId="6CA26232" w:rsidR="00585C95" w:rsidRPr="0027018F" w:rsidRDefault="0027018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６</w:t>
            </w:r>
          </w:p>
        </w:tc>
      </w:tr>
      <w:tr w:rsidR="00585C95" w14:paraId="5A461189" w14:textId="77777777" w:rsidTr="001B40C6">
        <w:trPr>
          <w:cantSplit/>
          <w:trHeight w:val="471"/>
        </w:trPr>
        <w:tc>
          <w:tcPr>
            <w:tcW w:w="1512" w:type="dxa"/>
            <w:vMerge/>
          </w:tcPr>
          <w:p w14:paraId="61B6C0C3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B0DF3F3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547577" w14:textId="77777777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データの相関</w:t>
            </w:r>
          </w:p>
          <w:p w14:paraId="402B14F2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データの相関</w:t>
            </w:r>
          </w:p>
          <w:p w14:paraId="6216D896" w14:textId="217A81DE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相関係数</w:t>
            </w:r>
          </w:p>
          <w:p w14:paraId="217FD28D" w14:textId="77777777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確認問題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BD3FD1" w14:textId="77777777" w:rsidR="00585C95" w:rsidRPr="0027018F" w:rsidRDefault="00585C95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３</w:t>
            </w:r>
          </w:p>
        </w:tc>
      </w:tr>
      <w:tr w:rsidR="00585C95" w14:paraId="7F81DDA3" w14:textId="77777777" w:rsidTr="001B40C6">
        <w:trPr>
          <w:cantSplit/>
          <w:trHeight w:val="471"/>
        </w:trPr>
        <w:tc>
          <w:tcPr>
            <w:tcW w:w="1512" w:type="dxa"/>
            <w:vMerge/>
          </w:tcPr>
          <w:p w14:paraId="4D1BA217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82626B8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A83CEF" w14:textId="77777777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統計的な見方</w:t>
            </w:r>
          </w:p>
          <w:p w14:paraId="1336595F" w14:textId="16F54F1E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仮説検定の考え方</w:t>
            </w:r>
          </w:p>
          <w:p w14:paraId="270F3BFF" w14:textId="69E64F7C" w:rsidR="00585C95" w:rsidRDefault="00585C95" w:rsidP="00585C95">
            <w:pPr>
              <w:ind w:firstLineChars="200" w:firstLine="35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統計的探究プロセス</w:t>
            </w:r>
          </w:p>
        </w:tc>
        <w:tc>
          <w:tcPr>
            <w:tcW w:w="207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7D7F1B" w14:textId="77777777" w:rsidR="00585C95" w:rsidRPr="0027018F" w:rsidRDefault="00585C95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  <w:tr w:rsidR="00585C95" w14:paraId="18A1DA77" w14:textId="77777777" w:rsidTr="00F45C34">
        <w:trPr>
          <w:cantSplit/>
          <w:trHeight w:val="277"/>
        </w:trPr>
        <w:tc>
          <w:tcPr>
            <w:tcW w:w="1512" w:type="dxa"/>
            <w:vMerge/>
          </w:tcPr>
          <w:p w14:paraId="3420A436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34877F8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6E2F4274" w14:textId="7B4E1359" w:rsidR="00585C95" w:rsidRPr="0027018F" w:rsidRDefault="0027018F" w:rsidP="00585C9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7018F">
              <w:rPr>
                <w:rFonts w:ascii="ＭＳ 明朝" w:hAnsi="ＭＳ 明朝" w:hint="eastAsia"/>
                <w:sz w:val="20"/>
                <w:szCs w:val="20"/>
              </w:rPr>
              <w:t>章末問題・基礎力向上テスト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615426B" w14:textId="637E8907" w:rsidR="00585C95" w:rsidRPr="0027018F" w:rsidRDefault="0027018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</w:p>
        </w:tc>
      </w:tr>
      <w:tr w:rsidR="00585C95" w14:paraId="4708DA0B" w14:textId="77777777" w:rsidTr="00F45C34">
        <w:trPr>
          <w:cantSplit/>
          <w:trHeight w:val="111"/>
        </w:trPr>
        <w:tc>
          <w:tcPr>
            <w:tcW w:w="1512" w:type="dxa"/>
            <w:vMerge/>
          </w:tcPr>
          <w:p w14:paraId="1446C7AC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A66CD0D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bottom w:val="single" w:sz="4" w:space="0" w:color="auto"/>
            </w:tcBorders>
          </w:tcPr>
          <w:p w14:paraId="54D55512" w14:textId="263F1E79" w:rsidR="00585C95" w:rsidRDefault="00585C95" w:rsidP="00585C9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社会で役立つ数学（課題学習）</w:t>
            </w:r>
          </w:p>
        </w:tc>
        <w:tc>
          <w:tcPr>
            <w:tcW w:w="207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72D7C5E" w14:textId="5189DED7" w:rsidR="00585C95" w:rsidRPr="0027018F" w:rsidRDefault="000F0BBF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</w:t>
            </w:r>
            <w:r w:rsidR="00585C95"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585C95" w14:paraId="1FBCA5C3" w14:textId="77777777" w:rsidTr="00585C95">
        <w:trPr>
          <w:cantSplit/>
          <w:trHeight w:val="111"/>
        </w:trPr>
        <w:tc>
          <w:tcPr>
            <w:tcW w:w="1512" w:type="dxa"/>
            <w:vMerge/>
          </w:tcPr>
          <w:p w14:paraId="39A1C52B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E15CF0D" w14:textId="77777777" w:rsidR="00585C95" w:rsidRDefault="00585C95" w:rsidP="00585C95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14:paraId="75B4E3AF" w14:textId="77777777" w:rsidR="00585C95" w:rsidRDefault="00585C95" w:rsidP="00585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14:paraId="378FB918" w14:textId="0B1A4482" w:rsidR="00585C95" w:rsidRPr="0027018F" w:rsidRDefault="00585C95" w:rsidP="00585C9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018F">
              <w:rPr>
                <w:rFonts w:hint="eastAsia"/>
                <w:color w:val="000000" w:themeColor="text1"/>
                <w:sz w:val="20"/>
                <w:szCs w:val="20"/>
              </w:rPr>
              <w:t>１</w:t>
            </w:r>
            <w:r w:rsidR="000F0BBF">
              <w:rPr>
                <w:rFonts w:hint="eastAsia"/>
                <w:color w:val="000000" w:themeColor="text1"/>
                <w:sz w:val="20"/>
                <w:szCs w:val="20"/>
              </w:rPr>
              <w:t>２</w:t>
            </w:r>
          </w:p>
        </w:tc>
      </w:tr>
    </w:tbl>
    <w:p w14:paraId="00BFC1C8" w14:textId="77777777" w:rsidR="00945309" w:rsidRPr="005B40D0" w:rsidRDefault="00B41A09" w:rsidP="00920B71">
      <w:pPr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Pr="00B41A09">
        <w:rPr>
          <w:rFonts w:ascii="ＭＳ 明朝" w:hAnsi="ＭＳ 明朝" w:hint="eastAsia"/>
          <w:szCs w:val="21"/>
        </w:rPr>
        <w:t>注：「数学</w:t>
      </w:r>
      <w:r>
        <w:rPr>
          <w:rFonts w:ascii="ＭＳ 明朝" w:hAnsi="ＭＳ 明朝" w:hint="eastAsia"/>
          <w:szCs w:val="21"/>
        </w:rPr>
        <w:t>Ａ</w:t>
      </w:r>
      <w:r w:rsidR="00F45C34">
        <w:rPr>
          <w:rFonts w:ascii="ＭＳ 明朝" w:hAnsi="ＭＳ 明朝" w:hint="eastAsia"/>
          <w:szCs w:val="21"/>
        </w:rPr>
        <w:t>」序章</w:t>
      </w:r>
      <w:r w:rsidRPr="00B41A09">
        <w:rPr>
          <w:rFonts w:ascii="ＭＳ 明朝" w:hAnsi="ＭＳ 明朝" w:hint="eastAsia"/>
          <w:szCs w:val="21"/>
        </w:rPr>
        <w:t>「集合」を</w:t>
      </w:r>
      <w:r>
        <w:rPr>
          <w:rFonts w:ascii="ＭＳ 明朝" w:hAnsi="ＭＳ 明朝" w:hint="eastAsia"/>
          <w:szCs w:val="21"/>
        </w:rPr>
        <w:t>扱う場合は「数学Ⅰ」では－２時間</w:t>
      </w:r>
    </w:p>
    <w:sectPr w:rsidR="00945309" w:rsidRPr="005B40D0" w:rsidSect="00581D4F">
      <w:footerReference w:type="even" r:id="rId7"/>
      <w:footerReference w:type="default" r:id="rId8"/>
      <w:pgSz w:w="11906" w:h="16838" w:code="9"/>
      <w:pgMar w:top="851" w:right="737" w:bottom="851" w:left="737" w:header="851" w:footer="43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89B1E" w14:textId="77777777" w:rsidR="00635682" w:rsidRDefault="00635682">
      <w:r>
        <w:separator/>
      </w:r>
    </w:p>
  </w:endnote>
  <w:endnote w:type="continuationSeparator" w:id="0">
    <w:p w14:paraId="209CC4FD" w14:textId="77777777" w:rsidR="00635682" w:rsidRDefault="0063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43EF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90EF61" w14:textId="77777777" w:rsidR="00F02A02" w:rsidRDefault="00F02A0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27007" w14:textId="77777777" w:rsidR="00F02A02" w:rsidRDefault="00F02A0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7619E">
      <w:rPr>
        <w:rStyle w:val="a5"/>
        <w:noProof/>
      </w:rPr>
      <w:t>- 1 -</w:t>
    </w:r>
    <w:r>
      <w:rPr>
        <w:rStyle w:val="a5"/>
      </w:rPr>
      <w:fldChar w:fldCharType="end"/>
    </w:r>
  </w:p>
  <w:p w14:paraId="73B0A284" w14:textId="77777777" w:rsidR="00F02A02" w:rsidRDefault="00F02A02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7B302" w14:textId="77777777" w:rsidR="00635682" w:rsidRDefault="00635682">
      <w:r>
        <w:separator/>
      </w:r>
    </w:p>
  </w:footnote>
  <w:footnote w:type="continuationSeparator" w:id="0">
    <w:p w14:paraId="2D6ABED8" w14:textId="77777777" w:rsidR="00635682" w:rsidRDefault="00635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E218C9"/>
    <w:multiLevelType w:val="hybridMultilevel"/>
    <w:tmpl w:val="347A80A4"/>
    <w:lvl w:ilvl="0" w:tplc="C76E6132">
      <w:start w:val="1"/>
      <w:numFmt w:val="decimalFullWidth"/>
      <w:lvlText w:val="%1．"/>
      <w:lvlJc w:val="left"/>
      <w:pPr>
        <w:ind w:left="81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2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1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8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60320596">
    <w:abstractNumId w:val="11"/>
  </w:num>
  <w:num w:numId="2" w16cid:durableId="1898082033">
    <w:abstractNumId w:val="16"/>
  </w:num>
  <w:num w:numId="3" w16cid:durableId="1481534477">
    <w:abstractNumId w:val="17"/>
  </w:num>
  <w:num w:numId="4" w16cid:durableId="298658683">
    <w:abstractNumId w:val="8"/>
  </w:num>
  <w:num w:numId="5" w16cid:durableId="2134051535">
    <w:abstractNumId w:val="4"/>
  </w:num>
  <w:num w:numId="6" w16cid:durableId="1122577464">
    <w:abstractNumId w:val="0"/>
  </w:num>
  <w:num w:numId="7" w16cid:durableId="457452203">
    <w:abstractNumId w:val="19"/>
  </w:num>
  <w:num w:numId="8" w16cid:durableId="397214331">
    <w:abstractNumId w:val="15"/>
  </w:num>
  <w:num w:numId="9" w16cid:durableId="2110195042">
    <w:abstractNumId w:val="9"/>
  </w:num>
  <w:num w:numId="10" w16cid:durableId="643433825">
    <w:abstractNumId w:val="13"/>
  </w:num>
  <w:num w:numId="11" w16cid:durableId="1294672556">
    <w:abstractNumId w:val="2"/>
  </w:num>
  <w:num w:numId="12" w16cid:durableId="222838790">
    <w:abstractNumId w:val="5"/>
  </w:num>
  <w:num w:numId="13" w16cid:durableId="184292468">
    <w:abstractNumId w:val="10"/>
  </w:num>
  <w:num w:numId="14" w16cid:durableId="1583442780">
    <w:abstractNumId w:val="12"/>
  </w:num>
  <w:num w:numId="15" w16cid:durableId="1458329275">
    <w:abstractNumId w:val="6"/>
  </w:num>
  <w:num w:numId="16" w16cid:durableId="1720667859">
    <w:abstractNumId w:val="3"/>
  </w:num>
  <w:num w:numId="17" w16cid:durableId="1253860882">
    <w:abstractNumId w:val="7"/>
  </w:num>
  <w:num w:numId="18" w16cid:durableId="149710671">
    <w:abstractNumId w:val="20"/>
  </w:num>
  <w:num w:numId="19" w16cid:durableId="1915700330">
    <w:abstractNumId w:val="18"/>
  </w:num>
  <w:num w:numId="20" w16cid:durableId="1793014720">
    <w:abstractNumId w:val="14"/>
  </w:num>
  <w:num w:numId="21" w16cid:durableId="718019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6"/>
    <w:rsid w:val="00014DE4"/>
    <w:rsid w:val="00023AB9"/>
    <w:rsid w:val="0003705B"/>
    <w:rsid w:val="000508C6"/>
    <w:rsid w:val="00051BD5"/>
    <w:rsid w:val="000D3CD6"/>
    <w:rsid w:val="000E6F85"/>
    <w:rsid w:val="000F0BBF"/>
    <w:rsid w:val="0014416D"/>
    <w:rsid w:val="00153F5E"/>
    <w:rsid w:val="00164257"/>
    <w:rsid w:val="001B40C6"/>
    <w:rsid w:val="001D168C"/>
    <w:rsid w:val="001F24A2"/>
    <w:rsid w:val="0020628D"/>
    <w:rsid w:val="00216543"/>
    <w:rsid w:val="0027018F"/>
    <w:rsid w:val="002C19B6"/>
    <w:rsid w:val="003215B1"/>
    <w:rsid w:val="00347F51"/>
    <w:rsid w:val="00385A86"/>
    <w:rsid w:val="003920AA"/>
    <w:rsid w:val="003B67E6"/>
    <w:rsid w:val="003C5CB1"/>
    <w:rsid w:val="00463019"/>
    <w:rsid w:val="00497E8A"/>
    <w:rsid w:val="004D0484"/>
    <w:rsid w:val="004E7854"/>
    <w:rsid w:val="00510382"/>
    <w:rsid w:val="005332FD"/>
    <w:rsid w:val="0057284F"/>
    <w:rsid w:val="0057779B"/>
    <w:rsid w:val="00581D4F"/>
    <w:rsid w:val="00585C95"/>
    <w:rsid w:val="005B40D0"/>
    <w:rsid w:val="00604351"/>
    <w:rsid w:val="0061076F"/>
    <w:rsid w:val="006142EA"/>
    <w:rsid w:val="00622630"/>
    <w:rsid w:val="006239A2"/>
    <w:rsid w:val="00635682"/>
    <w:rsid w:val="00643C11"/>
    <w:rsid w:val="00657B08"/>
    <w:rsid w:val="00683C78"/>
    <w:rsid w:val="006A4D8A"/>
    <w:rsid w:val="00767D5E"/>
    <w:rsid w:val="007918FB"/>
    <w:rsid w:val="00793E7F"/>
    <w:rsid w:val="007F6C2B"/>
    <w:rsid w:val="00813CC6"/>
    <w:rsid w:val="00821A51"/>
    <w:rsid w:val="0087619E"/>
    <w:rsid w:val="008D7773"/>
    <w:rsid w:val="008D7EEF"/>
    <w:rsid w:val="008E35FC"/>
    <w:rsid w:val="008F725A"/>
    <w:rsid w:val="00907433"/>
    <w:rsid w:val="009134F6"/>
    <w:rsid w:val="00920B71"/>
    <w:rsid w:val="00945309"/>
    <w:rsid w:val="009461D7"/>
    <w:rsid w:val="00947AFE"/>
    <w:rsid w:val="009C6F3C"/>
    <w:rsid w:val="009F66CC"/>
    <w:rsid w:val="00A12338"/>
    <w:rsid w:val="00A15610"/>
    <w:rsid w:val="00A35655"/>
    <w:rsid w:val="00A42EE1"/>
    <w:rsid w:val="00A651EE"/>
    <w:rsid w:val="00AA4D25"/>
    <w:rsid w:val="00AE02C2"/>
    <w:rsid w:val="00B278F1"/>
    <w:rsid w:val="00B41A09"/>
    <w:rsid w:val="00B55073"/>
    <w:rsid w:val="00B673FF"/>
    <w:rsid w:val="00B8364F"/>
    <w:rsid w:val="00BB7483"/>
    <w:rsid w:val="00BD7222"/>
    <w:rsid w:val="00C020AA"/>
    <w:rsid w:val="00C225C0"/>
    <w:rsid w:val="00C547E0"/>
    <w:rsid w:val="00C65B94"/>
    <w:rsid w:val="00C8016E"/>
    <w:rsid w:val="00C96BEF"/>
    <w:rsid w:val="00CC3187"/>
    <w:rsid w:val="00CD1F95"/>
    <w:rsid w:val="00CE06B4"/>
    <w:rsid w:val="00D2633A"/>
    <w:rsid w:val="00D43A8E"/>
    <w:rsid w:val="00DB4267"/>
    <w:rsid w:val="00DD2A95"/>
    <w:rsid w:val="00E06A0D"/>
    <w:rsid w:val="00E12B05"/>
    <w:rsid w:val="00E1620D"/>
    <w:rsid w:val="00E56F78"/>
    <w:rsid w:val="00E90CD1"/>
    <w:rsid w:val="00E93BFA"/>
    <w:rsid w:val="00EC5B0A"/>
    <w:rsid w:val="00EF3367"/>
    <w:rsid w:val="00F02A02"/>
    <w:rsid w:val="00F45C34"/>
    <w:rsid w:val="00F86243"/>
    <w:rsid w:val="00FB33B9"/>
    <w:rsid w:val="00FC572D"/>
    <w:rsid w:val="00FE03C5"/>
    <w:rsid w:val="00FE5C4A"/>
    <w:rsid w:val="00FF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09B8693"/>
  <w15:chartTrackingRefBased/>
  <w15:docId w15:val="{9C466047-791D-4927-B15B-03A04571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8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879</Words>
  <Characters>404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岸岡 広幸</cp:lastModifiedBy>
  <cp:revision>8</cp:revision>
  <cp:lastPrinted>2011-06-22T06:40:00Z</cp:lastPrinted>
  <dcterms:created xsi:type="dcterms:W3CDTF">2025-04-04T05:42:00Z</dcterms:created>
  <dcterms:modified xsi:type="dcterms:W3CDTF">2025-04-24T05:53:00Z</dcterms:modified>
</cp:coreProperties>
</file>