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856E3" w14:textId="77777777" w:rsidR="00B54BE9" w:rsidRPr="009C2689" w:rsidRDefault="00B54BE9" w:rsidP="00A06ABD">
      <w:pPr>
        <w:rPr>
          <w:rFonts w:ascii="ＭＳ ゴシック" w:eastAsia="ＭＳ ゴシック" w:hAnsi="ＭＳ ゴシック" w:cs="Times New Roman"/>
          <w:color w:val="000000" w:themeColor="text1"/>
          <w:szCs w:val="21"/>
        </w:rPr>
      </w:pPr>
      <w:r w:rsidRPr="009C2689">
        <w:rPr>
          <w:rFonts w:ascii="ＭＳ ゴシック" w:eastAsia="ＭＳ ゴシック" w:hAnsi="ＭＳ ゴシック" w:cs="Times New Roman" w:hint="eastAsia"/>
          <w:color w:val="000000" w:themeColor="text1"/>
          <w:szCs w:val="21"/>
        </w:rPr>
        <w:t>シラバス案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4664"/>
      </w:tblGrid>
      <w:tr w:rsidR="009C2689" w:rsidRPr="009C2689" w14:paraId="6C524454" w14:textId="77777777" w:rsidTr="0096696F">
        <w:trPr>
          <w:trHeight w:val="310"/>
        </w:trPr>
        <w:tc>
          <w:tcPr>
            <w:tcW w:w="3719" w:type="dxa"/>
            <w:tcBorders>
              <w:top w:val="single" w:sz="12" w:space="0" w:color="auto"/>
              <w:left w:val="single" w:sz="12" w:space="0" w:color="auto"/>
              <w:bottom w:val="single" w:sz="4" w:space="0" w:color="000000"/>
              <w:right w:val="single" w:sz="4" w:space="0" w:color="000000"/>
            </w:tcBorders>
            <w:vAlign w:val="center"/>
          </w:tcPr>
          <w:p w14:paraId="0649F126" w14:textId="77777777" w:rsidR="00B54BE9" w:rsidRPr="009C2689" w:rsidRDefault="00B54BE9" w:rsidP="00A06ABD">
            <w:pPr>
              <w:spacing w:line="334" w:lineRule="atLeast"/>
              <w:jc w:val="center"/>
              <w:rPr>
                <w:rFonts w:ascii="ＭＳ ゴシック" w:eastAsia="ＭＳ ゴシック" w:hAnsi="ＭＳ ゴシック" w:cs="Times New Roman"/>
                <w:b/>
                <w:color w:val="000000" w:themeColor="text1"/>
                <w:sz w:val="18"/>
                <w:szCs w:val="24"/>
              </w:rPr>
            </w:pPr>
            <w:r w:rsidRPr="009C2689">
              <w:rPr>
                <w:rFonts w:ascii="ＭＳ ゴシック" w:eastAsia="ＭＳ ゴシック" w:hAnsi="ＭＳ ゴシック" w:cs="Times New Roman" w:hint="eastAsia"/>
                <w:b/>
                <w:color w:val="000000" w:themeColor="text1"/>
                <w:sz w:val="18"/>
                <w:szCs w:val="24"/>
              </w:rPr>
              <w:t>対象教科・科目</w:t>
            </w:r>
          </w:p>
        </w:tc>
        <w:tc>
          <w:tcPr>
            <w:tcW w:w="744" w:type="dxa"/>
            <w:tcBorders>
              <w:top w:val="single" w:sz="12" w:space="0" w:color="auto"/>
              <w:left w:val="single" w:sz="4" w:space="0" w:color="000000"/>
              <w:bottom w:val="single" w:sz="4" w:space="0" w:color="000000"/>
              <w:right w:val="single" w:sz="4" w:space="0" w:color="000000"/>
            </w:tcBorders>
            <w:vAlign w:val="center"/>
          </w:tcPr>
          <w:p w14:paraId="5DB4F87F" w14:textId="77777777" w:rsidR="00B54BE9" w:rsidRPr="009C2689" w:rsidRDefault="00B54BE9" w:rsidP="00A06ABD">
            <w:pPr>
              <w:spacing w:line="334" w:lineRule="atLeast"/>
              <w:jc w:val="center"/>
              <w:rPr>
                <w:rFonts w:ascii="ＭＳ ゴシック" w:eastAsia="ＭＳ ゴシック" w:hAnsi="ＭＳ ゴシック" w:cs="Times New Roman"/>
                <w:b/>
                <w:color w:val="000000" w:themeColor="text1"/>
                <w:sz w:val="18"/>
                <w:szCs w:val="24"/>
              </w:rPr>
            </w:pPr>
            <w:r w:rsidRPr="009C2689">
              <w:rPr>
                <w:rFonts w:ascii="ＭＳ ゴシック" w:eastAsia="ＭＳ ゴシック" w:hAnsi="ＭＳ ゴシック" w:cs="Times New Roman" w:hint="eastAsia"/>
                <w:b/>
                <w:color w:val="000000" w:themeColor="text1"/>
                <w:sz w:val="18"/>
                <w:szCs w:val="24"/>
              </w:rPr>
              <w:t>単位数</w:t>
            </w:r>
          </w:p>
        </w:tc>
        <w:tc>
          <w:tcPr>
            <w:tcW w:w="4664" w:type="dxa"/>
            <w:tcBorders>
              <w:top w:val="single" w:sz="12" w:space="0" w:color="auto"/>
              <w:left w:val="single" w:sz="4" w:space="0" w:color="000000"/>
              <w:bottom w:val="single" w:sz="4" w:space="0" w:color="000000"/>
              <w:right w:val="single" w:sz="12" w:space="0" w:color="auto"/>
            </w:tcBorders>
            <w:vAlign w:val="center"/>
          </w:tcPr>
          <w:p w14:paraId="02AE1B19" w14:textId="77777777" w:rsidR="00B54BE9" w:rsidRPr="009C2689" w:rsidRDefault="00B54BE9" w:rsidP="00A06ABD">
            <w:pPr>
              <w:spacing w:line="334" w:lineRule="atLeast"/>
              <w:jc w:val="center"/>
              <w:rPr>
                <w:rFonts w:ascii="ＭＳ ゴシック" w:eastAsia="ＭＳ ゴシック" w:hAnsi="ＭＳ ゴシック" w:cs="Times New Roman"/>
                <w:b/>
                <w:color w:val="000000" w:themeColor="text1"/>
                <w:sz w:val="18"/>
                <w:szCs w:val="24"/>
              </w:rPr>
            </w:pPr>
            <w:r w:rsidRPr="009C2689">
              <w:rPr>
                <w:rFonts w:ascii="ＭＳ ゴシック" w:eastAsia="ＭＳ ゴシック" w:hAnsi="ＭＳ ゴシック" w:cs="Times New Roman" w:hint="eastAsia"/>
                <w:b/>
                <w:color w:val="000000" w:themeColor="text1"/>
                <w:sz w:val="18"/>
                <w:szCs w:val="24"/>
              </w:rPr>
              <w:t>学年・学級</w:t>
            </w:r>
          </w:p>
        </w:tc>
      </w:tr>
      <w:tr w:rsidR="00B54BE9" w:rsidRPr="009C2689" w14:paraId="3CEC7A88" w14:textId="77777777" w:rsidTr="0096696F">
        <w:trPr>
          <w:trHeight w:val="64"/>
        </w:trPr>
        <w:tc>
          <w:tcPr>
            <w:tcW w:w="3719" w:type="dxa"/>
            <w:tcBorders>
              <w:top w:val="single" w:sz="4" w:space="0" w:color="000000"/>
              <w:left w:val="single" w:sz="12" w:space="0" w:color="auto"/>
              <w:bottom w:val="single" w:sz="12" w:space="0" w:color="auto"/>
              <w:right w:val="single" w:sz="4" w:space="0" w:color="000000"/>
            </w:tcBorders>
            <w:vAlign w:val="center"/>
          </w:tcPr>
          <w:p w14:paraId="2B1437D7" w14:textId="77777777" w:rsidR="00B54BE9" w:rsidRPr="009C2689" w:rsidRDefault="00F71D43" w:rsidP="00A06ABD">
            <w:pPr>
              <w:spacing w:line="334" w:lineRule="atLeast"/>
              <w:jc w:val="center"/>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外国語科・英語コミュニケーション</w:t>
            </w:r>
            <w:r w:rsidR="00D52066" w:rsidRPr="009C2689">
              <w:rPr>
                <w:rFonts w:ascii="ＭＳ 明朝" w:eastAsia="ＭＳ 明朝" w:hAnsi="ＭＳ 明朝" w:cs="Times New Roman" w:hint="eastAsia"/>
                <w:color w:val="000000" w:themeColor="text1"/>
                <w:sz w:val="18"/>
                <w:szCs w:val="24"/>
              </w:rPr>
              <w:t>Ⅲ</w:t>
            </w:r>
          </w:p>
        </w:tc>
        <w:tc>
          <w:tcPr>
            <w:tcW w:w="744" w:type="dxa"/>
            <w:tcBorders>
              <w:top w:val="single" w:sz="4" w:space="0" w:color="000000"/>
              <w:left w:val="single" w:sz="4" w:space="0" w:color="000000"/>
              <w:bottom w:val="single" w:sz="12" w:space="0" w:color="auto"/>
              <w:right w:val="single" w:sz="4" w:space="0" w:color="000000"/>
            </w:tcBorders>
            <w:vAlign w:val="center"/>
          </w:tcPr>
          <w:p w14:paraId="41AEFE1C" w14:textId="77777777" w:rsidR="00B54BE9" w:rsidRPr="009C2689" w:rsidRDefault="00F71D43" w:rsidP="00A06ABD">
            <w:pPr>
              <w:spacing w:line="334" w:lineRule="atLeast"/>
              <w:jc w:val="center"/>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color w:val="000000" w:themeColor="text1"/>
                <w:sz w:val="18"/>
                <w:szCs w:val="24"/>
              </w:rPr>
              <w:t>4</w:t>
            </w:r>
          </w:p>
        </w:tc>
        <w:tc>
          <w:tcPr>
            <w:tcW w:w="4664" w:type="dxa"/>
            <w:tcBorders>
              <w:top w:val="single" w:sz="4" w:space="0" w:color="000000"/>
              <w:left w:val="single" w:sz="4" w:space="0" w:color="000000"/>
              <w:bottom w:val="single" w:sz="12" w:space="0" w:color="auto"/>
              <w:right w:val="single" w:sz="12" w:space="0" w:color="auto"/>
            </w:tcBorders>
            <w:vAlign w:val="center"/>
          </w:tcPr>
          <w:p w14:paraId="71574B31" w14:textId="77777777" w:rsidR="00B54BE9" w:rsidRPr="009C2689" w:rsidRDefault="00B54BE9" w:rsidP="00A06ABD">
            <w:pPr>
              <w:spacing w:line="334" w:lineRule="atLeast"/>
              <w:rPr>
                <w:rFonts w:ascii="ＭＳ 明朝" w:eastAsia="ＭＳ 明朝" w:hAnsi="ＭＳ 明朝" w:cs="Times New Roman"/>
                <w:color w:val="000000" w:themeColor="text1"/>
                <w:sz w:val="18"/>
                <w:szCs w:val="24"/>
              </w:rPr>
            </w:pPr>
          </w:p>
        </w:tc>
      </w:tr>
    </w:tbl>
    <w:p w14:paraId="57258441" w14:textId="77777777" w:rsidR="00B54BE9" w:rsidRPr="009C2689" w:rsidRDefault="00B54BE9" w:rsidP="00A06ABD">
      <w:pPr>
        <w:autoSpaceDE w:val="0"/>
        <w:autoSpaceDN w:val="0"/>
        <w:adjustRightInd w:val="0"/>
        <w:rPr>
          <w:rFonts w:ascii="ＭＳ ゴシック" w:eastAsia="ＭＳ ゴシック" w:hAnsi="Times New Roman" w:cs="Times New Roman"/>
          <w:color w:val="000000" w:themeColor="text1"/>
          <w:kern w:val="0"/>
          <w:sz w:val="18"/>
          <w:szCs w:val="20"/>
        </w:rPr>
      </w:pPr>
    </w:p>
    <w:p w14:paraId="554F8B14" w14:textId="77777777" w:rsidR="00B54BE9" w:rsidRPr="009C2689" w:rsidRDefault="00B54BE9" w:rsidP="00A06ABD">
      <w:pPr>
        <w:autoSpaceDE w:val="0"/>
        <w:autoSpaceDN w:val="0"/>
        <w:adjustRightInd w:val="0"/>
        <w:rPr>
          <w:rFonts w:ascii="Century" w:eastAsia="ＭＳ 明朝" w:hAnsi="Century" w:cs="Times New Roman"/>
          <w:color w:val="000000" w:themeColor="text1"/>
          <w:kern w:val="0"/>
          <w:szCs w:val="20"/>
        </w:rPr>
      </w:pPr>
      <w:r w:rsidRPr="009C2689">
        <w:rPr>
          <w:rFonts w:ascii="ＭＳ ゴシック" w:eastAsia="ＭＳ ゴシック" w:hAnsi="Times New Roman" w:cs="Times New Roman" w:hint="eastAsia"/>
          <w:color w:val="000000" w:themeColor="text1"/>
          <w:kern w:val="0"/>
          <w:szCs w:val="20"/>
        </w:rPr>
        <w:t>1</w:t>
      </w:r>
      <w:r w:rsidR="00716359" w:rsidRPr="009C2689">
        <w:rPr>
          <w:rFonts w:ascii="ＭＳ ゴシック" w:eastAsia="ＭＳ ゴシック" w:hAnsi="Times New Roman" w:cs="Times New Roman" w:hint="eastAsia"/>
          <w:color w:val="000000" w:themeColor="text1"/>
          <w:kern w:val="0"/>
          <w:szCs w:val="20"/>
        </w:rPr>
        <w:t xml:space="preserve">　科目の目標など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1"/>
        <w:gridCol w:w="7479"/>
      </w:tblGrid>
      <w:tr w:rsidR="009C2689" w:rsidRPr="009C2689" w14:paraId="1E98C5C5" w14:textId="77777777" w:rsidTr="0096696F">
        <w:trPr>
          <w:trHeight w:val="1512"/>
        </w:trPr>
        <w:tc>
          <w:tcPr>
            <w:tcW w:w="1651" w:type="dxa"/>
            <w:tcBorders>
              <w:top w:val="single" w:sz="12" w:space="0" w:color="000000"/>
              <w:left w:val="single" w:sz="12" w:space="0" w:color="000000"/>
              <w:bottom w:val="nil"/>
              <w:right w:val="single" w:sz="4" w:space="0" w:color="000000"/>
            </w:tcBorders>
            <w:vAlign w:val="center"/>
          </w:tcPr>
          <w:p w14:paraId="67975375" w14:textId="77777777" w:rsidR="00B54BE9" w:rsidRPr="009C2689" w:rsidRDefault="00B54BE9" w:rsidP="00A06ABD">
            <w:pPr>
              <w:autoSpaceDE w:val="0"/>
              <w:autoSpaceDN w:val="0"/>
              <w:adjustRightInd w:val="0"/>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sz w:val="18"/>
                <w:szCs w:val="24"/>
              </w:rPr>
              <w:t>科目の目標</w:t>
            </w:r>
          </w:p>
        </w:tc>
        <w:tc>
          <w:tcPr>
            <w:tcW w:w="7479" w:type="dxa"/>
            <w:tcBorders>
              <w:top w:val="single" w:sz="12" w:space="0" w:color="000000"/>
              <w:left w:val="single" w:sz="4" w:space="0" w:color="000000"/>
              <w:bottom w:val="nil"/>
              <w:right w:val="single" w:sz="12" w:space="0" w:color="000000"/>
            </w:tcBorders>
          </w:tcPr>
          <w:p w14:paraId="33699D80" w14:textId="77777777" w:rsidR="00B54BE9" w:rsidRPr="009C2689" w:rsidRDefault="00B54BE9" w:rsidP="00A06ABD">
            <w:pPr>
              <w:rPr>
                <w:rFonts w:ascii="ＭＳ 明朝" w:eastAsia="ＭＳ 明朝" w:hAnsi="ＭＳ 明朝" w:cs="Times New Roman"/>
                <w:color w:val="000000" w:themeColor="text1"/>
                <w:kern w:val="0"/>
                <w:sz w:val="18"/>
                <w:szCs w:val="20"/>
              </w:rPr>
            </w:pPr>
            <w:r w:rsidRPr="009C2689">
              <w:rPr>
                <w:rFonts w:ascii="ＭＳ 明朝" w:eastAsia="ＭＳ 明朝" w:hAnsi="ＭＳ 明朝" w:cs="Times New Roman" w:hint="eastAsia"/>
                <w:color w:val="000000" w:themeColor="text1"/>
                <w:kern w:val="0"/>
                <w:sz w:val="18"/>
                <w:szCs w:val="20"/>
              </w:rPr>
              <w:t>外国語によるコミュニケーションにおける見方・考え方を働かせ，以下の5つの領域において言語活動及びこれらを結び付けた統合的な言語活動を通して，情報や考えなどを的確に理解したり，適切に表現したり伝え合ったりするコミュニケーションを図る資質・能力を養う。</w:t>
            </w:r>
          </w:p>
          <w:p w14:paraId="75CC03D9" w14:textId="77777777" w:rsidR="00B54BE9" w:rsidRPr="009C2689" w:rsidRDefault="00B54BE9" w:rsidP="00A06ABD">
            <w:pPr>
              <w:rPr>
                <w:rFonts w:ascii="ＭＳ 明朝" w:eastAsia="ＭＳ 明朝" w:hAnsi="ＭＳ 明朝" w:cs="Times New Roman"/>
                <w:color w:val="000000" w:themeColor="text1"/>
                <w:kern w:val="0"/>
                <w:sz w:val="18"/>
                <w:szCs w:val="20"/>
              </w:rPr>
            </w:pPr>
            <w:r w:rsidRPr="009C2689">
              <w:rPr>
                <w:rFonts w:ascii="ＭＳ 明朝" w:eastAsia="ＭＳ 明朝" w:hAnsi="ＭＳ 明朝" w:cs="Times New Roman" w:hint="eastAsia"/>
                <w:color w:val="000000" w:themeColor="text1"/>
                <w:kern w:val="0"/>
                <w:sz w:val="18"/>
                <w:szCs w:val="20"/>
              </w:rPr>
              <w:t>具体的な活動・領域は以下の通り。</w:t>
            </w:r>
          </w:p>
          <w:p w14:paraId="2EBC9F8F" w14:textId="77777777" w:rsidR="00B54BE9" w:rsidRPr="009C2689" w:rsidRDefault="00B54BE9" w:rsidP="00A06ABD">
            <w:pPr>
              <w:rPr>
                <w:rFonts w:ascii="ＭＳ 明朝" w:eastAsia="ＭＳ 明朝" w:hAnsi="ＭＳ 明朝" w:cs="Times New Roman"/>
                <w:color w:val="000000" w:themeColor="text1"/>
                <w:kern w:val="0"/>
                <w:sz w:val="18"/>
                <w:szCs w:val="20"/>
              </w:rPr>
            </w:pPr>
            <w:r w:rsidRPr="009C2689">
              <w:rPr>
                <w:rFonts w:ascii="ＭＳ 明朝" w:eastAsia="ＭＳ 明朝" w:hAnsi="ＭＳ 明朝" w:cs="Times New Roman" w:hint="eastAsia"/>
                <w:color w:val="000000" w:themeColor="text1"/>
                <w:kern w:val="0"/>
                <w:sz w:val="18"/>
                <w:szCs w:val="20"/>
              </w:rPr>
              <w:t>(1) 聞くこと</w:t>
            </w:r>
          </w:p>
          <w:p w14:paraId="1541F104" w14:textId="61BC46F5" w:rsidR="00B54BE9" w:rsidRPr="009C2689" w:rsidRDefault="00B54BE9" w:rsidP="00A06ABD">
            <w:pPr>
              <w:rPr>
                <w:rFonts w:ascii="ＭＳ 明朝" w:eastAsia="ＭＳ 明朝" w:hAnsi="ＭＳ 明朝" w:cs="Times New Roman"/>
                <w:color w:val="000000" w:themeColor="text1"/>
                <w:kern w:val="0"/>
                <w:sz w:val="18"/>
                <w:szCs w:val="20"/>
              </w:rPr>
            </w:pPr>
            <w:r w:rsidRPr="009C2689">
              <w:rPr>
                <w:rFonts w:ascii="ＭＳ 明朝" w:eastAsia="ＭＳ 明朝" w:hAnsi="ＭＳ 明朝" w:cs="Times New Roman" w:hint="eastAsia"/>
                <w:color w:val="000000" w:themeColor="text1"/>
                <w:kern w:val="0"/>
                <w:sz w:val="18"/>
                <w:szCs w:val="20"/>
              </w:rPr>
              <w:t>日常的・社会的な話題につい</w:t>
            </w:r>
            <w:r w:rsidR="00F71D43" w:rsidRPr="009C2689">
              <w:rPr>
                <w:rFonts w:ascii="ＭＳ 明朝" w:eastAsia="ＭＳ 明朝" w:hAnsi="ＭＳ 明朝" w:cs="Times New Roman" w:hint="eastAsia"/>
                <w:color w:val="000000" w:themeColor="text1"/>
                <w:kern w:val="0"/>
                <w:sz w:val="18"/>
                <w:szCs w:val="20"/>
              </w:rPr>
              <w:t>て，話される速さや，使用される語句や文，情報量などにおいて，</w:t>
            </w:r>
            <w:r w:rsidRPr="009C2689">
              <w:rPr>
                <w:rFonts w:ascii="ＭＳ 明朝" w:eastAsia="ＭＳ 明朝" w:hAnsi="ＭＳ 明朝" w:cs="Times New Roman" w:hint="eastAsia"/>
                <w:color w:val="000000" w:themeColor="text1"/>
                <w:kern w:val="0"/>
                <w:sz w:val="18"/>
                <w:szCs w:val="20"/>
              </w:rPr>
              <w:t>支援を</w:t>
            </w:r>
            <w:r w:rsidR="00344261" w:rsidRPr="009C2689">
              <w:rPr>
                <w:rFonts w:ascii="ＭＳ 明朝" w:eastAsia="ＭＳ 明朝" w:hAnsi="ＭＳ 明朝" w:cs="Times New Roman" w:hint="eastAsia"/>
                <w:color w:val="000000" w:themeColor="text1"/>
                <w:kern w:val="0"/>
                <w:sz w:val="18"/>
                <w:szCs w:val="20"/>
              </w:rPr>
              <w:t>ほとんど</w:t>
            </w:r>
            <w:r w:rsidRPr="009C2689">
              <w:rPr>
                <w:rFonts w:ascii="ＭＳ 明朝" w:eastAsia="ＭＳ 明朝" w:hAnsi="ＭＳ 明朝" w:cs="Times New Roman" w:hint="eastAsia"/>
                <w:color w:val="000000" w:themeColor="text1"/>
                <w:kern w:val="0"/>
                <w:sz w:val="18"/>
                <w:szCs w:val="20"/>
              </w:rPr>
              <w:t>活用</w:t>
            </w:r>
            <w:r w:rsidR="00344261" w:rsidRPr="009C2689">
              <w:rPr>
                <w:rFonts w:ascii="ＭＳ 明朝" w:eastAsia="ＭＳ 明朝" w:hAnsi="ＭＳ 明朝" w:cs="Times New Roman" w:hint="eastAsia"/>
                <w:color w:val="000000" w:themeColor="text1"/>
                <w:kern w:val="0"/>
                <w:sz w:val="18"/>
                <w:szCs w:val="20"/>
              </w:rPr>
              <w:t>しなくても</w:t>
            </w:r>
            <w:r w:rsidRPr="009C2689">
              <w:rPr>
                <w:rFonts w:ascii="ＭＳ 明朝" w:eastAsia="ＭＳ 明朝" w:hAnsi="ＭＳ 明朝" w:cs="Times New Roman" w:hint="eastAsia"/>
                <w:color w:val="000000" w:themeColor="text1"/>
                <w:kern w:val="0"/>
                <w:sz w:val="18"/>
                <w:szCs w:val="20"/>
              </w:rPr>
              <w:t>，必要な情報を聞き取り，</w:t>
            </w:r>
            <w:r w:rsidR="00F71D43" w:rsidRPr="009C2689">
              <w:rPr>
                <w:rFonts w:ascii="ＭＳ 明朝" w:eastAsia="ＭＳ 明朝" w:hAnsi="ＭＳ 明朝" w:cs="Times New Roman" w:hint="eastAsia"/>
                <w:color w:val="000000" w:themeColor="text1"/>
                <w:kern w:val="0"/>
                <w:sz w:val="18"/>
                <w:szCs w:val="20"/>
              </w:rPr>
              <w:t>話の展開や話し手の意図を把握したり，</w:t>
            </w:r>
            <w:r w:rsidRPr="009C2689">
              <w:rPr>
                <w:rFonts w:ascii="ＭＳ 明朝" w:eastAsia="ＭＳ 明朝" w:hAnsi="ＭＳ 明朝" w:cs="Times New Roman" w:hint="eastAsia"/>
                <w:color w:val="000000" w:themeColor="text1"/>
                <w:kern w:val="0"/>
                <w:sz w:val="18"/>
                <w:szCs w:val="20"/>
              </w:rPr>
              <w:t>概要や要点</w:t>
            </w:r>
            <w:r w:rsidR="00716359" w:rsidRPr="009C2689">
              <w:rPr>
                <w:rFonts w:ascii="ＭＳ 明朝" w:eastAsia="ＭＳ 明朝" w:hAnsi="ＭＳ 明朝" w:cs="Times New Roman" w:hint="eastAsia"/>
                <w:color w:val="000000" w:themeColor="text1"/>
                <w:kern w:val="0"/>
                <w:sz w:val="18"/>
                <w:szCs w:val="20"/>
              </w:rPr>
              <w:t>，詳細を目的に応じて捉え</w:t>
            </w:r>
            <w:r w:rsidR="00E112EF" w:rsidRPr="009C2689">
              <w:rPr>
                <w:rFonts w:ascii="ＭＳ 明朝" w:eastAsia="ＭＳ 明朝" w:hAnsi="ＭＳ 明朝" w:cs="Times New Roman" w:hint="eastAsia"/>
                <w:color w:val="000000" w:themeColor="text1"/>
                <w:kern w:val="0"/>
                <w:sz w:val="18"/>
                <w:szCs w:val="20"/>
              </w:rPr>
              <w:t>たりする</w:t>
            </w:r>
            <w:r w:rsidRPr="009C2689">
              <w:rPr>
                <w:rFonts w:ascii="ＭＳ 明朝" w:eastAsia="ＭＳ 明朝" w:hAnsi="ＭＳ 明朝" w:cs="Times New Roman" w:hint="eastAsia"/>
                <w:color w:val="000000" w:themeColor="text1"/>
                <w:kern w:val="0"/>
                <w:sz w:val="18"/>
                <w:szCs w:val="20"/>
              </w:rPr>
              <w:t>ことができるようにする。</w:t>
            </w:r>
          </w:p>
          <w:p w14:paraId="1DC7E58C" w14:textId="77777777" w:rsidR="00B54BE9" w:rsidRPr="009C2689" w:rsidRDefault="00B54BE9" w:rsidP="00A06ABD">
            <w:pPr>
              <w:rPr>
                <w:rFonts w:ascii="ＭＳ 明朝" w:eastAsia="ＭＳ 明朝" w:hAnsi="ＭＳ 明朝" w:cs="Times New Roman"/>
                <w:color w:val="000000" w:themeColor="text1"/>
                <w:kern w:val="0"/>
                <w:sz w:val="18"/>
                <w:szCs w:val="20"/>
              </w:rPr>
            </w:pPr>
            <w:r w:rsidRPr="009C2689">
              <w:rPr>
                <w:rFonts w:ascii="ＭＳ 明朝" w:eastAsia="ＭＳ 明朝" w:hAnsi="ＭＳ 明朝" w:cs="Times New Roman" w:hint="eastAsia"/>
                <w:color w:val="000000" w:themeColor="text1"/>
                <w:kern w:val="0"/>
                <w:sz w:val="18"/>
                <w:szCs w:val="20"/>
              </w:rPr>
              <w:t>(2) 読むこと</w:t>
            </w:r>
          </w:p>
          <w:p w14:paraId="18BDDD17" w14:textId="77777777" w:rsidR="00B54BE9" w:rsidRPr="009C2689" w:rsidRDefault="00B54BE9" w:rsidP="00A06ABD">
            <w:pPr>
              <w:rPr>
                <w:rFonts w:ascii="ＭＳ 明朝" w:eastAsia="ＭＳ 明朝" w:hAnsi="ＭＳ 明朝" w:cs="Times New Roman"/>
                <w:color w:val="000000" w:themeColor="text1"/>
                <w:kern w:val="0"/>
                <w:sz w:val="18"/>
                <w:szCs w:val="20"/>
              </w:rPr>
            </w:pPr>
            <w:r w:rsidRPr="009C2689">
              <w:rPr>
                <w:rFonts w:ascii="ＭＳ 明朝" w:eastAsia="ＭＳ 明朝" w:hAnsi="ＭＳ 明朝" w:cs="Times New Roman" w:hint="eastAsia"/>
                <w:color w:val="000000" w:themeColor="text1"/>
                <w:kern w:val="0"/>
                <w:sz w:val="18"/>
                <w:szCs w:val="20"/>
              </w:rPr>
              <w:t>日常的・社会的な話題について，使用される語句や文，情報量などにおいて，支援を</w:t>
            </w:r>
            <w:r w:rsidR="00344261" w:rsidRPr="009C2689">
              <w:rPr>
                <w:rFonts w:ascii="ＭＳ 明朝" w:eastAsia="ＭＳ 明朝" w:hAnsi="ＭＳ 明朝" w:cs="Times New Roman" w:hint="eastAsia"/>
                <w:color w:val="000000" w:themeColor="text1"/>
                <w:kern w:val="0"/>
                <w:sz w:val="18"/>
                <w:szCs w:val="20"/>
              </w:rPr>
              <w:t>ほとんど</w:t>
            </w:r>
            <w:r w:rsidRPr="009C2689">
              <w:rPr>
                <w:rFonts w:ascii="ＭＳ 明朝" w:eastAsia="ＭＳ 明朝" w:hAnsi="ＭＳ 明朝" w:cs="Times New Roman" w:hint="eastAsia"/>
                <w:color w:val="000000" w:themeColor="text1"/>
                <w:kern w:val="0"/>
                <w:sz w:val="18"/>
                <w:szCs w:val="20"/>
              </w:rPr>
              <w:t>活用</w:t>
            </w:r>
            <w:r w:rsidR="00344261" w:rsidRPr="009C2689">
              <w:rPr>
                <w:rFonts w:ascii="ＭＳ 明朝" w:eastAsia="ＭＳ 明朝" w:hAnsi="ＭＳ 明朝" w:cs="Times New Roman" w:hint="eastAsia"/>
                <w:color w:val="000000" w:themeColor="text1"/>
                <w:kern w:val="0"/>
                <w:sz w:val="18"/>
                <w:szCs w:val="20"/>
              </w:rPr>
              <w:t>しなくても</w:t>
            </w:r>
            <w:r w:rsidRPr="009C2689">
              <w:rPr>
                <w:rFonts w:ascii="ＭＳ 明朝" w:eastAsia="ＭＳ 明朝" w:hAnsi="ＭＳ 明朝" w:cs="Times New Roman" w:hint="eastAsia"/>
                <w:color w:val="000000" w:themeColor="text1"/>
                <w:kern w:val="0"/>
                <w:sz w:val="18"/>
                <w:szCs w:val="20"/>
              </w:rPr>
              <w:t>，必要な情報を読み取り，</w:t>
            </w:r>
            <w:r w:rsidR="00F71D43" w:rsidRPr="009C2689">
              <w:rPr>
                <w:rFonts w:ascii="ＭＳ 明朝" w:eastAsia="ＭＳ 明朝" w:hAnsi="ＭＳ 明朝" w:cs="Times New Roman" w:hint="eastAsia"/>
                <w:color w:val="000000" w:themeColor="text1"/>
                <w:kern w:val="0"/>
                <w:sz w:val="18"/>
                <w:szCs w:val="20"/>
              </w:rPr>
              <w:t>文章の展開や</w:t>
            </w:r>
            <w:r w:rsidRPr="009C2689">
              <w:rPr>
                <w:rFonts w:ascii="ＭＳ 明朝" w:eastAsia="ＭＳ 明朝" w:hAnsi="ＭＳ 明朝" w:cs="Times New Roman" w:hint="eastAsia"/>
                <w:color w:val="000000" w:themeColor="text1"/>
                <w:kern w:val="0"/>
                <w:sz w:val="18"/>
                <w:szCs w:val="20"/>
              </w:rPr>
              <w:t>書き手の意図を把握したり，概要や要点</w:t>
            </w:r>
            <w:r w:rsidR="00344261" w:rsidRPr="009C2689">
              <w:rPr>
                <w:rFonts w:ascii="ＭＳ 明朝" w:eastAsia="ＭＳ 明朝" w:hAnsi="ＭＳ 明朝" w:cs="Times New Roman" w:hint="eastAsia"/>
                <w:color w:val="000000" w:themeColor="text1"/>
                <w:kern w:val="0"/>
                <w:sz w:val="18"/>
                <w:szCs w:val="20"/>
              </w:rPr>
              <w:t>，詳細</w:t>
            </w:r>
            <w:r w:rsidRPr="009C2689">
              <w:rPr>
                <w:rFonts w:ascii="ＭＳ 明朝" w:eastAsia="ＭＳ 明朝" w:hAnsi="ＭＳ 明朝" w:cs="Times New Roman" w:hint="eastAsia"/>
                <w:color w:val="000000" w:themeColor="text1"/>
                <w:kern w:val="0"/>
                <w:sz w:val="18"/>
                <w:szCs w:val="20"/>
              </w:rPr>
              <w:t>を目的に応じて捉えたりすることができるようにする。</w:t>
            </w:r>
          </w:p>
          <w:p w14:paraId="46D77BCB" w14:textId="77777777" w:rsidR="00B54BE9" w:rsidRPr="009C2689" w:rsidRDefault="00B54BE9" w:rsidP="00A06ABD">
            <w:pPr>
              <w:rPr>
                <w:rFonts w:ascii="ＭＳ 明朝" w:eastAsia="ＭＳ 明朝" w:hAnsi="ＭＳ 明朝" w:cs="Times New Roman"/>
                <w:color w:val="000000" w:themeColor="text1"/>
                <w:kern w:val="0"/>
                <w:sz w:val="18"/>
                <w:szCs w:val="20"/>
              </w:rPr>
            </w:pPr>
            <w:r w:rsidRPr="009C2689">
              <w:rPr>
                <w:rFonts w:ascii="ＭＳ 明朝" w:eastAsia="ＭＳ 明朝" w:hAnsi="ＭＳ 明朝" w:cs="Times New Roman" w:hint="eastAsia"/>
                <w:color w:val="000000" w:themeColor="text1"/>
                <w:kern w:val="0"/>
                <w:sz w:val="18"/>
                <w:szCs w:val="20"/>
              </w:rPr>
              <w:t>(3) 話すこと</w:t>
            </w:r>
            <w:r w:rsidR="00AF7EFF" w:rsidRPr="009C2689">
              <w:rPr>
                <w:rFonts w:ascii="ＭＳ 明朝" w:eastAsia="ＭＳ 明朝" w:hAnsi="ＭＳ 明朝" w:cs="Times New Roman" w:hint="eastAsia"/>
                <w:color w:val="000000" w:themeColor="text1"/>
                <w:kern w:val="0"/>
                <w:sz w:val="18"/>
                <w:szCs w:val="20"/>
              </w:rPr>
              <w:t>［</w:t>
            </w:r>
            <w:r w:rsidRPr="009C2689">
              <w:rPr>
                <w:rFonts w:ascii="ＭＳ 明朝" w:eastAsia="ＭＳ 明朝" w:hAnsi="ＭＳ 明朝" w:cs="Times New Roman" w:hint="eastAsia"/>
                <w:color w:val="000000" w:themeColor="text1"/>
                <w:kern w:val="0"/>
                <w:sz w:val="18"/>
                <w:szCs w:val="20"/>
              </w:rPr>
              <w:t>やり取り</w:t>
            </w:r>
            <w:r w:rsidR="00AF7EFF" w:rsidRPr="009C2689">
              <w:rPr>
                <w:rFonts w:ascii="ＭＳ 明朝" w:eastAsia="ＭＳ 明朝" w:hAnsi="ＭＳ 明朝" w:cs="Times New Roman" w:hint="eastAsia"/>
                <w:color w:val="000000" w:themeColor="text1"/>
                <w:kern w:val="0"/>
                <w:sz w:val="18"/>
                <w:szCs w:val="20"/>
              </w:rPr>
              <w:t>］</w:t>
            </w:r>
          </w:p>
          <w:p w14:paraId="53B4FCAD" w14:textId="36CD5D79" w:rsidR="00B54BE9" w:rsidRPr="009C2689" w:rsidRDefault="00B54BE9" w:rsidP="00A06ABD">
            <w:pPr>
              <w:rPr>
                <w:rFonts w:ascii="ＭＳ 明朝" w:eastAsia="ＭＳ 明朝" w:hAnsi="ＭＳ 明朝" w:cs="Times New Roman"/>
                <w:color w:val="000000" w:themeColor="text1"/>
                <w:kern w:val="0"/>
                <w:sz w:val="18"/>
                <w:szCs w:val="20"/>
              </w:rPr>
            </w:pPr>
            <w:r w:rsidRPr="009C2689">
              <w:rPr>
                <w:rFonts w:ascii="ＭＳ 明朝" w:eastAsia="ＭＳ 明朝" w:hAnsi="ＭＳ 明朝" w:cs="Times New Roman" w:hint="eastAsia"/>
                <w:color w:val="000000" w:themeColor="text1"/>
                <w:kern w:val="0"/>
                <w:sz w:val="18"/>
                <w:szCs w:val="20"/>
              </w:rPr>
              <w:t>日常的・社会</w:t>
            </w:r>
            <w:r w:rsidR="00F71D43" w:rsidRPr="009C2689">
              <w:rPr>
                <w:rFonts w:ascii="ＭＳ 明朝" w:eastAsia="ＭＳ 明朝" w:hAnsi="ＭＳ 明朝" w:cs="Times New Roman" w:hint="eastAsia"/>
                <w:color w:val="000000" w:themeColor="text1"/>
                <w:kern w:val="0"/>
                <w:sz w:val="18"/>
                <w:szCs w:val="20"/>
              </w:rPr>
              <w:t>的な話題について，使用する語句や文，対話の展開などにおい</w:t>
            </w:r>
            <w:r w:rsidR="00716359" w:rsidRPr="009C2689">
              <w:rPr>
                <w:rFonts w:ascii="ＭＳ 明朝" w:eastAsia="ＭＳ 明朝" w:hAnsi="ＭＳ 明朝" w:cs="Times New Roman" w:hint="eastAsia"/>
                <w:color w:val="000000" w:themeColor="text1"/>
                <w:kern w:val="0"/>
                <w:sz w:val="18"/>
                <w:szCs w:val="20"/>
              </w:rPr>
              <w:t>て，支援を</w:t>
            </w:r>
            <w:r w:rsidR="00344261" w:rsidRPr="009C2689">
              <w:rPr>
                <w:rFonts w:ascii="ＭＳ 明朝" w:eastAsia="ＭＳ 明朝" w:hAnsi="ＭＳ 明朝" w:cs="Times New Roman" w:hint="eastAsia"/>
                <w:color w:val="000000" w:themeColor="text1"/>
                <w:kern w:val="0"/>
                <w:sz w:val="18"/>
                <w:szCs w:val="20"/>
              </w:rPr>
              <w:t>ほとんど</w:t>
            </w:r>
            <w:r w:rsidR="00716359" w:rsidRPr="009C2689">
              <w:rPr>
                <w:rFonts w:ascii="ＭＳ 明朝" w:eastAsia="ＭＳ 明朝" w:hAnsi="ＭＳ 明朝" w:cs="Times New Roman" w:hint="eastAsia"/>
                <w:color w:val="000000" w:themeColor="text1"/>
                <w:kern w:val="0"/>
                <w:sz w:val="18"/>
                <w:szCs w:val="20"/>
              </w:rPr>
              <w:t>活用</w:t>
            </w:r>
            <w:r w:rsidR="00344261" w:rsidRPr="009C2689">
              <w:rPr>
                <w:rFonts w:ascii="ＭＳ 明朝" w:eastAsia="ＭＳ 明朝" w:hAnsi="ＭＳ 明朝" w:cs="Times New Roman" w:hint="eastAsia"/>
                <w:color w:val="000000" w:themeColor="text1"/>
                <w:kern w:val="0"/>
                <w:sz w:val="18"/>
                <w:szCs w:val="20"/>
              </w:rPr>
              <w:t>しなくても</w:t>
            </w:r>
            <w:r w:rsidR="00716359" w:rsidRPr="009C2689">
              <w:rPr>
                <w:rFonts w:ascii="ＭＳ 明朝" w:eastAsia="ＭＳ 明朝" w:hAnsi="ＭＳ 明朝" w:cs="Times New Roman" w:hint="eastAsia"/>
                <w:color w:val="000000" w:themeColor="text1"/>
                <w:kern w:val="0"/>
                <w:sz w:val="18"/>
                <w:szCs w:val="20"/>
              </w:rPr>
              <w:t>，</w:t>
            </w:r>
            <w:r w:rsidR="006D1897" w:rsidRPr="009C2689">
              <w:rPr>
                <w:rFonts w:ascii="ＭＳ 明朝" w:eastAsia="ＭＳ 明朝" w:hAnsi="ＭＳ 明朝" w:cs="Times New Roman" w:hint="eastAsia"/>
                <w:color w:val="000000" w:themeColor="text1"/>
                <w:kern w:val="0"/>
                <w:sz w:val="18"/>
                <w:szCs w:val="20"/>
              </w:rPr>
              <w:t>多様な語句や文を適切に用いて，情報や考え，気持ちなどを詳しく話して伝え合うやりとりを続けたり，</w:t>
            </w:r>
            <w:r w:rsidR="00EF161F" w:rsidRPr="009C2689">
              <w:rPr>
                <w:rFonts w:ascii="ＭＳ 明朝" w:eastAsia="ＭＳ 明朝" w:hAnsi="ＭＳ 明朝" w:cs="Times New Roman" w:hint="eastAsia"/>
                <w:color w:val="000000" w:themeColor="text1"/>
                <w:kern w:val="0"/>
                <w:sz w:val="18"/>
                <w:szCs w:val="20"/>
              </w:rPr>
              <w:t>課題の解決策などを</w:t>
            </w:r>
            <w:r w:rsidR="006D1897" w:rsidRPr="009C2689">
              <w:rPr>
                <w:rFonts w:ascii="ＭＳ 明朝" w:eastAsia="ＭＳ 明朝" w:hAnsi="ＭＳ 明朝" w:cs="Times New Roman" w:hint="eastAsia"/>
                <w:color w:val="000000" w:themeColor="text1"/>
                <w:kern w:val="0"/>
                <w:sz w:val="18"/>
                <w:szCs w:val="20"/>
              </w:rPr>
              <w:t>論理的に詳しく話して伝え合ったりすることができるようにする。</w:t>
            </w:r>
          </w:p>
          <w:p w14:paraId="614E6232" w14:textId="77777777" w:rsidR="00B54BE9" w:rsidRPr="009C2689" w:rsidRDefault="00B54BE9" w:rsidP="00A06ABD">
            <w:pPr>
              <w:rPr>
                <w:rFonts w:ascii="ＭＳ 明朝" w:eastAsia="ＭＳ 明朝" w:hAnsi="ＭＳ 明朝" w:cs="Times New Roman"/>
                <w:color w:val="000000" w:themeColor="text1"/>
                <w:kern w:val="0"/>
                <w:sz w:val="18"/>
                <w:szCs w:val="20"/>
              </w:rPr>
            </w:pPr>
            <w:r w:rsidRPr="009C2689">
              <w:rPr>
                <w:rFonts w:ascii="ＭＳ 明朝" w:eastAsia="ＭＳ 明朝" w:hAnsi="ＭＳ 明朝" w:cs="Times New Roman" w:hint="eastAsia"/>
                <w:color w:val="000000" w:themeColor="text1"/>
                <w:kern w:val="0"/>
                <w:sz w:val="18"/>
                <w:szCs w:val="20"/>
              </w:rPr>
              <w:t>(4) 話すこと</w:t>
            </w:r>
            <w:r w:rsidR="00AF7EFF" w:rsidRPr="009C2689">
              <w:rPr>
                <w:rFonts w:ascii="ＭＳ 明朝" w:eastAsia="ＭＳ 明朝" w:hAnsi="ＭＳ 明朝" w:cs="Times New Roman" w:hint="eastAsia"/>
                <w:color w:val="000000" w:themeColor="text1"/>
                <w:kern w:val="0"/>
                <w:sz w:val="18"/>
                <w:szCs w:val="20"/>
              </w:rPr>
              <w:t>［</w:t>
            </w:r>
            <w:r w:rsidRPr="009C2689">
              <w:rPr>
                <w:rFonts w:ascii="ＭＳ 明朝" w:eastAsia="ＭＳ 明朝" w:hAnsi="ＭＳ 明朝" w:cs="Times New Roman" w:hint="eastAsia"/>
                <w:color w:val="000000" w:themeColor="text1"/>
                <w:kern w:val="0"/>
                <w:sz w:val="18"/>
                <w:szCs w:val="20"/>
              </w:rPr>
              <w:t>発表</w:t>
            </w:r>
            <w:r w:rsidR="00AF7EFF" w:rsidRPr="009C2689">
              <w:rPr>
                <w:rFonts w:ascii="ＭＳ 明朝" w:eastAsia="ＭＳ 明朝" w:hAnsi="ＭＳ 明朝" w:cs="Times New Roman" w:hint="eastAsia"/>
                <w:color w:val="000000" w:themeColor="text1"/>
                <w:kern w:val="0"/>
                <w:sz w:val="18"/>
                <w:szCs w:val="20"/>
              </w:rPr>
              <w:t>］</w:t>
            </w:r>
          </w:p>
          <w:p w14:paraId="171A00D7" w14:textId="77777777" w:rsidR="00B54BE9" w:rsidRPr="009C2689" w:rsidRDefault="00B54BE9" w:rsidP="00A06ABD">
            <w:pPr>
              <w:rPr>
                <w:rFonts w:ascii="ＭＳ 明朝" w:eastAsia="ＭＳ 明朝" w:hAnsi="ＭＳ 明朝" w:cs="Times New Roman"/>
                <w:color w:val="000000" w:themeColor="text1"/>
                <w:kern w:val="0"/>
                <w:sz w:val="18"/>
                <w:szCs w:val="20"/>
              </w:rPr>
            </w:pPr>
            <w:r w:rsidRPr="009C2689">
              <w:rPr>
                <w:rFonts w:ascii="ＭＳ 明朝" w:eastAsia="ＭＳ 明朝" w:hAnsi="ＭＳ 明朝" w:cs="Times New Roman" w:hint="eastAsia"/>
                <w:color w:val="000000" w:themeColor="text1"/>
                <w:kern w:val="0"/>
                <w:sz w:val="18"/>
                <w:szCs w:val="20"/>
              </w:rPr>
              <w:t>日常的・社会</w:t>
            </w:r>
            <w:r w:rsidR="00F71D43" w:rsidRPr="009C2689">
              <w:rPr>
                <w:rFonts w:ascii="ＭＳ 明朝" w:eastAsia="ＭＳ 明朝" w:hAnsi="ＭＳ 明朝" w:cs="Times New Roman" w:hint="eastAsia"/>
                <w:color w:val="000000" w:themeColor="text1"/>
                <w:kern w:val="0"/>
                <w:sz w:val="18"/>
                <w:szCs w:val="20"/>
              </w:rPr>
              <w:t>的な話題について，使用する語句や文，事前の準備などにおいて，</w:t>
            </w:r>
            <w:r w:rsidR="00344261" w:rsidRPr="009C2689">
              <w:rPr>
                <w:rFonts w:ascii="ＭＳ 明朝" w:eastAsia="ＭＳ 明朝" w:hAnsi="ＭＳ 明朝" w:cs="Times New Roman" w:hint="eastAsia"/>
                <w:color w:val="000000" w:themeColor="text1"/>
                <w:kern w:val="0"/>
                <w:sz w:val="18"/>
                <w:szCs w:val="20"/>
              </w:rPr>
              <w:t>支援をほとんど</w:t>
            </w:r>
            <w:r w:rsidR="00F71D43" w:rsidRPr="009C2689">
              <w:rPr>
                <w:rFonts w:ascii="ＭＳ 明朝" w:eastAsia="ＭＳ 明朝" w:hAnsi="ＭＳ 明朝" w:cs="Times New Roman" w:hint="eastAsia"/>
                <w:color w:val="000000" w:themeColor="text1"/>
                <w:kern w:val="0"/>
                <w:sz w:val="18"/>
                <w:szCs w:val="20"/>
              </w:rPr>
              <w:t>活用</w:t>
            </w:r>
            <w:r w:rsidR="00344261" w:rsidRPr="009C2689">
              <w:rPr>
                <w:rFonts w:ascii="ＭＳ 明朝" w:eastAsia="ＭＳ 明朝" w:hAnsi="ＭＳ 明朝" w:cs="Times New Roman" w:hint="eastAsia"/>
                <w:color w:val="000000" w:themeColor="text1"/>
                <w:kern w:val="0"/>
                <w:sz w:val="18"/>
                <w:szCs w:val="20"/>
              </w:rPr>
              <w:t>しなくても</w:t>
            </w:r>
            <w:r w:rsidR="00F71D43" w:rsidRPr="009C2689">
              <w:rPr>
                <w:rFonts w:ascii="ＭＳ 明朝" w:eastAsia="ＭＳ 明朝" w:hAnsi="ＭＳ 明朝" w:cs="Times New Roman" w:hint="eastAsia"/>
                <w:color w:val="000000" w:themeColor="text1"/>
                <w:kern w:val="0"/>
                <w:sz w:val="18"/>
                <w:szCs w:val="20"/>
              </w:rPr>
              <w:t>，</w:t>
            </w:r>
            <w:r w:rsidR="00602D5D" w:rsidRPr="009C2689">
              <w:rPr>
                <w:rFonts w:ascii="ＭＳ 明朝" w:eastAsia="ＭＳ 明朝" w:hAnsi="ＭＳ 明朝" w:cs="Times New Roman" w:hint="eastAsia"/>
                <w:color w:val="000000" w:themeColor="text1"/>
                <w:kern w:val="0"/>
                <w:sz w:val="18"/>
                <w:szCs w:val="20"/>
              </w:rPr>
              <w:t>聞いたり読んだりしたことを基に，</w:t>
            </w:r>
            <w:r w:rsidR="00F71D43" w:rsidRPr="009C2689">
              <w:rPr>
                <w:rFonts w:ascii="ＭＳ 明朝" w:eastAsia="ＭＳ 明朝" w:hAnsi="ＭＳ 明朝" w:cs="Times New Roman" w:hint="eastAsia"/>
                <w:color w:val="000000" w:themeColor="text1"/>
                <w:kern w:val="0"/>
                <w:sz w:val="18"/>
                <w:szCs w:val="20"/>
              </w:rPr>
              <w:t>多様</w:t>
            </w:r>
            <w:r w:rsidRPr="009C2689">
              <w:rPr>
                <w:rFonts w:ascii="ＭＳ 明朝" w:eastAsia="ＭＳ 明朝" w:hAnsi="ＭＳ 明朝" w:cs="Times New Roman" w:hint="eastAsia"/>
                <w:color w:val="000000" w:themeColor="text1"/>
                <w:kern w:val="0"/>
                <w:sz w:val="18"/>
                <w:szCs w:val="20"/>
              </w:rPr>
              <w:t>な語句や文を</w:t>
            </w:r>
            <w:r w:rsidR="00344261" w:rsidRPr="009C2689">
              <w:rPr>
                <w:rFonts w:ascii="ＭＳ 明朝" w:eastAsia="ＭＳ 明朝" w:hAnsi="ＭＳ 明朝" w:cs="Times New Roman" w:hint="eastAsia"/>
                <w:color w:val="000000" w:themeColor="text1"/>
                <w:kern w:val="0"/>
                <w:sz w:val="18"/>
                <w:szCs w:val="20"/>
              </w:rPr>
              <w:t>適切に</w:t>
            </w:r>
            <w:r w:rsidRPr="009C2689">
              <w:rPr>
                <w:rFonts w:ascii="ＭＳ 明朝" w:eastAsia="ＭＳ 明朝" w:hAnsi="ＭＳ 明朝" w:cs="Times New Roman" w:hint="eastAsia"/>
                <w:color w:val="000000" w:themeColor="text1"/>
                <w:kern w:val="0"/>
                <w:sz w:val="18"/>
                <w:szCs w:val="20"/>
              </w:rPr>
              <w:t>用いて，情報や考え，気持ちなどを</w:t>
            </w:r>
            <w:r w:rsidR="00602D5D" w:rsidRPr="009C2689">
              <w:rPr>
                <w:rFonts w:ascii="ＭＳ 明朝" w:eastAsia="ＭＳ 明朝" w:hAnsi="ＭＳ 明朝" w:cs="Times New Roman" w:hint="eastAsia"/>
                <w:color w:val="000000" w:themeColor="text1"/>
                <w:kern w:val="0"/>
                <w:sz w:val="18"/>
                <w:szCs w:val="20"/>
              </w:rPr>
              <w:t>論理的に詳しく話して</w:t>
            </w:r>
            <w:r w:rsidRPr="009C2689">
              <w:rPr>
                <w:rFonts w:ascii="ＭＳ 明朝" w:eastAsia="ＭＳ 明朝" w:hAnsi="ＭＳ 明朝" w:cs="Times New Roman" w:hint="eastAsia"/>
                <w:color w:val="000000" w:themeColor="text1"/>
                <w:kern w:val="0"/>
                <w:sz w:val="18"/>
                <w:szCs w:val="20"/>
              </w:rPr>
              <w:t>伝えることができるようにする。</w:t>
            </w:r>
          </w:p>
          <w:p w14:paraId="5B9F086D" w14:textId="77777777" w:rsidR="00B54BE9" w:rsidRPr="009C2689" w:rsidRDefault="00B54BE9" w:rsidP="00A06ABD">
            <w:pPr>
              <w:rPr>
                <w:rFonts w:ascii="ＭＳ 明朝" w:eastAsia="ＭＳ 明朝" w:hAnsi="ＭＳ 明朝" w:cs="Times New Roman"/>
                <w:color w:val="000000" w:themeColor="text1"/>
                <w:kern w:val="0"/>
                <w:sz w:val="18"/>
                <w:szCs w:val="20"/>
              </w:rPr>
            </w:pPr>
            <w:r w:rsidRPr="009C2689">
              <w:rPr>
                <w:rFonts w:ascii="ＭＳ 明朝" w:eastAsia="ＭＳ 明朝" w:hAnsi="ＭＳ 明朝" w:cs="Times New Roman" w:hint="eastAsia"/>
                <w:color w:val="000000" w:themeColor="text1"/>
                <w:kern w:val="0"/>
                <w:sz w:val="18"/>
                <w:szCs w:val="20"/>
              </w:rPr>
              <w:t>(5) 書くこと</w:t>
            </w:r>
          </w:p>
          <w:p w14:paraId="7F133302" w14:textId="3A3E85F9" w:rsidR="00B54BE9" w:rsidRPr="009C2689" w:rsidRDefault="00B54BE9" w:rsidP="00A06ABD">
            <w:pPr>
              <w:rPr>
                <w:rFonts w:ascii="ＭＳ 明朝" w:eastAsia="ＭＳ 明朝" w:hAnsi="ＭＳ 明朝" w:cs="Times New Roman"/>
                <w:color w:val="000000" w:themeColor="text1"/>
                <w:kern w:val="0"/>
                <w:sz w:val="18"/>
                <w:szCs w:val="20"/>
              </w:rPr>
            </w:pPr>
            <w:r w:rsidRPr="009C2689">
              <w:rPr>
                <w:rFonts w:ascii="ＭＳ 明朝" w:eastAsia="ＭＳ 明朝" w:hAnsi="ＭＳ 明朝" w:cs="Times New Roman" w:hint="eastAsia"/>
                <w:color w:val="000000" w:themeColor="text1"/>
                <w:kern w:val="0"/>
                <w:sz w:val="18"/>
                <w:szCs w:val="20"/>
              </w:rPr>
              <w:t>日常的・社会</w:t>
            </w:r>
            <w:r w:rsidR="00107244" w:rsidRPr="009C2689">
              <w:rPr>
                <w:rFonts w:ascii="ＭＳ 明朝" w:eastAsia="ＭＳ 明朝" w:hAnsi="ＭＳ 明朝" w:cs="Times New Roman" w:hint="eastAsia"/>
                <w:color w:val="000000" w:themeColor="text1"/>
                <w:kern w:val="0"/>
                <w:sz w:val="18"/>
                <w:szCs w:val="20"/>
              </w:rPr>
              <w:t>的な話題について，使用する語句や文，事前の準備などにおい</w:t>
            </w:r>
            <w:r w:rsidR="00602D5D" w:rsidRPr="009C2689">
              <w:rPr>
                <w:rFonts w:ascii="ＭＳ 明朝" w:eastAsia="ＭＳ 明朝" w:hAnsi="ＭＳ 明朝" w:cs="Times New Roman" w:hint="eastAsia"/>
                <w:color w:val="000000" w:themeColor="text1"/>
                <w:kern w:val="0"/>
                <w:sz w:val="18"/>
                <w:szCs w:val="20"/>
              </w:rPr>
              <w:t>て，支援をほとんど</w:t>
            </w:r>
            <w:r w:rsidR="00716359" w:rsidRPr="009C2689">
              <w:rPr>
                <w:rFonts w:ascii="ＭＳ 明朝" w:eastAsia="ＭＳ 明朝" w:hAnsi="ＭＳ 明朝" w:cs="Times New Roman" w:hint="eastAsia"/>
                <w:color w:val="000000" w:themeColor="text1"/>
                <w:kern w:val="0"/>
                <w:sz w:val="18"/>
                <w:szCs w:val="20"/>
              </w:rPr>
              <w:t>活用</w:t>
            </w:r>
            <w:r w:rsidR="00602D5D" w:rsidRPr="009C2689">
              <w:rPr>
                <w:rFonts w:ascii="ＭＳ 明朝" w:eastAsia="ＭＳ 明朝" w:hAnsi="ＭＳ 明朝" w:cs="Times New Roman" w:hint="eastAsia"/>
                <w:color w:val="000000" w:themeColor="text1"/>
                <w:kern w:val="0"/>
                <w:sz w:val="18"/>
                <w:szCs w:val="20"/>
              </w:rPr>
              <w:t>しなくても</w:t>
            </w:r>
            <w:r w:rsidR="00716359" w:rsidRPr="009C2689">
              <w:rPr>
                <w:rFonts w:ascii="ＭＳ 明朝" w:eastAsia="ＭＳ 明朝" w:hAnsi="ＭＳ 明朝" w:cs="Times New Roman" w:hint="eastAsia"/>
                <w:color w:val="000000" w:themeColor="text1"/>
                <w:kern w:val="0"/>
                <w:sz w:val="18"/>
                <w:szCs w:val="20"/>
              </w:rPr>
              <w:t>，聞いたり読んだりしたことを基に，</w:t>
            </w:r>
            <w:r w:rsidR="00602D5D" w:rsidRPr="009C2689">
              <w:rPr>
                <w:rFonts w:ascii="ＭＳ 明朝" w:eastAsia="ＭＳ 明朝" w:hAnsi="ＭＳ 明朝" w:cs="Times New Roman" w:hint="eastAsia"/>
                <w:color w:val="000000" w:themeColor="text1"/>
                <w:kern w:val="0"/>
                <w:sz w:val="18"/>
                <w:szCs w:val="20"/>
              </w:rPr>
              <w:t>多様な</w:t>
            </w:r>
            <w:r w:rsidRPr="009C2689">
              <w:rPr>
                <w:rFonts w:ascii="ＭＳ 明朝" w:eastAsia="ＭＳ 明朝" w:hAnsi="ＭＳ 明朝" w:cs="Times New Roman" w:hint="eastAsia"/>
                <w:color w:val="000000" w:themeColor="text1"/>
                <w:kern w:val="0"/>
                <w:sz w:val="18"/>
                <w:szCs w:val="20"/>
              </w:rPr>
              <w:t>語句や文を</w:t>
            </w:r>
            <w:r w:rsidR="00602D5D" w:rsidRPr="009C2689">
              <w:rPr>
                <w:rFonts w:ascii="ＭＳ 明朝" w:eastAsia="ＭＳ 明朝" w:hAnsi="ＭＳ 明朝" w:cs="Times New Roman" w:hint="eastAsia"/>
                <w:color w:val="000000" w:themeColor="text1"/>
                <w:kern w:val="0"/>
                <w:sz w:val="18"/>
                <w:szCs w:val="20"/>
              </w:rPr>
              <w:t>適切に</w:t>
            </w:r>
            <w:r w:rsidRPr="009C2689">
              <w:rPr>
                <w:rFonts w:ascii="ＭＳ 明朝" w:eastAsia="ＭＳ 明朝" w:hAnsi="ＭＳ 明朝" w:cs="Times New Roman" w:hint="eastAsia"/>
                <w:color w:val="000000" w:themeColor="text1"/>
                <w:kern w:val="0"/>
                <w:sz w:val="18"/>
                <w:szCs w:val="20"/>
              </w:rPr>
              <w:t>用いて，情報や考え，気持ちなどを</w:t>
            </w:r>
            <w:r w:rsidR="0092055A" w:rsidRPr="009C2689">
              <w:rPr>
                <w:rFonts w:ascii="ＭＳ 明朝" w:eastAsia="ＭＳ 明朝" w:hAnsi="ＭＳ 明朝" w:cs="Times New Roman" w:hint="eastAsia"/>
                <w:color w:val="000000" w:themeColor="text1"/>
                <w:kern w:val="0"/>
                <w:sz w:val="18"/>
                <w:szCs w:val="20"/>
              </w:rPr>
              <w:t>複数のパラグラフ</w:t>
            </w:r>
            <w:r w:rsidR="00602D5D" w:rsidRPr="009C2689">
              <w:rPr>
                <w:rFonts w:ascii="ＭＳ 明朝" w:eastAsia="ＭＳ 明朝" w:hAnsi="ＭＳ 明朝" w:cs="Times New Roman" w:hint="eastAsia"/>
                <w:color w:val="000000" w:themeColor="text1"/>
                <w:kern w:val="0"/>
                <w:sz w:val="18"/>
                <w:szCs w:val="20"/>
              </w:rPr>
              <w:t>から</w:t>
            </w:r>
            <w:r w:rsidR="00EF161F" w:rsidRPr="009C2689">
              <w:rPr>
                <w:rFonts w:ascii="ＭＳ 明朝" w:eastAsia="ＭＳ 明朝" w:hAnsi="ＭＳ 明朝" w:cs="Times New Roman" w:hint="eastAsia"/>
                <w:color w:val="000000" w:themeColor="text1"/>
                <w:kern w:val="0"/>
                <w:sz w:val="18"/>
                <w:szCs w:val="20"/>
              </w:rPr>
              <w:t>成る</w:t>
            </w:r>
            <w:r w:rsidR="00602D5D" w:rsidRPr="009C2689">
              <w:rPr>
                <w:rFonts w:ascii="ＭＳ 明朝" w:eastAsia="ＭＳ 明朝" w:hAnsi="ＭＳ 明朝" w:cs="Times New Roman" w:hint="eastAsia"/>
                <w:color w:val="000000" w:themeColor="text1"/>
                <w:kern w:val="0"/>
                <w:sz w:val="18"/>
                <w:szCs w:val="20"/>
              </w:rPr>
              <w:t>文章で</w:t>
            </w:r>
            <w:r w:rsidR="004720AC" w:rsidRPr="009C2689">
              <w:rPr>
                <w:rFonts w:ascii="ＭＳ 明朝" w:eastAsia="ＭＳ 明朝" w:hAnsi="ＭＳ 明朝" w:cs="Times New Roman" w:hint="eastAsia"/>
                <w:color w:val="000000" w:themeColor="text1"/>
                <w:kern w:val="0"/>
                <w:sz w:val="18"/>
                <w:szCs w:val="20"/>
              </w:rPr>
              <w:t>，</w:t>
            </w:r>
            <w:r w:rsidRPr="009C2689">
              <w:rPr>
                <w:rFonts w:ascii="ＭＳ 明朝" w:eastAsia="ＭＳ 明朝" w:hAnsi="ＭＳ 明朝" w:cs="Times New Roman" w:hint="eastAsia"/>
                <w:color w:val="000000" w:themeColor="text1"/>
                <w:kern w:val="0"/>
                <w:sz w:val="18"/>
                <w:szCs w:val="20"/>
              </w:rPr>
              <w:t>論理</w:t>
            </w:r>
            <w:r w:rsidR="00602D5D" w:rsidRPr="009C2689">
              <w:rPr>
                <w:rFonts w:ascii="ＭＳ 明朝" w:eastAsia="ＭＳ 明朝" w:hAnsi="ＭＳ 明朝" w:cs="Times New Roman" w:hint="eastAsia"/>
                <w:color w:val="000000" w:themeColor="text1"/>
                <w:kern w:val="0"/>
                <w:sz w:val="18"/>
                <w:szCs w:val="20"/>
              </w:rPr>
              <w:t>的に詳しく書いて伝える</w:t>
            </w:r>
            <w:r w:rsidR="00107244" w:rsidRPr="009C2689">
              <w:rPr>
                <w:rFonts w:ascii="ＭＳ 明朝" w:eastAsia="ＭＳ 明朝" w:hAnsi="ＭＳ 明朝" w:cs="Times New Roman" w:hint="eastAsia"/>
                <w:color w:val="000000" w:themeColor="text1"/>
                <w:kern w:val="0"/>
                <w:sz w:val="18"/>
                <w:szCs w:val="20"/>
              </w:rPr>
              <w:t>ことができるようにする。</w:t>
            </w:r>
          </w:p>
        </w:tc>
      </w:tr>
      <w:tr w:rsidR="00B54BE9" w:rsidRPr="009C2689" w14:paraId="171AECB6" w14:textId="77777777" w:rsidTr="0096696F">
        <w:trPr>
          <w:trHeight w:hRule="exact" w:val="340"/>
        </w:trPr>
        <w:tc>
          <w:tcPr>
            <w:tcW w:w="1651" w:type="dxa"/>
            <w:tcBorders>
              <w:top w:val="single" w:sz="4" w:space="0" w:color="000000"/>
              <w:left w:val="single" w:sz="12" w:space="0" w:color="000000"/>
              <w:bottom w:val="single" w:sz="12" w:space="0" w:color="000000"/>
              <w:right w:val="single" w:sz="4" w:space="0" w:color="000000"/>
            </w:tcBorders>
            <w:vAlign w:val="center"/>
          </w:tcPr>
          <w:p w14:paraId="65E7DBB9" w14:textId="77777777" w:rsidR="00B54BE9" w:rsidRPr="009C2689" w:rsidRDefault="00B54BE9" w:rsidP="00A06ABD">
            <w:pPr>
              <w:autoSpaceDE w:val="0"/>
              <w:autoSpaceDN w:val="0"/>
              <w:adjustRightInd w:val="0"/>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spacing w:val="-18"/>
                <w:kern w:val="0"/>
                <w:sz w:val="18"/>
                <w:szCs w:val="20"/>
              </w:rPr>
              <w:t>使用教科書・副教材</w:t>
            </w:r>
            <w:r w:rsidRPr="009C2689">
              <w:rPr>
                <w:rFonts w:ascii="ＭＳ ゴシック" w:eastAsia="ＭＳ ゴシック" w:hAnsi="ＭＳ ゴシック" w:cs="Times New Roman" w:hint="eastAsia"/>
                <w:color w:val="000000" w:themeColor="text1"/>
                <w:kern w:val="0"/>
                <w:sz w:val="18"/>
                <w:szCs w:val="20"/>
              </w:rPr>
              <w:t>等</w:t>
            </w:r>
          </w:p>
        </w:tc>
        <w:tc>
          <w:tcPr>
            <w:tcW w:w="7479" w:type="dxa"/>
            <w:tcBorders>
              <w:top w:val="single" w:sz="4" w:space="0" w:color="000000"/>
              <w:left w:val="single" w:sz="4" w:space="0" w:color="000000"/>
              <w:bottom w:val="single" w:sz="12" w:space="0" w:color="000000"/>
              <w:right w:val="single" w:sz="12" w:space="0" w:color="000000"/>
            </w:tcBorders>
            <w:vAlign w:val="center"/>
          </w:tcPr>
          <w:p w14:paraId="0AE53B27" w14:textId="77777777" w:rsidR="00B54BE9" w:rsidRPr="009C2689" w:rsidRDefault="00B54BE9" w:rsidP="00A06ABD">
            <w:pPr>
              <w:autoSpaceDE w:val="0"/>
              <w:autoSpaceDN w:val="0"/>
              <w:adjustRightInd w:val="0"/>
              <w:rPr>
                <w:rFonts w:ascii="ＭＳ 明朝" w:eastAsia="ＭＳ 明朝" w:hAnsi="ＭＳ 明朝" w:cs="Times New Roman"/>
                <w:color w:val="000000" w:themeColor="text1"/>
                <w:kern w:val="0"/>
                <w:sz w:val="18"/>
                <w:szCs w:val="20"/>
              </w:rPr>
            </w:pPr>
            <w:r w:rsidRPr="009C2689">
              <w:rPr>
                <w:rFonts w:ascii="Century" w:eastAsia="ＭＳ 明朝" w:hAnsi="Century" w:cs="Times New Roman"/>
                <w:color w:val="000000" w:themeColor="text1"/>
                <w:kern w:val="0"/>
                <w:sz w:val="18"/>
                <w:szCs w:val="20"/>
              </w:rPr>
              <w:t xml:space="preserve">LANDMARK </w:t>
            </w:r>
            <w:r w:rsidR="00621FB0" w:rsidRPr="009C2689">
              <w:rPr>
                <w:rFonts w:ascii="Century" w:eastAsia="ＭＳ 明朝" w:hAnsi="Century" w:cs="Times New Roman"/>
                <w:color w:val="000000" w:themeColor="text1"/>
                <w:kern w:val="0"/>
                <w:sz w:val="18"/>
                <w:szCs w:val="20"/>
              </w:rPr>
              <w:t xml:space="preserve">Fit </w:t>
            </w:r>
            <w:r w:rsidRPr="009C2689">
              <w:rPr>
                <w:rFonts w:ascii="Century" w:eastAsia="ＭＳ 明朝" w:hAnsi="Century" w:cs="Times New Roman"/>
                <w:color w:val="000000" w:themeColor="text1"/>
                <w:kern w:val="0"/>
                <w:sz w:val="18"/>
                <w:szCs w:val="20"/>
              </w:rPr>
              <w:t>English Communication</w:t>
            </w:r>
            <w:r w:rsidR="00D52066" w:rsidRPr="009C2689">
              <w:rPr>
                <w:rFonts w:ascii="Century" w:eastAsia="ＭＳ 明朝" w:hAnsi="Century" w:cs="Times New Roman" w:hint="eastAsia"/>
                <w:color w:val="000000" w:themeColor="text1"/>
                <w:kern w:val="0"/>
                <w:sz w:val="18"/>
                <w:szCs w:val="20"/>
              </w:rPr>
              <w:t>Ⅲ</w:t>
            </w:r>
            <w:r w:rsidRPr="009C2689">
              <w:rPr>
                <w:rFonts w:ascii="Century" w:eastAsia="ＭＳ 明朝" w:hAnsi="Century" w:cs="Times New Roman"/>
                <w:color w:val="000000" w:themeColor="text1"/>
                <w:kern w:val="0"/>
                <w:sz w:val="18"/>
                <w:szCs w:val="20"/>
              </w:rPr>
              <w:t>(C</w:t>
            </w:r>
            <w:r w:rsidR="00D52066" w:rsidRPr="009C2689">
              <w:rPr>
                <w:rFonts w:ascii="ＭＳ 明朝" w:eastAsia="ＭＳ 明朝" w:hAnsi="ＭＳ 明朝" w:cs="ＭＳ 明朝" w:hint="eastAsia"/>
                <w:color w:val="000000" w:themeColor="text1"/>
                <w:kern w:val="0"/>
                <w:sz w:val="18"/>
                <w:szCs w:val="20"/>
              </w:rPr>
              <w:t>Ⅲ</w:t>
            </w:r>
            <w:r w:rsidR="00621FB0" w:rsidRPr="009C2689">
              <w:rPr>
                <w:rFonts w:ascii="Century" w:eastAsia="ＭＳ 明朝" w:hAnsi="Century" w:cs="Times New Roman"/>
                <w:color w:val="000000" w:themeColor="text1"/>
                <w:kern w:val="0"/>
                <w:sz w:val="18"/>
                <w:szCs w:val="20"/>
              </w:rPr>
              <w:t>71</w:t>
            </w:r>
            <w:r w:rsidR="00223CDC" w:rsidRPr="009C2689">
              <w:rPr>
                <w:rFonts w:ascii="Century" w:eastAsia="ＭＳ 明朝" w:hAnsi="Century" w:cs="Times New Roman"/>
                <w:color w:val="000000" w:themeColor="text1"/>
                <w:kern w:val="0"/>
                <w:sz w:val="18"/>
                <w:szCs w:val="20"/>
              </w:rPr>
              <w:t>2</w:t>
            </w:r>
            <w:r w:rsidRPr="009C2689">
              <w:rPr>
                <w:rFonts w:ascii="Century" w:eastAsia="ＭＳ 明朝" w:hAnsi="Century" w:cs="Times New Roman"/>
                <w:color w:val="000000" w:themeColor="text1"/>
                <w:kern w:val="0"/>
                <w:sz w:val="18"/>
                <w:szCs w:val="20"/>
              </w:rPr>
              <w:t>)</w:t>
            </w:r>
            <w:r w:rsidR="00EE5DF7" w:rsidRPr="009C2689">
              <w:rPr>
                <w:rFonts w:ascii="ＭＳ 明朝" w:eastAsia="ＭＳ 明朝" w:hAnsi="ＭＳ 明朝" w:cs="Times New Roman" w:hint="eastAsia"/>
                <w:color w:val="000000" w:themeColor="text1"/>
                <w:kern w:val="0"/>
                <w:sz w:val="18"/>
                <w:szCs w:val="20"/>
              </w:rPr>
              <w:t>，</w:t>
            </w:r>
            <w:r w:rsidR="00EE5DF7" w:rsidRPr="009C2689">
              <w:rPr>
                <w:rFonts w:ascii="Century" w:eastAsia="ＭＳ 明朝" w:hAnsi="Century" w:cs="Times New Roman"/>
                <w:color w:val="000000" w:themeColor="text1"/>
                <w:kern w:val="0"/>
                <w:sz w:val="18"/>
                <w:szCs w:val="20"/>
              </w:rPr>
              <w:t>WORKBOOK</w:t>
            </w:r>
            <w:r w:rsidRPr="009C2689">
              <w:rPr>
                <w:rFonts w:ascii="ＭＳ 明朝" w:eastAsia="ＭＳ 明朝" w:hAnsi="ＭＳ 明朝" w:cs="Times New Roman" w:hint="eastAsia"/>
                <w:color w:val="000000" w:themeColor="text1"/>
                <w:kern w:val="0"/>
                <w:sz w:val="18"/>
                <w:szCs w:val="20"/>
              </w:rPr>
              <w:t>，サブノート</w:t>
            </w:r>
          </w:p>
        </w:tc>
      </w:tr>
    </w:tbl>
    <w:p w14:paraId="7EF7B5AA" w14:textId="2C716AAC" w:rsidR="00B54BE9" w:rsidRPr="009C2689" w:rsidRDefault="00B54BE9" w:rsidP="00A06ABD">
      <w:pPr>
        <w:autoSpaceDE w:val="0"/>
        <w:autoSpaceDN w:val="0"/>
        <w:adjustRightInd w:val="0"/>
        <w:rPr>
          <w:rFonts w:ascii="ＭＳ ゴシック" w:eastAsia="ＭＳ ゴシック" w:hAnsi="Times New Roman" w:cs="Times New Roman"/>
          <w:color w:val="000000" w:themeColor="text1"/>
          <w:kern w:val="0"/>
          <w:sz w:val="18"/>
          <w:szCs w:val="20"/>
        </w:rPr>
      </w:pPr>
    </w:p>
    <w:p w14:paraId="5025797A" w14:textId="00B1E1C4" w:rsidR="0049591C" w:rsidRPr="009C2689" w:rsidRDefault="0049591C" w:rsidP="00A06ABD">
      <w:pPr>
        <w:autoSpaceDE w:val="0"/>
        <w:autoSpaceDN w:val="0"/>
        <w:adjustRightInd w:val="0"/>
        <w:rPr>
          <w:rFonts w:ascii="ＭＳ ゴシック" w:eastAsia="ＭＳ ゴシック" w:hAnsi="Times New Roman" w:cs="Times New Roman"/>
          <w:color w:val="000000" w:themeColor="text1"/>
          <w:kern w:val="0"/>
          <w:sz w:val="18"/>
          <w:szCs w:val="20"/>
        </w:rPr>
      </w:pPr>
    </w:p>
    <w:p w14:paraId="000139C4" w14:textId="77777777" w:rsidR="00211A8B" w:rsidRPr="009C2689" w:rsidRDefault="00211A8B" w:rsidP="00A06ABD">
      <w:pPr>
        <w:spacing w:line="280" w:lineRule="exact"/>
        <w:rPr>
          <w:rFonts w:ascii="ＭＳ Ｐゴシック" w:eastAsia="ＭＳ Ｐゴシック" w:hAnsi="ＭＳ Ｐゴシック" w:cs="Times New Roman"/>
          <w:color w:val="000000" w:themeColor="text1"/>
          <w:szCs w:val="21"/>
        </w:rPr>
      </w:pPr>
      <w:r w:rsidRPr="009C2689">
        <w:rPr>
          <w:rFonts w:ascii="ＭＳ Ｐゴシック" w:eastAsia="ＭＳ Ｐゴシック" w:hAnsi="ＭＳ Ｐゴシック" w:cs="Times New Roman"/>
          <w:color w:val="000000" w:themeColor="text1"/>
          <w:szCs w:val="21"/>
        </w:rPr>
        <w:t>2　英語コミュニケーション</w:t>
      </w:r>
      <w:r w:rsidR="00223CDC" w:rsidRPr="009C2689">
        <w:rPr>
          <w:rFonts w:ascii="ＭＳ Ｐゴシック" w:eastAsia="ＭＳ Ｐゴシック" w:hAnsi="ＭＳ Ｐゴシック" w:cs="Times New Roman" w:hint="eastAsia"/>
          <w:color w:val="000000" w:themeColor="text1"/>
          <w:szCs w:val="21"/>
        </w:rPr>
        <w:t>Ⅲ</w:t>
      </w:r>
      <w:r w:rsidRPr="009C2689">
        <w:rPr>
          <w:rFonts w:ascii="ＭＳ Ｐゴシック" w:eastAsia="ＭＳ Ｐゴシック" w:hAnsi="ＭＳ Ｐゴシック" w:cs="Times New Roman"/>
          <w:color w:val="000000" w:themeColor="text1"/>
          <w:szCs w:val="21"/>
        </w:rPr>
        <w:t>の評価の観点，規準及び評価方法</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52"/>
        <w:gridCol w:w="2694"/>
        <w:gridCol w:w="2967"/>
        <w:gridCol w:w="2942"/>
      </w:tblGrid>
      <w:tr w:rsidR="009C2689" w:rsidRPr="009C2689" w14:paraId="001F6164" w14:textId="77777777" w:rsidTr="00757551">
        <w:trPr>
          <w:trHeight w:val="44"/>
        </w:trPr>
        <w:tc>
          <w:tcPr>
            <w:tcW w:w="552" w:type="dxa"/>
            <w:tcBorders>
              <w:bottom w:val="single" w:sz="4" w:space="0" w:color="auto"/>
              <w:right w:val="single" w:sz="4" w:space="0" w:color="auto"/>
            </w:tcBorders>
          </w:tcPr>
          <w:p w14:paraId="4A11C32F" w14:textId="77777777" w:rsidR="00211A8B" w:rsidRPr="009C2689" w:rsidRDefault="00211A8B" w:rsidP="0049591C">
            <w:pPr>
              <w:spacing w:line="280" w:lineRule="exact"/>
              <w:jc w:val="center"/>
              <w:rPr>
                <w:rFonts w:ascii="ＭＳ ゴシック" w:eastAsia="ＭＳ ゴシック" w:hAnsi="ＭＳ ゴシック" w:cs="Times New Roman"/>
                <w:color w:val="000000" w:themeColor="text1"/>
                <w:w w:val="80"/>
                <w:sz w:val="16"/>
                <w:szCs w:val="16"/>
              </w:rPr>
            </w:pPr>
            <w:r w:rsidRPr="009C2689">
              <w:rPr>
                <w:rFonts w:ascii="ＭＳ ゴシック" w:eastAsia="ＭＳ ゴシック" w:hAnsi="ＭＳ ゴシック" w:cs="Times New Roman" w:hint="eastAsia"/>
                <w:color w:val="000000" w:themeColor="text1"/>
                <w:w w:val="80"/>
                <w:sz w:val="16"/>
                <w:szCs w:val="16"/>
              </w:rPr>
              <w:t>観点</w:t>
            </w:r>
          </w:p>
        </w:tc>
        <w:tc>
          <w:tcPr>
            <w:tcW w:w="2694" w:type="dxa"/>
            <w:tcBorders>
              <w:left w:val="single" w:sz="4" w:space="0" w:color="auto"/>
              <w:bottom w:val="single" w:sz="4" w:space="0" w:color="auto"/>
              <w:right w:val="single" w:sz="4" w:space="0" w:color="auto"/>
            </w:tcBorders>
          </w:tcPr>
          <w:p w14:paraId="2679B7A5" w14:textId="77777777" w:rsidR="00211A8B" w:rsidRPr="009C2689" w:rsidRDefault="00211A8B" w:rsidP="00A06ABD">
            <w:pPr>
              <w:spacing w:line="280" w:lineRule="exact"/>
              <w:rPr>
                <w:rFonts w:ascii="ＭＳ ゴシック" w:eastAsia="ＭＳ ゴシック" w:hAnsi="ＭＳ ゴシック" w:cs="Times New Roman"/>
                <w:color w:val="000000" w:themeColor="text1"/>
                <w:sz w:val="18"/>
                <w:szCs w:val="24"/>
              </w:rPr>
            </w:pPr>
            <w:r w:rsidRPr="009C2689">
              <w:rPr>
                <w:rFonts w:ascii="ＭＳ ゴシック" w:eastAsia="ＭＳ ゴシック" w:hAnsi="ＭＳ ゴシック" w:cs="ＭＳ 明朝" w:hint="eastAsia"/>
                <w:color w:val="000000" w:themeColor="text1"/>
                <w:sz w:val="18"/>
                <w:szCs w:val="24"/>
              </w:rPr>
              <w:t>①</w:t>
            </w:r>
            <w:r w:rsidRPr="009C2689">
              <w:rPr>
                <w:rFonts w:ascii="ＭＳ ゴシック" w:eastAsia="ＭＳ ゴシック" w:hAnsi="ＭＳ ゴシック" w:cs="Times New Roman"/>
                <w:color w:val="000000" w:themeColor="text1"/>
                <w:sz w:val="18"/>
                <w:szCs w:val="24"/>
              </w:rPr>
              <w:t>知識・技能</w:t>
            </w:r>
          </w:p>
        </w:tc>
        <w:tc>
          <w:tcPr>
            <w:tcW w:w="2967" w:type="dxa"/>
            <w:tcBorders>
              <w:left w:val="single" w:sz="4" w:space="0" w:color="auto"/>
              <w:bottom w:val="single" w:sz="4" w:space="0" w:color="auto"/>
              <w:right w:val="single" w:sz="4" w:space="0" w:color="auto"/>
            </w:tcBorders>
          </w:tcPr>
          <w:p w14:paraId="268706EA" w14:textId="77777777" w:rsidR="00211A8B" w:rsidRPr="009C2689" w:rsidRDefault="00211A8B" w:rsidP="00A06ABD">
            <w:pPr>
              <w:spacing w:line="280" w:lineRule="exact"/>
              <w:rPr>
                <w:rFonts w:ascii="ＭＳ ゴシック" w:eastAsia="ＭＳ ゴシック" w:hAnsi="ＭＳ ゴシック" w:cs="Times New Roman"/>
                <w:color w:val="000000" w:themeColor="text1"/>
                <w:sz w:val="18"/>
                <w:szCs w:val="24"/>
              </w:rPr>
            </w:pPr>
            <w:r w:rsidRPr="009C2689">
              <w:rPr>
                <w:rFonts w:ascii="ＭＳ ゴシック" w:eastAsia="ＭＳ ゴシック" w:hAnsi="ＭＳ ゴシック" w:cs="ＭＳ 明朝" w:hint="eastAsia"/>
                <w:color w:val="000000" w:themeColor="text1"/>
                <w:sz w:val="18"/>
                <w:szCs w:val="24"/>
              </w:rPr>
              <w:t>②</w:t>
            </w:r>
            <w:r w:rsidRPr="009C2689">
              <w:rPr>
                <w:rFonts w:ascii="ＭＳ ゴシック" w:eastAsia="ＭＳ ゴシック" w:hAnsi="ＭＳ ゴシック" w:cs="Times New Roman"/>
                <w:color w:val="000000" w:themeColor="text1"/>
                <w:sz w:val="18"/>
                <w:szCs w:val="24"/>
              </w:rPr>
              <w:t>思考，判断，表現</w:t>
            </w:r>
          </w:p>
        </w:tc>
        <w:tc>
          <w:tcPr>
            <w:tcW w:w="2942" w:type="dxa"/>
            <w:tcBorders>
              <w:left w:val="single" w:sz="4" w:space="0" w:color="auto"/>
              <w:bottom w:val="single" w:sz="4" w:space="0" w:color="auto"/>
              <w:right w:val="single" w:sz="12" w:space="0" w:color="auto"/>
            </w:tcBorders>
          </w:tcPr>
          <w:p w14:paraId="25210DE9" w14:textId="77777777" w:rsidR="00211A8B" w:rsidRPr="009C2689" w:rsidRDefault="00211A8B" w:rsidP="00A06ABD">
            <w:pPr>
              <w:spacing w:line="280" w:lineRule="exact"/>
              <w:rPr>
                <w:rFonts w:ascii="ＭＳ ゴシック" w:eastAsia="ＭＳ ゴシック" w:hAnsi="ＭＳ ゴシック" w:cs="Times New Roman"/>
                <w:color w:val="000000" w:themeColor="text1"/>
                <w:sz w:val="18"/>
                <w:szCs w:val="24"/>
              </w:rPr>
            </w:pPr>
            <w:r w:rsidRPr="009C2689">
              <w:rPr>
                <w:rFonts w:ascii="ＭＳ ゴシック" w:eastAsia="ＭＳ ゴシック" w:hAnsi="ＭＳ ゴシック" w:cs="ＭＳ 明朝" w:hint="eastAsia"/>
                <w:color w:val="000000" w:themeColor="text1"/>
                <w:sz w:val="18"/>
                <w:szCs w:val="24"/>
              </w:rPr>
              <w:t>③</w:t>
            </w:r>
            <w:r w:rsidRPr="009C2689">
              <w:rPr>
                <w:rFonts w:ascii="ＭＳ ゴシック" w:eastAsia="ＭＳ ゴシック" w:hAnsi="ＭＳ ゴシック" w:cs="Times New Roman"/>
                <w:color w:val="000000" w:themeColor="text1"/>
                <w:sz w:val="18"/>
                <w:szCs w:val="24"/>
              </w:rPr>
              <w:t>主体的に学習に取り組む態度</w:t>
            </w:r>
          </w:p>
        </w:tc>
      </w:tr>
      <w:tr w:rsidR="00211A8B" w:rsidRPr="003100E6" w14:paraId="55EEB178" w14:textId="77777777" w:rsidTr="00757551">
        <w:trPr>
          <w:cantSplit/>
          <w:trHeight w:val="1745"/>
        </w:trPr>
        <w:tc>
          <w:tcPr>
            <w:tcW w:w="552" w:type="dxa"/>
            <w:tcBorders>
              <w:top w:val="single" w:sz="4" w:space="0" w:color="auto"/>
              <w:bottom w:val="single" w:sz="4" w:space="0" w:color="auto"/>
              <w:right w:val="single" w:sz="4" w:space="0" w:color="auto"/>
            </w:tcBorders>
            <w:textDirection w:val="tbRlV"/>
            <w:vAlign w:val="center"/>
          </w:tcPr>
          <w:p w14:paraId="4EE7E037" w14:textId="77777777" w:rsidR="00211A8B" w:rsidRPr="009C2689" w:rsidRDefault="00211A8B" w:rsidP="0049591C">
            <w:pPr>
              <w:spacing w:line="280" w:lineRule="exact"/>
              <w:ind w:left="113" w:right="113"/>
              <w:jc w:val="center"/>
              <w:rPr>
                <w:rFonts w:ascii="ＭＳ ゴシック" w:eastAsia="ＭＳ ゴシック" w:hAnsi="ＭＳ ゴシック" w:cs="Times New Roman"/>
                <w:color w:val="000000" w:themeColor="text1"/>
                <w:sz w:val="18"/>
                <w:szCs w:val="24"/>
              </w:rPr>
            </w:pPr>
            <w:r w:rsidRPr="009C2689">
              <w:rPr>
                <w:rFonts w:ascii="ＭＳ ゴシック" w:eastAsia="ＭＳ ゴシック" w:hAnsi="ＭＳ ゴシック" w:cs="Times New Roman" w:hint="eastAsia"/>
                <w:color w:val="000000" w:themeColor="text1"/>
                <w:sz w:val="18"/>
                <w:szCs w:val="24"/>
              </w:rPr>
              <w:t>聞くこと</w:t>
            </w:r>
          </w:p>
        </w:tc>
        <w:tc>
          <w:tcPr>
            <w:tcW w:w="2694" w:type="dxa"/>
            <w:tcBorders>
              <w:top w:val="single" w:sz="4" w:space="0" w:color="auto"/>
              <w:left w:val="single" w:sz="4" w:space="0" w:color="auto"/>
              <w:bottom w:val="single" w:sz="4" w:space="0" w:color="auto"/>
              <w:right w:val="single" w:sz="4" w:space="0" w:color="auto"/>
            </w:tcBorders>
          </w:tcPr>
          <w:p w14:paraId="3091823D"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color w:val="000000" w:themeColor="text1"/>
                <w:sz w:val="18"/>
                <w:szCs w:val="24"/>
              </w:rPr>
              <w:t>[知識]</w:t>
            </w:r>
          </w:p>
          <w:p w14:paraId="3F9310BB" w14:textId="1675B619"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英語の特徴や</w:t>
            </w:r>
            <w:r w:rsidR="009B4BCB" w:rsidRPr="009C2689">
              <w:rPr>
                <w:rFonts w:ascii="ＭＳ 明朝" w:eastAsia="ＭＳ 明朝" w:hAnsi="ＭＳ 明朝" w:cs="Times New Roman" w:hint="eastAsia"/>
                <w:color w:val="000000" w:themeColor="text1"/>
                <w:sz w:val="18"/>
                <w:szCs w:val="24"/>
              </w:rPr>
              <w:t>き</w:t>
            </w:r>
            <w:r w:rsidR="00602D5D" w:rsidRPr="009C2689">
              <w:rPr>
                <w:rFonts w:ascii="ＭＳ 明朝" w:eastAsia="ＭＳ 明朝" w:hAnsi="ＭＳ 明朝" w:cs="Times New Roman" w:hint="eastAsia"/>
                <w:color w:val="000000" w:themeColor="text1"/>
                <w:sz w:val="18"/>
                <w:szCs w:val="24"/>
              </w:rPr>
              <w:t>まり</w:t>
            </w:r>
            <w:r w:rsidRPr="009C2689">
              <w:rPr>
                <w:rFonts w:ascii="ＭＳ 明朝" w:eastAsia="ＭＳ 明朝" w:hAnsi="ＭＳ 明朝" w:cs="Times New Roman" w:hint="eastAsia"/>
                <w:color w:val="000000" w:themeColor="text1"/>
                <w:sz w:val="18"/>
                <w:szCs w:val="24"/>
              </w:rPr>
              <w:t>に関する事項を理解している。</w:t>
            </w:r>
          </w:p>
          <w:p w14:paraId="07F599E6"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color w:val="000000" w:themeColor="text1"/>
                <w:sz w:val="18"/>
                <w:szCs w:val="24"/>
              </w:rPr>
              <w:t>[技能]</w:t>
            </w:r>
          </w:p>
          <w:p w14:paraId="741DB65D"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コミュニケーションを行う目的や場面，状況などに応じて，日常的な話題や社会的な話題について話された文等を聞いて，その内容を捉える技能を身に付けている。</w:t>
            </w:r>
          </w:p>
        </w:tc>
        <w:tc>
          <w:tcPr>
            <w:tcW w:w="2967" w:type="dxa"/>
            <w:tcBorders>
              <w:top w:val="single" w:sz="4" w:space="0" w:color="auto"/>
              <w:left w:val="single" w:sz="4" w:space="0" w:color="auto"/>
              <w:bottom w:val="single" w:sz="4" w:space="0" w:color="auto"/>
              <w:right w:val="single" w:sz="4" w:space="0" w:color="auto"/>
            </w:tcBorders>
          </w:tcPr>
          <w:p w14:paraId="32E9F543"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コミュニケーションを行う目的や場面，状況などに応じて，日常的な話題や社会的な話題について，必要な情報を聞き取り，</w:t>
            </w:r>
            <w:r w:rsidR="00570ACF" w:rsidRPr="009C2689">
              <w:rPr>
                <w:rFonts w:ascii="ＭＳ 明朝" w:eastAsia="ＭＳ 明朝" w:hAnsi="ＭＳ 明朝" w:cs="Times New Roman" w:hint="eastAsia"/>
                <w:color w:val="000000" w:themeColor="text1"/>
                <w:sz w:val="18"/>
                <w:szCs w:val="24"/>
              </w:rPr>
              <w:t>話の展開や話し手の意図，</w:t>
            </w:r>
            <w:r w:rsidRPr="009C2689">
              <w:rPr>
                <w:rFonts w:ascii="ＭＳ 明朝" w:eastAsia="ＭＳ 明朝" w:hAnsi="ＭＳ 明朝" w:cs="Times New Roman" w:hint="eastAsia"/>
                <w:color w:val="000000" w:themeColor="text1"/>
                <w:sz w:val="18"/>
                <w:szCs w:val="24"/>
              </w:rPr>
              <w:t>概要，要点</w:t>
            </w:r>
            <w:r w:rsidR="00570ACF" w:rsidRPr="009C2689">
              <w:rPr>
                <w:rFonts w:ascii="ＭＳ 明朝" w:eastAsia="ＭＳ 明朝" w:hAnsi="ＭＳ 明朝" w:cs="Times New Roman" w:hint="eastAsia"/>
                <w:color w:val="000000" w:themeColor="text1"/>
                <w:sz w:val="18"/>
                <w:szCs w:val="24"/>
              </w:rPr>
              <w:t>，詳細</w:t>
            </w:r>
            <w:r w:rsidRPr="009C2689">
              <w:rPr>
                <w:rFonts w:ascii="ＭＳ 明朝" w:eastAsia="ＭＳ 明朝" w:hAnsi="ＭＳ 明朝" w:cs="Times New Roman" w:hint="eastAsia"/>
                <w:color w:val="000000" w:themeColor="text1"/>
                <w:sz w:val="18"/>
                <w:szCs w:val="24"/>
              </w:rPr>
              <w:t>を捉えている。</w:t>
            </w:r>
          </w:p>
        </w:tc>
        <w:tc>
          <w:tcPr>
            <w:tcW w:w="2942" w:type="dxa"/>
            <w:tcBorders>
              <w:top w:val="single" w:sz="4" w:space="0" w:color="auto"/>
              <w:left w:val="single" w:sz="4" w:space="0" w:color="auto"/>
              <w:bottom w:val="single" w:sz="4" w:space="0" w:color="auto"/>
              <w:right w:val="single" w:sz="12" w:space="0" w:color="auto"/>
            </w:tcBorders>
          </w:tcPr>
          <w:p w14:paraId="5472DF55"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外国語の背景にある文化に対する理解を深め，話し手に配慮しながら，主体的，自律的に英語で話されることを聞こうとしている。</w:t>
            </w:r>
          </w:p>
        </w:tc>
      </w:tr>
    </w:tbl>
    <w:p w14:paraId="225495EE" w14:textId="5C905076" w:rsidR="00C905FE" w:rsidRPr="009C2689" w:rsidRDefault="00C905FE">
      <w:pPr>
        <w:rPr>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52"/>
        <w:gridCol w:w="2694"/>
        <w:gridCol w:w="2976"/>
        <w:gridCol w:w="2835"/>
      </w:tblGrid>
      <w:tr w:rsidR="009C2689" w:rsidRPr="009C2689" w14:paraId="6F85AA01" w14:textId="77777777" w:rsidTr="00757551">
        <w:trPr>
          <w:cantSplit/>
          <w:trHeight w:val="1745"/>
        </w:trPr>
        <w:tc>
          <w:tcPr>
            <w:tcW w:w="552" w:type="dxa"/>
            <w:tcBorders>
              <w:top w:val="single" w:sz="4" w:space="0" w:color="auto"/>
              <w:bottom w:val="single" w:sz="4" w:space="0" w:color="auto"/>
              <w:right w:val="single" w:sz="4" w:space="0" w:color="auto"/>
            </w:tcBorders>
            <w:textDirection w:val="tbRlV"/>
            <w:vAlign w:val="center"/>
          </w:tcPr>
          <w:p w14:paraId="411B3085" w14:textId="77777777" w:rsidR="00211A8B" w:rsidRPr="009C2689" w:rsidRDefault="00211A8B" w:rsidP="0049591C">
            <w:pPr>
              <w:spacing w:line="280" w:lineRule="exact"/>
              <w:ind w:left="113" w:right="113"/>
              <w:jc w:val="center"/>
              <w:rPr>
                <w:rFonts w:ascii="ＭＳ ゴシック" w:eastAsia="ＭＳ ゴシック" w:hAnsi="ＭＳ ゴシック" w:cs="Times New Roman"/>
                <w:color w:val="000000" w:themeColor="text1"/>
                <w:sz w:val="18"/>
                <w:szCs w:val="24"/>
              </w:rPr>
            </w:pPr>
            <w:r w:rsidRPr="009C2689">
              <w:rPr>
                <w:rFonts w:ascii="ＭＳ ゴシック" w:eastAsia="ＭＳ ゴシック" w:hAnsi="ＭＳ ゴシック" w:cs="Times New Roman" w:hint="eastAsia"/>
                <w:color w:val="000000" w:themeColor="text1"/>
                <w:sz w:val="18"/>
                <w:szCs w:val="24"/>
              </w:rPr>
              <w:lastRenderedPageBreak/>
              <w:t>読むこと</w:t>
            </w:r>
          </w:p>
        </w:tc>
        <w:tc>
          <w:tcPr>
            <w:tcW w:w="2694" w:type="dxa"/>
            <w:tcBorders>
              <w:top w:val="single" w:sz="4" w:space="0" w:color="auto"/>
              <w:left w:val="single" w:sz="4" w:space="0" w:color="auto"/>
              <w:bottom w:val="single" w:sz="4" w:space="0" w:color="auto"/>
              <w:right w:val="single" w:sz="4" w:space="0" w:color="auto"/>
            </w:tcBorders>
          </w:tcPr>
          <w:p w14:paraId="4B2135AF"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color w:val="000000" w:themeColor="text1"/>
                <w:sz w:val="18"/>
                <w:szCs w:val="24"/>
              </w:rPr>
              <w:t>[知識]</w:t>
            </w:r>
          </w:p>
          <w:p w14:paraId="502385E3" w14:textId="40D2D4FC"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英語の特徴や</w:t>
            </w:r>
            <w:r w:rsidR="005F7FAC" w:rsidRPr="009C2689">
              <w:rPr>
                <w:rFonts w:ascii="ＭＳ 明朝" w:eastAsia="ＭＳ 明朝" w:hAnsi="ＭＳ 明朝" w:cs="Times New Roman" w:hint="eastAsia"/>
                <w:color w:val="000000" w:themeColor="text1"/>
                <w:sz w:val="18"/>
                <w:szCs w:val="24"/>
              </w:rPr>
              <w:t>決まり</w:t>
            </w:r>
            <w:r w:rsidRPr="009C2689">
              <w:rPr>
                <w:rFonts w:ascii="ＭＳ 明朝" w:eastAsia="ＭＳ 明朝" w:hAnsi="ＭＳ 明朝" w:cs="Times New Roman" w:hint="eastAsia"/>
                <w:color w:val="000000" w:themeColor="text1"/>
                <w:sz w:val="18"/>
                <w:szCs w:val="24"/>
              </w:rPr>
              <w:t>に関する事項を理解している。</w:t>
            </w:r>
          </w:p>
          <w:p w14:paraId="7DD43DB0"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color w:val="000000" w:themeColor="text1"/>
                <w:sz w:val="18"/>
                <w:szCs w:val="24"/>
              </w:rPr>
              <w:t>[技能]</w:t>
            </w:r>
          </w:p>
          <w:p w14:paraId="524F7C2D"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コミュニケーションを行う目的や場面，状況などに応じて，日常的な話題や社会的な話題について書かれた文等を読んで，その内容を捉える技能を身に付けている。</w:t>
            </w:r>
          </w:p>
        </w:tc>
        <w:tc>
          <w:tcPr>
            <w:tcW w:w="2976" w:type="dxa"/>
            <w:tcBorders>
              <w:top w:val="single" w:sz="4" w:space="0" w:color="auto"/>
              <w:left w:val="single" w:sz="4" w:space="0" w:color="auto"/>
              <w:bottom w:val="single" w:sz="4" w:space="0" w:color="auto"/>
              <w:right w:val="single" w:sz="4" w:space="0" w:color="auto"/>
            </w:tcBorders>
          </w:tcPr>
          <w:p w14:paraId="4E5BB246"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コミュニケーションを行う目的や場面，状況などに応じて，日常的な話題や社会的な話題について，必要な情報を読み取り，</w:t>
            </w:r>
            <w:r w:rsidR="00570ACF" w:rsidRPr="009C2689">
              <w:rPr>
                <w:rFonts w:ascii="ＭＳ 明朝" w:eastAsia="ＭＳ 明朝" w:hAnsi="ＭＳ 明朝" w:cs="Times New Roman" w:hint="eastAsia"/>
                <w:color w:val="000000" w:themeColor="text1"/>
                <w:sz w:val="18"/>
                <w:szCs w:val="24"/>
              </w:rPr>
              <w:t>文章の展開や書</w:t>
            </w:r>
            <w:r w:rsidRPr="009C2689">
              <w:rPr>
                <w:rFonts w:ascii="ＭＳ 明朝" w:eastAsia="ＭＳ 明朝" w:hAnsi="ＭＳ 明朝" w:cs="Times New Roman" w:hint="eastAsia"/>
                <w:color w:val="000000" w:themeColor="text1"/>
                <w:sz w:val="18"/>
                <w:szCs w:val="24"/>
              </w:rPr>
              <w:t>き手の意図</w:t>
            </w:r>
            <w:r w:rsidR="00570ACF" w:rsidRPr="009C2689">
              <w:rPr>
                <w:rFonts w:ascii="ＭＳ 明朝" w:eastAsia="ＭＳ 明朝" w:hAnsi="ＭＳ 明朝" w:cs="Times New Roman" w:hint="eastAsia"/>
                <w:color w:val="000000" w:themeColor="text1"/>
                <w:sz w:val="18"/>
                <w:szCs w:val="24"/>
              </w:rPr>
              <w:t>，</w:t>
            </w:r>
            <w:r w:rsidRPr="009C2689">
              <w:rPr>
                <w:rFonts w:ascii="ＭＳ 明朝" w:eastAsia="ＭＳ 明朝" w:hAnsi="ＭＳ 明朝" w:cs="Times New Roman" w:hint="eastAsia"/>
                <w:color w:val="000000" w:themeColor="text1"/>
                <w:sz w:val="18"/>
                <w:szCs w:val="24"/>
              </w:rPr>
              <w:t>概要，要点</w:t>
            </w:r>
            <w:r w:rsidR="00570ACF" w:rsidRPr="009C2689">
              <w:rPr>
                <w:rFonts w:ascii="ＭＳ 明朝" w:eastAsia="ＭＳ 明朝" w:hAnsi="ＭＳ 明朝" w:cs="Times New Roman" w:hint="eastAsia"/>
                <w:color w:val="000000" w:themeColor="text1"/>
                <w:sz w:val="18"/>
                <w:szCs w:val="24"/>
              </w:rPr>
              <w:t>，詳細</w:t>
            </w:r>
            <w:r w:rsidRPr="009C2689">
              <w:rPr>
                <w:rFonts w:ascii="ＭＳ 明朝" w:eastAsia="ＭＳ 明朝" w:hAnsi="ＭＳ 明朝" w:cs="Times New Roman" w:hint="eastAsia"/>
                <w:color w:val="000000" w:themeColor="text1"/>
                <w:sz w:val="18"/>
                <w:szCs w:val="24"/>
              </w:rPr>
              <w:t>を捉えている。</w:t>
            </w:r>
          </w:p>
        </w:tc>
        <w:tc>
          <w:tcPr>
            <w:tcW w:w="2835" w:type="dxa"/>
            <w:tcBorders>
              <w:top w:val="single" w:sz="4" w:space="0" w:color="auto"/>
              <w:left w:val="single" w:sz="4" w:space="0" w:color="auto"/>
              <w:bottom w:val="single" w:sz="4" w:space="0" w:color="auto"/>
              <w:right w:val="single" w:sz="12" w:space="0" w:color="auto"/>
            </w:tcBorders>
          </w:tcPr>
          <w:p w14:paraId="2ED2FECC"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外国語の背景にある文化に対する理解を深め，書き手に配慮しながら，主体的，自律的に英語で書かれたことを読もうとしている。</w:t>
            </w:r>
          </w:p>
        </w:tc>
      </w:tr>
      <w:tr w:rsidR="009C2689" w:rsidRPr="009C2689" w14:paraId="2537D8FF" w14:textId="77777777" w:rsidTr="00757551">
        <w:trPr>
          <w:cantSplit/>
          <w:trHeight w:val="1745"/>
        </w:trPr>
        <w:tc>
          <w:tcPr>
            <w:tcW w:w="552" w:type="dxa"/>
            <w:tcBorders>
              <w:top w:val="single" w:sz="4" w:space="0" w:color="auto"/>
              <w:bottom w:val="single" w:sz="4" w:space="0" w:color="auto"/>
              <w:right w:val="single" w:sz="4" w:space="0" w:color="auto"/>
            </w:tcBorders>
            <w:textDirection w:val="tbRlV"/>
          </w:tcPr>
          <w:p w14:paraId="75D7D6A8" w14:textId="77777777" w:rsidR="00211A8B" w:rsidRPr="009C2689" w:rsidRDefault="00211A8B" w:rsidP="00757551">
            <w:pPr>
              <w:ind w:left="113" w:right="113"/>
              <w:jc w:val="center"/>
              <w:rPr>
                <w:rFonts w:ascii="ＭＳ ゴシック" w:eastAsia="ＭＳ ゴシック" w:hAnsi="ＭＳ ゴシック" w:cs="Times New Roman"/>
                <w:color w:val="000000" w:themeColor="text1"/>
                <w:sz w:val="18"/>
                <w:szCs w:val="18"/>
              </w:rPr>
            </w:pPr>
            <w:r w:rsidRPr="009C2689">
              <w:rPr>
                <w:rFonts w:ascii="ＭＳ ゴシック" w:eastAsia="ＭＳ ゴシック" w:hAnsi="ＭＳ ゴシック" w:cs="Times New Roman" w:hint="eastAsia"/>
                <w:color w:val="000000" w:themeColor="text1"/>
                <w:sz w:val="18"/>
                <w:szCs w:val="18"/>
              </w:rPr>
              <w:t>話すこと［やり取り］</w:t>
            </w:r>
          </w:p>
        </w:tc>
        <w:tc>
          <w:tcPr>
            <w:tcW w:w="2694" w:type="dxa"/>
            <w:tcBorders>
              <w:top w:val="single" w:sz="4" w:space="0" w:color="auto"/>
              <w:left w:val="single" w:sz="4" w:space="0" w:color="auto"/>
              <w:bottom w:val="single" w:sz="4" w:space="0" w:color="auto"/>
              <w:right w:val="single" w:sz="4" w:space="0" w:color="auto"/>
            </w:tcBorders>
          </w:tcPr>
          <w:p w14:paraId="7452D341"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color w:val="000000" w:themeColor="text1"/>
                <w:sz w:val="18"/>
                <w:szCs w:val="24"/>
              </w:rPr>
              <w:t>[知識]</w:t>
            </w:r>
          </w:p>
          <w:p w14:paraId="385D0DEB" w14:textId="7341AAF9"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英語の特徴や</w:t>
            </w:r>
            <w:r w:rsidR="005F7FAC" w:rsidRPr="009C2689">
              <w:rPr>
                <w:rFonts w:ascii="ＭＳ 明朝" w:eastAsia="ＭＳ 明朝" w:hAnsi="ＭＳ 明朝" w:cs="Times New Roman" w:hint="eastAsia"/>
                <w:color w:val="000000" w:themeColor="text1"/>
                <w:sz w:val="18"/>
                <w:szCs w:val="24"/>
              </w:rPr>
              <w:t>決まり</w:t>
            </w:r>
            <w:r w:rsidRPr="009C2689">
              <w:rPr>
                <w:rFonts w:ascii="ＭＳ 明朝" w:eastAsia="ＭＳ 明朝" w:hAnsi="ＭＳ 明朝" w:cs="Times New Roman" w:hint="eastAsia"/>
                <w:color w:val="000000" w:themeColor="text1"/>
                <w:sz w:val="18"/>
                <w:szCs w:val="24"/>
              </w:rPr>
              <w:t>に関する事項を理解している。</w:t>
            </w:r>
          </w:p>
          <w:p w14:paraId="64EBBCA5"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color w:val="000000" w:themeColor="text1"/>
                <w:sz w:val="18"/>
                <w:szCs w:val="24"/>
              </w:rPr>
              <w:t>[技能]</w:t>
            </w:r>
          </w:p>
          <w:p w14:paraId="42B102B2"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コミュニケーションを行う目的や場面，状況などに応じて，日常的な話題や社会的な話題について，情報や考え，気持ちなどを，</w:t>
            </w:r>
            <w:r w:rsidR="005F7FAC" w:rsidRPr="009C2689">
              <w:rPr>
                <w:rFonts w:ascii="ＭＳ 明朝" w:eastAsia="ＭＳ 明朝" w:hAnsi="ＭＳ 明朝" w:cs="Times New Roman" w:hint="eastAsia"/>
                <w:color w:val="000000" w:themeColor="text1"/>
                <w:sz w:val="18"/>
                <w:szCs w:val="24"/>
              </w:rPr>
              <w:t>論理的に詳しく話して</w:t>
            </w:r>
            <w:r w:rsidRPr="009C2689">
              <w:rPr>
                <w:rFonts w:ascii="ＭＳ 明朝" w:eastAsia="ＭＳ 明朝" w:hAnsi="ＭＳ 明朝" w:cs="Times New Roman" w:hint="eastAsia"/>
                <w:color w:val="000000" w:themeColor="text1"/>
                <w:sz w:val="18"/>
                <w:szCs w:val="24"/>
              </w:rPr>
              <w:t>伝え合う技能を身に付けている。</w:t>
            </w:r>
          </w:p>
        </w:tc>
        <w:tc>
          <w:tcPr>
            <w:tcW w:w="2976" w:type="dxa"/>
            <w:tcBorders>
              <w:top w:val="single" w:sz="4" w:space="0" w:color="auto"/>
              <w:left w:val="single" w:sz="4" w:space="0" w:color="auto"/>
              <w:bottom w:val="single" w:sz="4" w:space="0" w:color="auto"/>
              <w:right w:val="single" w:sz="4" w:space="0" w:color="auto"/>
            </w:tcBorders>
          </w:tcPr>
          <w:p w14:paraId="1BC15111" w14:textId="76C4DF63"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コミュニケーションを行う目的や場面，状況などに応じて，日常的な話題や社会的な話題について，情報や考え，気持ちなどを話して伝え合うやり取りを続けたり，</w:t>
            </w:r>
            <w:r w:rsidR="00383AFF" w:rsidRPr="009C2689">
              <w:rPr>
                <w:rFonts w:ascii="ＭＳ 明朝" w:eastAsia="ＭＳ 明朝" w:hAnsi="ＭＳ 明朝" w:cs="Times New Roman" w:hint="eastAsia"/>
                <w:color w:val="000000" w:themeColor="text1"/>
                <w:sz w:val="18"/>
                <w:szCs w:val="24"/>
              </w:rPr>
              <w:t>課題の解決策などを</w:t>
            </w:r>
            <w:r w:rsidRPr="009C2689">
              <w:rPr>
                <w:rFonts w:ascii="ＭＳ 明朝" w:eastAsia="ＭＳ 明朝" w:hAnsi="ＭＳ 明朝" w:cs="Times New Roman" w:hint="eastAsia"/>
                <w:color w:val="000000" w:themeColor="text1"/>
                <w:sz w:val="18"/>
                <w:szCs w:val="24"/>
              </w:rPr>
              <w:t>論理</w:t>
            </w:r>
            <w:r w:rsidR="006D1897" w:rsidRPr="009C2689">
              <w:rPr>
                <w:rFonts w:ascii="ＭＳ 明朝" w:eastAsia="ＭＳ 明朝" w:hAnsi="ＭＳ 明朝" w:cs="Times New Roman" w:hint="eastAsia"/>
                <w:color w:val="000000" w:themeColor="text1"/>
                <w:sz w:val="18"/>
                <w:szCs w:val="24"/>
              </w:rPr>
              <w:t>的に詳しく</w:t>
            </w:r>
            <w:r w:rsidRPr="009C2689">
              <w:rPr>
                <w:rFonts w:ascii="ＭＳ 明朝" w:eastAsia="ＭＳ 明朝" w:hAnsi="ＭＳ 明朝" w:cs="Times New Roman" w:hint="eastAsia"/>
                <w:color w:val="000000" w:themeColor="text1"/>
                <w:sz w:val="18"/>
                <w:szCs w:val="24"/>
              </w:rPr>
              <w:t>話して伝え合ったりしている。</w:t>
            </w:r>
          </w:p>
        </w:tc>
        <w:tc>
          <w:tcPr>
            <w:tcW w:w="2835" w:type="dxa"/>
            <w:tcBorders>
              <w:top w:val="single" w:sz="4" w:space="0" w:color="auto"/>
              <w:left w:val="single" w:sz="4" w:space="0" w:color="auto"/>
              <w:bottom w:val="single" w:sz="4" w:space="0" w:color="auto"/>
              <w:right w:val="single" w:sz="12" w:space="0" w:color="auto"/>
            </w:tcBorders>
          </w:tcPr>
          <w:p w14:paraId="624FA9F4"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外国語の背景にある文化に対する理解を深め，聞き手，話し手に配慮しながら，主体的，自律的に英語を用いて伝え合おうとしている。</w:t>
            </w:r>
          </w:p>
        </w:tc>
      </w:tr>
      <w:tr w:rsidR="009C2689" w:rsidRPr="009C2689" w14:paraId="785652DD" w14:textId="77777777" w:rsidTr="00757551">
        <w:trPr>
          <w:cantSplit/>
          <w:trHeight w:val="1745"/>
        </w:trPr>
        <w:tc>
          <w:tcPr>
            <w:tcW w:w="552" w:type="dxa"/>
            <w:tcBorders>
              <w:top w:val="single" w:sz="4" w:space="0" w:color="auto"/>
              <w:bottom w:val="single" w:sz="4" w:space="0" w:color="auto"/>
              <w:right w:val="single" w:sz="4" w:space="0" w:color="auto"/>
            </w:tcBorders>
            <w:textDirection w:val="tbRlV"/>
            <w:vAlign w:val="center"/>
          </w:tcPr>
          <w:p w14:paraId="6A8C82EE" w14:textId="77777777" w:rsidR="00211A8B" w:rsidRPr="009C2689" w:rsidRDefault="00211A8B" w:rsidP="00757551">
            <w:pPr>
              <w:ind w:left="113" w:right="113"/>
              <w:jc w:val="center"/>
              <w:rPr>
                <w:rFonts w:ascii="ＭＳ ゴシック" w:eastAsia="ＭＳ ゴシック" w:hAnsi="ＭＳ ゴシック" w:cs="Times New Roman"/>
                <w:color w:val="000000" w:themeColor="text1"/>
                <w:sz w:val="18"/>
                <w:szCs w:val="18"/>
              </w:rPr>
            </w:pPr>
            <w:r w:rsidRPr="009C2689">
              <w:rPr>
                <w:rFonts w:ascii="ＭＳ ゴシック" w:eastAsia="ＭＳ ゴシック" w:hAnsi="ＭＳ ゴシック" w:cs="Times New Roman" w:hint="eastAsia"/>
                <w:color w:val="000000" w:themeColor="text1"/>
                <w:sz w:val="18"/>
                <w:szCs w:val="18"/>
              </w:rPr>
              <w:t>話すこと［発表］</w:t>
            </w:r>
          </w:p>
        </w:tc>
        <w:tc>
          <w:tcPr>
            <w:tcW w:w="2694" w:type="dxa"/>
            <w:tcBorders>
              <w:top w:val="single" w:sz="4" w:space="0" w:color="auto"/>
              <w:left w:val="single" w:sz="4" w:space="0" w:color="auto"/>
              <w:bottom w:val="single" w:sz="4" w:space="0" w:color="auto"/>
              <w:right w:val="single" w:sz="4" w:space="0" w:color="auto"/>
            </w:tcBorders>
          </w:tcPr>
          <w:p w14:paraId="2B87CB90"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color w:val="000000" w:themeColor="text1"/>
                <w:sz w:val="18"/>
                <w:szCs w:val="24"/>
              </w:rPr>
              <w:t>[知識]</w:t>
            </w:r>
          </w:p>
          <w:p w14:paraId="13992AC2"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英語の特徴や</w:t>
            </w:r>
            <w:r w:rsidR="005F7FAC" w:rsidRPr="009C2689">
              <w:rPr>
                <w:rFonts w:ascii="ＭＳ 明朝" w:eastAsia="ＭＳ 明朝" w:hAnsi="ＭＳ 明朝" w:cs="Times New Roman" w:hint="eastAsia"/>
                <w:color w:val="000000" w:themeColor="text1"/>
                <w:sz w:val="18"/>
                <w:szCs w:val="24"/>
              </w:rPr>
              <w:t>決ま</w:t>
            </w:r>
            <w:r w:rsidRPr="009C2689">
              <w:rPr>
                <w:rFonts w:ascii="ＭＳ 明朝" w:eastAsia="ＭＳ 明朝" w:hAnsi="ＭＳ 明朝" w:cs="Times New Roman" w:hint="eastAsia"/>
                <w:color w:val="000000" w:themeColor="text1"/>
                <w:sz w:val="18"/>
                <w:szCs w:val="24"/>
              </w:rPr>
              <w:t>りに関する事項を理解している。</w:t>
            </w:r>
          </w:p>
          <w:p w14:paraId="760A06FA"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color w:val="000000" w:themeColor="text1"/>
                <w:sz w:val="18"/>
                <w:szCs w:val="24"/>
              </w:rPr>
              <w:t>[技能]</w:t>
            </w:r>
          </w:p>
          <w:p w14:paraId="79BA8EFE"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コミュニケーションを行う目的や場面，状況などに応じて，日常的な話題や社会的な話題などについて，情報や考え，気持ちなどを，論理</w:t>
            </w:r>
            <w:r w:rsidR="005F7FAC" w:rsidRPr="009C2689">
              <w:rPr>
                <w:rFonts w:ascii="ＭＳ 明朝" w:eastAsia="ＭＳ 明朝" w:hAnsi="ＭＳ 明朝" w:cs="Times New Roman" w:hint="eastAsia"/>
                <w:color w:val="000000" w:themeColor="text1"/>
                <w:sz w:val="18"/>
                <w:szCs w:val="24"/>
              </w:rPr>
              <w:t>的に詳しく</w:t>
            </w:r>
            <w:r w:rsidRPr="009C2689">
              <w:rPr>
                <w:rFonts w:ascii="ＭＳ 明朝" w:eastAsia="ＭＳ 明朝" w:hAnsi="ＭＳ 明朝" w:cs="Times New Roman" w:hint="eastAsia"/>
                <w:color w:val="000000" w:themeColor="text1"/>
                <w:sz w:val="18"/>
                <w:szCs w:val="24"/>
              </w:rPr>
              <w:t>話して伝える技能を身に付けている。</w:t>
            </w:r>
          </w:p>
        </w:tc>
        <w:tc>
          <w:tcPr>
            <w:tcW w:w="2976" w:type="dxa"/>
            <w:tcBorders>
              <w:top w:val="single" w:sz="4" w:space="0" w:color="auto"/>
              <w:left w:val="single" w:sz="4" w:space="0" w:color="auto"/>
              <w:bottom w:val="single" w:sz="4" w:space="0" w:color="auto"/>
              <w:right w:val="single" w:sz="4" w:space="0" w:color="auto"/>
            </w:tcBorders>
          </w:tcPr>
          <w:p w14:paraId="050C8EF4" w14:textId="63F50F52"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コミュニケーションを行う目的や場面，状況などに応じて，日常的な話題や社会的な話題</w:t>
            </w:r>
            <w:r w:rsidR="003100E6">
              <w:rPr>
                <w:rFonts w:ascii="ＭＳ 明朝" w:eastAsia="ＭＳ 明朝" w:hAnsi="ＭＳ 明朝" w:cs="Times New Roman" w:hint="eastAsia"/>
                <w:color w:val="000000" w:themeColor="text1"/>
                <w:sz w:val="18"/>
                <w:szCs w:val="24"/>
              </w:rPr>
              <w:t>など</w:t>
            </w:r>
            <w:r w:rsidRPr="009C2689">
              <w:rPr>
                <w:rFonts w:ascii="ＭＳ 明朝" w:eastAsia="ＭＳ 明朝" w:hAnsi="ＭＳ 明朝" w:cs="Times New Roman" w:hint="eastAsia"/>
                <w:color w:val="000000" w:themeColor="text1"/>
                <w:sz w:val="18"/>
                <w:szCs w:val="24"/>
              </w:rPr>
              <w:t>について，情報や考え，気持ちなどを</w:t>
            </w:r>
            <w:r w:rsidR="006D1897" w:rsidRPr="009C2689">
              <w:rPr>
                <w:rFonts w:ascii="ＭＳ 明朝" w:eastAsia="ＭＳ 明朝" w:hAnsi="ＭＳ 明朝" w:cs="Times New Roman" w:hint="eastAsia"/>
                <w:color w:val="000000" w:themeColor="text1"/>
                <w:sz w:val="18"/>
                <w:szCs w:val="24"/>
              </w:rPr>
              <w:t>論理的に詳しく話して伝えている</w:t>
            </w:r>
            <w:r w:rsidRPr="009C2689">
              <w:rPr>
                <w:rFonts w:ascii="ＭＳ 明朝" w:eastAsia="ＭＳ 明朝" w:hAnsi="ＭＳ 明朝" w:cs="Times New Roman" w:hint="eastAsia"/>
                <w:color w:val="000000" w:themeColor="text1"/>
                <w:sz w:val="18"/>
                <w:szCs w:val="24"/>
              </w:rPr>
              <w:t>。</w:t>
            </w:r>
          </w:p>
        </w:tc>
        <w:tc>
          <w:tcPr>
            <w:tcW w:w="2835" w:type="dxa"/>
            <w:tcBorders>
              <w:top w:val="single" w:sz="4" w:space="0" w:color="auto"/>
              <w:left w:val="single" w:sz="4" w:space="0" w:color="auto"/>
              <w:bottom w:val="single" w:sz="4" w:space="0" w:color="auto"/>
              <w:right w:val="single" w:sz="12" w:space="0" w:color="auto"/>
            </w:tcBorders>
          </w:tcPr>
          <w:p w14:paraId="4DD4D0AD"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外国語の背景にある文化に対する理解を深め，聞き手に配慮しながら，主体的，自律的に英語を用いて話そうとしている。</w:t>
            </w:r>
          </w:p>
        </w:tc>
      </w:tr>
      <w:tr w:rsidR="009C2689" w:rsidRPr="009C2689" w14:paraId="093EC195" w14:textId="77777777" w:rsidTr="00757551">
        <w:trPr>
          <w:cantSplit/>
          <w:trHeight w:val="1745"/>
        </w:trPr>
        <w:tc>
          <w:tcPr>
            <w:tcW w:w="552" w:type="dxa"/>
            <w:tcBorders>
              <w:top w:val="single" w:sz="4" w:space="0" w:color="auto"/>
              <w:bottom w:val="single" w:sz="4" w:space="0" w:color="auto"/>
              <w:right w:val="single" w:sz="4" w:space="0" w:color="auto"/>
            </w:tcBorders>
            <w:textDirection w:val="tbRlV"/>
            <w:vAlign w:val="center"/>
          </w:tcPr>
          <w:p w14:paraId="22B5D635" w14:textId="77777777" w:rsidR="00211A8B" w:rsidRPr="009C2689" w:rsidRDefault="00211A8B" w:rsidP="00757551">
            <w:pPr>
              <w:ind w:left="113" w:right="113"/>
              <w:jc w:val="center"/>
              <w:rPr>
                <w:rFonts w:ascii="ＭＳ ゴシック" w:eastAsia="ＭＳ ゴシック" w:hAnsi="ＭＳ ゴシック" w:cs="Times New Roman"/>
                <w:color w:val="000000" w:themeColor="text1"/>
                <w:sz w:val="18"/>
                <w:szCs w:val="18"/>
              </w:rPr>
            </w:pPr>
            <w:r w:rsidRPr="009C2689">
              <w:rPr>
                <w:rFonts w:ascii="ＭＳ ゴシック" w:eastAsia="ＭＳ ゴシック" w:hAnsi="ＭＳ ゴシック" w:cs="Times New Roman" w:hint="eastAsia"/>
                <w:color w:val="000000" w:themeColor="text1"/>
                <w:sz w:val="18"/>
                <w:szCs w:val="18"/>
              </w:rPr>
              <w:t>書くこと</w:t>
            </w:r>
          </w:p>
        </w:tc>
        <w:tc>
          <w:tcPr>
            <w:tcW w:w="2694" w:type="dxa"/>
            <w:tcBorders>
              <w:top w:val="single" w:sz="4" w:space="0" w:color="auto"/>
              <w:left w:val="single" w:sz="4" w:space="0" w:color="auto"/>
              <w:bottom w:val="single" w:sz="4" w:space="0" w:color="auto"/>
              <w:right w:val="single" w:sz="4" w:space="0" w:color="auto"/>
            </w:tcBorders>
          </w:tcPr>
          <w:p w14:paraId="34E774B7"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color w:val="000000" w:themeColor="text1"/>
                <w:sz w:val="18"/>
                <w:szCs w:val="24"/>
              </w:rPr>
              <w:t>[知識]</w:t>
            </w:r>
          </w:p>
          <w:p w14:paraId="2E755292"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英語の特徴や</w:t>
            </w:r>
            <w:r w:rsidR="004720AC" w:rsidRPr="009C2689">
              <w:rPr>
                <w:rFonts w:ascii="ＭＳ 明朝" w:eastAsia="ＭＳ 明朝" w:hAnsi="ＭＳ 明朝" w:cs="Times New Roman" w:hint="eastAsia"/>
                <w:color w:val="000000" w:themeColor="text1"/>
                <w:sz w:val="18"/>
                <w:szCs w:val="24"/>
              </w:rPr>
              <w:t>決まり</w:t>
            </w:r>
            <w:r w:rsidRPr="009C2689">
              <w:rPr>
                <w:rFonts w:ascii="ＭＳ 明朝" w:eastAsia="ＭＳ 明朝" w:hAnsi="ＭＳ 明朝" w:cs="Times New Roman" w:hint="eastAsia"/>
                <w:color w:val="000000" w:themeColor="text1"/>
                <w:sz w:val="18"/>
                <w:szCs w:val="24"/>
              </w:rPr>
              <w:t>に関する事項を理解している。</w:t>
            </w:r>
          </w:p>
          <w:p w14:paraId="65ED6675"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color w:val="000000" w:themeColor="text1"/>
                <w:sz w:val="18"/>
                <w:szCs w:val="24"/>
              </w:rPr>
              <w:t>[技能]</w:t>
            </w:r>
          </w:p>
          <w:p w14:paraId="5F8071EA"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コミュニケーションを行う目的や場面，状況などに応じて，日常的な話題や社会的な話題などについて，情報や考え，気持ちなどを，論理</w:t>
            </w:r>
            <w:r w:rsidR="004720AC" w:rsidRPr="009C2689">
              <w:rPr>
                <w:rFonts w:ascii="ＭＳ 明朝" w:eastAsia="ＭＳ 明朝" w:hAnsi="ＭＳ 明朝" w:cs="Times New Roman" w:hint="eastAsia"/>
                <w:color w:val="000000" w:themeColor="text1"/>
                <w:sz w:val="18"/>
                <w:szCs w:val="24"/>
              </w:rPr>
              <w:t>的に詳しく</w:t>
            </w:r>
            <w:r w:rsidRPr="009C2689">
              <w:rPr>
                <w:rFonts w:ascii="ＭＳ 明朝" w:eastAsia="ＭＳ 明朝" w:hAnsi="ＭＳ 明朝" w:cs="Times New Roman" w:hint="eastAsia"/>
                <w:color w:val="000000" w:themeColor="text1"/>
                <w:sz w:val="18"/>
                <w:szCs w:val="24"/>
              </w:rPr>
              <w:t>書いて伝える技能を身に付けている。</w:t>
            </w:r>
          </w:p>
        </w:tc>
        <w:tc>
          <w:tcPr>
            <w:tcW w:w="2976" w:type="dxa"/>
            <w:tcBorders>
              <w:top w:val="single" w:sz="4" w:space="0" w:color="auto"/>
              <w:left w:val="single" w:sz="4" w:space="0" w:color="auto"/>
              <w:bottom w:val="single" w:sz="4" w:space="0" w:color="auto"/>
              <w:right w:val="single" w:sz="4" w:space="0" w:color="auto"/>
            </w:tcBorders>
          </w:tcPr>
          <w:p w14:paraId="5D9F0EEC" w14:textId="3F68B6BF"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コミュニケーションを行う目的や場面，状況などに応じて，日常的な話題や社会的な話題などについて，情報や考え，気持ちなどを</w:t>
            </w:r>
            <w:r w:rsidR="000C2B27" w:rsidRPr="009C2689">
              <w:rPr>
                <w:rFonts w:ascii="ＭＳ 明朝" w:eastAsia="ＭＳ 明朝" w:hAnsi="ＭＳ 明朝" w:cs="Times New Roman" w:hint="eastAsia"/>
                <w:color w:val="000000" w:themeColor="text1"/>
                <w:sz w:val="18"/>
                <w:szCs w:val="24"/>
              </w:rPr>
              <w:t>，</w:t>
            </w:r>
            <w:r w:rsidR="0092055A" w:rsidRPr="009C2689">
              <w:rPr>
                <w:rFonts w:ascii="ＭＳ 明朝" w:eastAsia="ＭＳ 明朝" w:hAnsi="ＭＳ 明朝" w:cs="Times New Roman" w:hint="eastAsia"/>
                <w:color w:val="000000" w:themeColor="text1"/>
                <w:sz w:val="18"/>
                <w:szCs w:val="24"/>
              </w:rPr>
              <w:t>複数のパラグラフ</w:t>
            </w:r>
            <w:r w:rsidR="004720AC" w:rsidRPr="009C2689">
              <w:rPr>
                <w:rFonts w:ascii="ＭＳ 明朝" w:eastAsia="ＭＳ 明朝" w:hAnsi="ＭＳ 明朝" w:cs="Times New Roman" w:hint="eastAsia"/>
                <w:color w:val="000000" w:themeColor="text1"/>
                <w:sz w:val="18"/>
                <w:szCs w:val="24"/>
              </w:rPr>
              <w:t>から</w:t>
            </w:r>
            <w:r w:rsidR="00EF161F" w:rsidRPr="009C2689">
              <w:rPr>
                <w:rFonts w:ascii="ＭＳ 明朝" w:eastAsia="ＭＳ 明朝" w:hAnsi="ＭＳ 明朝" w:cs="Times New Roman" w:hint="eastAsia"/>
                <w:color w:val="000000" w:themeColor="text1"/>
                <w:sz w:val="18"/>
                <w:szCs w:val="24"/>
              </w:rPr>
              <w:t>成る</w:t>
            </w:r>
            <w:r w:rsidR="004720AC" w:rsidRPr="009C2689">
              <w:rPr>
                <w:rFonts w:ascii="ＭＳ 明朝" w:eastAsia="ＭＳ 明朝" w:hAnsi="ＭＳ 明朝" w:cs="Times New Roman" w:hint="eastAsia"/>
                <w:color w:val="000000" w:themeColor="text1"/>
                <w:sz w:val="18"/>
                <w:szCs w:val="24"/>
              </w:rPr>
              <w:t>文章で論理的に詳しく書いて</w:t>
            </w:r>
            <w:r w:rsidRPr="009C2689">
              <w:rPr>
                <w:rFonts w:ascii="ＭＳ 明朝" w:eastAsia="ＭＳ 明朝" w:hAnsi="ＭＳ 明朝" w:cs="Times New Roman" w:hint="eastAsia"/>
                <w:color w:val="000000" w:themeColor="text1"/>
                <w:sz w:val="18"/>
                <w:szCs w:val="24"/>
              </w:rPr>
              <w:t>伝えている。</w:t>
            </w:r>
          </w:p>
        </w:tc>
        <w:tc>
          <w:tcPr>
            <w:tcW w:w="2835" w:type="dxa"/>
            <w:tcBorders>
              <w:top w:val="single" w:sz="4" w:space="0" w:color="auto"/>
              <w:left w:val="single" w:sz="4" w:space="0" w:color="auto"/>
              <w:bottom w:val="single" w:sz="4" w:space="0" w:color="auto"/>
              <w:right w:val="single" w:sz="12" w:space="0" w:color="auto"/>
            </w:tcBorders>
          </w:tcPr>
          <w:p w14:paraId="3A0C69AC" w14:textId="77777777" w:rsidR="00211A8B" w:rsidRPr="009C2689" w:rsidRDefault="00211A8B" w:rsidP="00A06ABD">
            <w:pPr>
              <w:spacing w:line="280" w:lineRule="exact"/>
              <w:rPr>
                <w:rFonts w:ascii="ＭＳ 明朝" w:eastAsia="ＭＳ 明朝" w:hAnsi="ＭＳ 明朝" w:cs="Times New Roman"/>
                <w:color w:val="000000" w:themeColor="text1"/>
                <w:sz w:val="18"/>
                <w:szCs w:val="24"/>
              </w:rPr>
            </w:pPr>
            <w:r w:rsidRPr="009C2689">
              <w:rPr>
                <w:rFonts w:ascii="ＭＳ 明朝" w:eastAsia="ＭＳ 明朝" w:hAnsi="ＭＳ 明朝" w:cs="Times New Roman" w:hint="eastAsia"/>
                <w:color w:val="000000" w:themeColor="text1"/>
                <w:sz w:val="18"/>
                <w:szCs w:val="24"/>
              </w:rPr>
              <w:t>外国語の背景にある文化に対する理解を深め，読み手に配慮しながら，主体的，自律的に英語を用いて書こうとしている。</w:t>
            </w:r>
          </w:p>
        </w:tc>
      </w:tr>
      <w:tr w:rsidR="00211A8B" w:rsidRPr="009C2689" w14:paraId="2F61AFA4" w14:textId="77777777" w:rsidTr="00757551">
        <w:trPr>
          <w:trHeight w:hRule="exact" w:val="425"/>
        </w:trPr>
        <w:tc>
          <w:tcPr>
            <w:tcW w:w="552" w:type="dxa"/>
            <w:tcBorders>
              <w:top w:val="single" w:sz="4" w:space="0" w:color="auto"/>
              <w:bottom w:val="single" w:sz="12" w:space="0" w:color="auto"/>
              <w:right w:val="single" w:sz="4" w:space="0" w:color="auto"/>
            </w:tcBorders>
            <w:vAlign w:val="center"/>
          </w:tcPr>
          <w:p w14:paraId="4795194A" w14:textId="77777777" w:rsidR="00211A8B" w:rsidRPr="009C2689" w:rsidRDefault="00211A8B" w:rsidP="0049591C">
            <w:pPr>
              <w:spacing w:line="280" w:lineRule="exact"/>
              <w:jc w:val="center"/>
              <w:rPr>
                <w:rFonts w:ascii="ＭＳ ゴシック" w:eastAsia="ＭＳ ゴシック" w:hAnsi="ＭＳ ゴシック" w:cs="Times New Roman"/>
                <w:color w:val="000000" w:themeColor="text1"/>
                <w:sz w:val="18"/>
                <w:szCs w:val="24"/>
              </w:rPr>
            </w:pPr>
            <w:r w:rsidRPr="009C2689">
              <w:rPr>
                <w:rFonts w:ascii="ＭＳ ゴシック" w:eastAsia="ＭＳ ゴシック" w:hAnsi="ＭＳ ゴシック" w:cs="Times New Roman"/>
                <w:color w:val="000000" w:themeColor="text1"/>
                <w:szCs w:val="24"/>
              </w:rPr>
              <w:fldChar w:fldCharType="begin"/>
            </w:r>
            <w:r w:rsidRPr="009C2689">
              <w:rPr>
                <w:rFonts w:ascii="ＭＳ ゴシック" w:eastAsia="ＭＳ ゴシック" w:hAnsi="ＭＳ ゴシック" w:cs="Times New Roman"/>
                <w:color w:val="000000" w:themeColor="text1"/>
                <w:szCs w:val="24"/>
              </w:rPr>
              <w:instrText>eq \o(\s\up 5(</w:instrText>
            </w:r>
            <w:r w:rsidRPr="009C2689">
              <w:rPr>
                <w:rFonts w:ascii="ＭＳ ゴシック" w:eastAsia="ＭＳ ゴシック" w:hAnsi="ＭＳ ゴシック" w:cs="Times New Roman"/>
                <w:color w:val="000000" w:themeColor="text1"/>
                <w:sz w:val="13"/>
                <w:szCs w:val="24"/>
              </w:rPr>
              <w:instrText>評価</w:instrText>
            </w:r>
            <w:r w:rsidRPr="009C2689">
              <w:rPr>
                <w:rFonts w:ascii="ＭＳ ゴシック" w:eastAsia="ＭＳ ゴシック" w:hAnsi="ＭＳ ゴシック" w:cs="Times New Roman"/>
                <w:color w:val="000000" w:themeColor="text1"/>
                <w:szCs w:val="24"/>
              </w:rPr>
              <w:instrText>),\s\do 2(</w:instrText>
            </w:r>
            <w:r w:rsidRPr="009C2689">
              <w:rPr>
                <w:rFonts w:ascii="ＭＳ ゴシック" w:eastAsia="ＭＳ ゴシック" w:hAnsi="ＭＳ ゴシック" w:cs="Times New Roman"/>
                <w:color w:val="000000" w:themeColor="text1"/>
                <w:sz w:val="13"/>
                <w:szCs w:val="24"/>
              </w:rPr>
              <w:instrText>方法</w:instrText>
            </w:r>
            <w:r w:rsidRPr="009C2689">
              <w:rPr>
                <w:rFonts w:ascii="ＭＳ ゴシック" w:eastAsia="ＭＳ ゴシック" w:hAnsi="ＭＳ ゴシック" w:cs="Times New Roman"/>
                <w:color w:val="000000" w:themeColor="text1"/>
                <w:szCs w:val="24"/>
              </w:rPr>
              <w:instrText>))</w:instrText>
            </w:r>
            <w:r w:rsidRPr="009C2689">
              <w:rPr>
                <w:rFonts w:ascii="ＭＳ ゴシック" w:eastAsia="ＭＳ ゴシック" w:hAnsi="ＭＳ ゴシック" w:cs="Times New Roman"/>
                <w:color w:val="000000" w:themeColor="text1"/>
                <w:szCs w:val="24"/>
              </w:rPr>
              <w:fldChar w:fldCharType="end"/>
            </w:r>
          </w:p>
        </w:tc>
        <w:tc>
          <w:tcPr>
            <w:tcW w:w="8505" w:type="dxa"/>
            <w:gridSpan w:val="3"/>
            <w:tcBorders>
              <w:top w:val="single" w:sz="4" w:space="0" w:color="auto"/>
              <w:left w:val="single" w:sz="4" w:space="0" w:color="auto"/>
              <w:bottom w:val="single" w:sz="12" w:space="0" w:color="auto"/>
            </w:tcBorders>
            <w:vAlign w:val="center"/>
          </w:tcPr>
          <w:p w14:paraId="3DF81382" w14:textId="78AE94B5" w:rsidR="00211A8B" w:rsidRPr="009C2689" w:rsidRDefault="00D11F13" w:rsidP="00A06ABD">
            <w:pPr>
              <w:widowControl/>
              <w:spacing w:line="280" w:lineRule="exact"/>
              <w:rPr>
                <w:rFonts w:ascii="ＭＳ 明朝" w:eastAsia="ＭＳ 明朝" w:hAnsi="ＭＳ 明朝" w:cs="Times New Roman"/>
                <w:color w:val="000000" w:themeColor="text1"/>
                <w:sz w:val="16"/>
                <w:szCs w:val="24"/>
              </w:rPr>
            </w:pPr>
            <w:r w:rsidRPr="009C2689">
              <w:rPr>
                <w:rFonts w:ascii="ＭＳ ゴシック" w:eastAsia="ＭＳ ゴシック" w:hAnsi="ＭＳ ゴシック" w:cs="Times New Roman"/>
                <w:color w:val="000000" w:themeColor="text1"/>
                <w:sz w:val="16"/>
                <w:szCs w:val="24"/>
              </w:rPr>
              <w:t>a.</w:t>
            </w:r>
            <w:r w:rsidR="00211A8B" w:rsidRPr="009C2689">
              <w:rPr>
                <w:rFonts w:ascii="ＭＳ 明朝" w:eastAsia="ＭＳ 明朝" w:hAnsi="ＭＳ 明朝" w:cs="Times New Roman"/>
                <w:color w:val="000000" w:themeColor="text1"/>
                <w:sz w:val="16"/>
                <w:szCs w:val="24"/>
              </w:rPr>
              <w:t xml:space="preserve"> </w:t>
            </w:r>
            <w:r w:rsidR="00211A8B" w:rsidRPr="009C2689">
              <w:rPr>
                <w:rFonts w:ascii="ＭＳ 明朝" w:eastAsia="ＭＳ 明朝" w:hAnsi="ＭＳ 明朝" w:cs="Times New Roman" w:hint="eastAsia"/>
                <w:color w:val="000000" w:themeColor="text1"/>
                <w:sz w:val="16"/>
                <w:szCs w:val="24"/>
              </w:rPr>
              <w:t>活動観察</w:t>
            </w:r>
            <w:r w:rsidR="00211A8B" w:rsidRPr="009C2689">
              <w:rPr>
                <w:rFonts w:ascii="ＭＳ 明朝" w:eastAsia="ＭＳ 明朝" w:hAnsi="ＭＳ 明朝" w:cs="Times New Roman"/>
                <w:color w:val="000000" w:themeColor="text1"/>
                <w:sz w:val="16"/>
                <w:szCs w:val="24"/>
              </w:rPr>
              <w:t xml:space="preserve"> ／ </w:t>
            </w:r>
            <w:r w:rsidRPr="009C2689">
              <w:rPr>
                <w:rFonts w:ascii="ＭＳ ゴシック" w:eastAsia="ＭＳ ゴシック" w:hAnsi="ＭＳ ゴシック" w:cs="Times New Roman"/>
                <w:color w:val="000000" w:themeColor="text1"/>
                <w:sz w:val="16"/>
                <w:szCs w:val="24"/>
              </w:rPr>
              <w:t>b.</w:t>
            </w:r>
            <w:r w:rsidR="00211A8B" w:rsidRPr="009C2689">
              <w:rPr>
                <w:rFonts w:ascii="ＭＳ 明朝" w:eastAsia="ＭＳ 明朝" w:hAnsi="ＭＳ 明朝" w:cs="Times New Roman"/>
                <w:color w:val="000000" w:themeColor="text1"/>
                <w:sz w:val="16"/>
                <w:szCs w:val="24"/>
              </w:rPr>
              <w:t xml:space="preserve"> パフォーマンステスト ／ </w:t>
            </w:r>
            <w:r w:rsidRPr="009C2689">
              <w:rPr>
                <w:rFonts w:ascii="ＭＳ ゴシック" w:eastAsia="ＭＳ ゴシック" w:hAnsi="ＭＳ ゴシック" w:cs="Times New Roman"/>
                <w:color w:val="000000" w:themeColor="text1"/>
                <w:sz w:val="16"/>
                <w:szCs w:val="24"/>
              </w:rPr>
              <w:t>c.</w:t>
            </w:r>
            <w:r w:rsidR="00211A8B" w:rsidRPr="009C2689">
              <w:rPr>
                <w:rFonts w:ascii="ＭＳ 明朝" w:eastAsia="ＭＳ 明朝" w:hAnsi="ＭＳ 明朝" w:cs="Times New Roman"/>
                <w:color w:val="000000" w:themeColor="text1"/>
                <w:sz w:val="16"/>
                <w:szCs w:val="24"/>
              </w:rPr>
              <w:t xml:space="preserve"> </w:t>
            </w:r>
            <w:r w:rsidR="0092055A" w:rsidRPr="009C2689">
              <w:rPr>
                <w:rFonts w:ascii="ＭＳ 明朝" w:eastAsia="ＭＳ 明朝" w:hAnsi="ＭＳ 明朝" w:cs="Times New Roman" w:hint="eastAsia"/>
                <w:color w:val="000000" w:themeColor="text1"/>
                <w:sz w:val="16"/>
                <w:szCs w:val="24"/>
              </w:rPr>
              <w:t>自己評価・リフレクション</w:t>
            </w:r>
            <w:r w:rsidR="00211A8B" w:rsidRPr="009C2689">
              <w:rPr>
                <w:rFonts w:ascii="ＭＳ 明朝" w:eastAsia="ＭＳ 明朝" w:hAnsi="ＭＳ 明朝" w:cs="Times New Roman"/>
                <w:color w:val="000000" w:themeColor="text1"/>
                <w:sz w:val="16"/>
                <w:szCs w:val="24"/>
              </w:rPr>
              <w:t xml:space="preserve"> ／ </w:t>
            </w:r>
            <w:r w:rsidRPr="009C2689">
              <w:rPr>
                <w:rFonts w:ascii="ＭＳ ゴシック" w:eastAsia="ＭＳ ゴシック" w:hAnsi="ＭＳ ゴシック" w:cs="Times New Roman"/>
                <w:color w:val="000000" w:themeColor="text1"/>
                <w:sz w:val="16"/>
                <w:szCs w:val="24"/>
              </w:rPr>
              <w:t>d.</w:t>
            </w:r>
            <w:r w:rsidR="00211A8B" w:rsidRPr="009C2689">
              <w:rPr>
                <w:rFonts w:ascii="ＭＳ 明朝" w:eastAsia="ＭＳ 明朝" w:hAnsi="ＭＳ 明朝" w:cs="Times New Roman"/>
                <w:color w:val="000000" w:themeColor="text1"/>
                <w:sz w:val="16"/>
                <w:szCs w:val="24"/>
              </w:rPr>
              <w:t xml:space="preserve"> </w:t>
            </w:r>
            <w:r w:rsidR="00211A8B" w:rsidRPr="009C2689">
              <w:rPr>
                <w:rFonts w:ascii="ＭＳ 明朝" w:eastAsia="ＭＳ 明朝" w:hAnsi="ＭＳ 明朝" w:cs="Times New Roman" w:hint="eastAsia"/>
                <w:color w:val="000000" w:themeColor="text1"/>
                <w:sz w:val="16"/>
                <w:szCs w:val="24"/>
              </w:rPr>
              <w:t>ペーパーテスト</w:t>
            </w:r>
            <w:r w:rsidR="0092055A" w:rsidRPr="009C2689">
              <w:rPr>
                <w:rFonts w:ascii="ＭＳ 明朝" w:eastAsia="ＭＳ 明朝" w:hAnsi="ＭＳ 明朝" w:cs="Times New Roman" w:hint="eastAsia"/>
                <w:color w:val="000000" w:themeColor="text1"/>
                <w:sz w:val="16"/>
                <w:szCs w:val="24"/>
              </w:rPr>
              <w:t>・課題</w:t>
            </w:r>
          </w:p>
          <w:p w14:paraId="71114415" w14:textId="77777777" w:rsidR="00211A8B" w:rsidRPr="009C2689" w:rsidRDefault="00211A8B" w:rsidP="00A06ABD">
            <w:pPr>
              <w:rPr>
                <w:rFonts w:ascii="ＭＳ 明朝" w:eastAsia="ＭＳ 明朝" w:hAnsi="ＭＳ 明朝" w:cs="Times New Roman"/>
                <w:color w:val="000000" w:themeColor="text1"/>
                <w:sz w:val="18"/>
                <w:szCs w:val="24"/>
              </w:rPr>
            </w:pPr>
          </w:p>
          <w:p w14:paraId="3E6DBC03" w14:textId="77777777" w:rsidR="00211A8B" w:rsidRPr="009C2689" w:rsidRDefault="00211A8B" w:rsidP="00A06ABD">
            <w:pPr>
              <w:rPr>
                <w:rFonts w:ascii="ＭＳ 明朝" w:eastAsia="ＭＳ 明朝" w:hAnsi="ＭＳ 明朝" w:cs="Times New Roman"/>
                <w:color w:val="000000" w:themeColor="text1"/>
                <w:sz w:val="18"/>
                <w:szCs w:val="24"/>
              </w:rPr>
            </w:pPr>
          </w:p>
          <w:p w14:paraId="12D2859A" w14:textId="77777777" w:rsidR="00211A8B" w:rsidRPr="009C2689" w:rsidRDefault="00211A8B" w:rsidP="00A06ABD">
            <w:pPr>
              <w:rPr>
                <w:rFonts w:ascii="ＭＳ 明朝" w:eastAsia="ＭＳ 明朝" w:hAnsi="ＭＳ 明朝" w:cs="Times New Roman"/>
                <w:color w:val="000000" w:themeColor="text1"/>
                <w:sz w:val="18"/>
                <w:szCs w:val="24"/>
              </w:rPr>
            </w:pPr>
          </w:p>
          <w:p w14:paraId="315C1580" w14:textId="77777777" w:rsidR="00211A8B" w:rsidRPr="009C2689" w:rsidRDefault="00211A8B" w:rsidP="00A06ABD">
            <w:pPr>
              <w:rPr>
                <w:rFonts w:ascii="ＭＳ 明朝" w:eastAsia="ＭＳ 明朝" w:hAnsi="ＭＳ 明朝" w:cs="Times New Roman"/>
                <w:color w:val="000000" w:themeColor="text1"/>
                <w:sz w:val="18"/>
                <w:szCs w:val="24"/>
              </w:rPr>
            </w:pPr>
          </w:p>
          <w:p w14:paraId="34B19DF3" w14:textId="77777777" w:rsidR="00211A8B" w:rsidRPr="009C2689" w:rsidRDefault="00211A8B" w:rsidP="00A06ABD">
            <w:pPr>
              <w:rPr>
                <w:rFonts w:ascii="ＭＳ 明朝" w:eastAsia="ＭＳ 明朝" w:hAnsi="ＭＳ 明朝" w:cs="Times New Roman"/>
                <w:color w:val="000000" w:themeColor="text1"/>
                <w:sz w:val="18"/>
                <w:szCs w:val="24"/>
              </w:rPr>
            </w:pPr>
          </w:p>
          <w:p w14:paraId="1D0553F0" w14:textId="77777777" w:rsidR="00211A8B" w:rsidRPr="009C2689" w:rsidRDefault="00211A8B" w:rsidP="00A06ABD">
            <w:pPr>
              <w:rPr>
                <w:rFonts w:ascii="ＭＳ 明朝" w:eastAsia="ＭＳ 明朝" w:hAnsi="ＭＳ 明朝" w:cs="Times New Roman"/>
                <w:color w:val="000000" w:themeColor="text1"/>
                <w:sz w:val="18"/>
                <w:szCs w:val="24"/>
              </w:rPr>
            </w:pPr>
          </w:p>
          <w:p w14:paraId="7071DDCD" w14:textId="77777777" w:rsidR="00211A8B" w:rsidRPr="009C2689" w:rsidRDefault="00211A8B" w:rsidP="00A06ABD">
            <w:pPr>
              <w:rPr>
                <w:rFonts w:ascii="ＭＳ 明朝" w:eastAsia="ＭＳ 明朝" w:hAnsi="ＭＳ 明朝" w:cs="Times New Roman"/>
                <w:color w:val="000000" w:themeColor="text1"/>
                <w:sz w:val="18"/>
                <w:szCs w:val="24"/>
              </w:rPr>
            </w:pPr>
          </w:p>
          <w:p w14:paraId="5B56E37A" w14:textId="77777777" w:rsidR="00211A8B" w:rsidRPr="009C2689" w:rsidRDefault="00211A8B" w:rsidP="00A06ABD">
            <w:pPr>
              <w:rPr>
                <w:rFonts w:ascii="ＭＳ 明朝" w:eastAsia="ＭＳ 明朝" w:hAnsi="ＭＳ 明朝" w:cs="Times New Roman"/>
                <w:color w:val="000000" w:themeColor="text1"/>
                <w:sz w:val="18"/>
                <w:szCs w:val="24"/>
              </w:rPr>
            </w:pPr>
          </w:p>
        </w:tc>
      </w:tr>
    </w:tbl>
    <w:p w14:paraId="519BE4C5" w14:textId="77777777" w:rsidR="00B54BE9" w:rsidRPr="009C2689" w:rsidRDefault="00B54BE9" w:rsidP="00A06ABD">
      <w:pPr>
        <w:rPr>
          <w:rFonts w:ascii="Century" w:eastAsia="ＭＳ 明朝" w:hAnsi="Century" w:cs="Times New Roman"/>
          <w:color w:val="000000" w:themeColor="text1"/>
          <w:sz w:val="18"/>
          <w:szCs w:val="24"/>
        </w:rPr>
      </w:pPr>
    </w:p>
    <w:p w14:paraId="64A42A43" w14:textId="7F196FB6" w:rsidR="00B54BE9" w:rsidRPr="009C2689" w:rsidRDefault="00B54BE9" w:rsidP="00A06ABD">
      <w:pPr>
        <w:rPr>
          <w:rFonts w:ascii="ＭＳ ゴシック" w:eastAsia="ＭＳ ゴシック" w:hAnsi="Times New Roman" w:cs="Times New Roman"/>
          <w:color w:val="000000" w:themeColor="text1"/>
          <w:kern w:val="0"/>
          <w:szCs w:val="20"/>
        </w:rPr>
      </w:pPr>
      <w:r w:rsidRPr="009C2689">
        <w:rPr>
          <w:rFonts w:ascii="Century" w:eastAsia="ＭＳ 明朝" w:hAnsi="Century" w:cs="Times New Roman"/>
          <w:color w:val="000000" w:themeColor="text1"/>
          <w:sz w:val="18"/>
          <w:szCs w:val="24"/>
        </w:rPr>
        <w:br w:type="page"/>
      </w:r>
      <w:r w:rsidRPr="009C2689">
        <w:rPr>
          <w:rFonts w:ascii="ＭＳ ゴシック" w:eastAsia="ＭＳ ゴシック" w:hAnsi="Times New Roman" w:cs="Times New Roman" w:hint="eastAsia"/>
          <w:color w:val="000000" w:themeColor="text1"/>
          <w:kern w:val="0"/>
          <w:szCs w:val="20"/>
        </w:rPr>
        <w:lastRenderedPageBreak/>
        <w:t>3</w:t>
      </w:r>
      <w:r w:rsidR="0092055A" w:rsidRPr="009C2689">
        <w:rPr>
          <w:rFonts w:ascii="ＭＳ ゴシック" w:eastAsia="ＭＳ ゴシック" w:hAnsi="Times New Roman" w:cs="Times New Roman" w:hint="eastAsia"/>
          <w:color w:val="000000" w:themeColor="text1"/>
          <w:kern w:val="0"/>
          <w:szCs w:val="20"/>
        </w:rPr>
        <w:t xml:space="preserve">　学習計画及び評価方法</w:t>
      </w:r>
      <w:r w:rsidR="00DB0004" w:rsidRPr="009C2689">
        <w:rPr>
          <w:rFonts w:ascii="ＭＳ ゴシック" w:eastAsia="ＭＳ ゴシック" w:hAnsi="Times New Roman" w:cs="Times New Roman" w:hint="eastAsia"/>
          <w:color w:val="000000" w:themeColor="text1"/>
          <w:kern w:val="0"/>
          <w:szCs w:val="20"/>
        </w:rPr>
        <w:t>など</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5"/>
        <w:gridCol w:w="375"/>
        <w:gridCol w:w="375"/>
        <w:gridCol w:w="1441"/>
        <w:gridCol w:w="5036"/>
        <w:gridCol w:w="375"/>
        <w:gridCol w:w="375"/>
        <w:gridCol w:w="383"/>
        <w:gridCol w:w="420"/>
      </w:tblGrid>
      <w:tr w:rsidR="009C2689" w:rsidRPr="009C2689" w14:paraId="1F94355E" w14:textId="77777777" w:rsidTr="00F8672E">
        <w:trPr>
          <w:cantSplit/>
          <w:trHeight w:val="570"/>
        </w:trPr>
        <w:tc>
          <w:tcPr>
            <w:tcW w:w="375" w:type="dxa"/>
            <w:vMerge w:val="restart"/>
            <w:tcBorders>
              <w:right w:val="single" w:sz="4" w:space="0" w:color="auto"/>
            </w:tcBorders>
            <w:vAlign w:val="center"/>
          </w:tcPr>
          <w:p w14:paraId="08F63E3C" w14:textId="77777777" w:rsidR="00B54BE9" w:rsidRPr="009C2689" w:rsidRDefault="00B54BE9" w:rsidP="00F54458">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学期</w:t>
            </w:r>
          </w:p>
        </w:tc>
        <w:tc>
          <w:tcPr>
            <w:tcW w:w="375" w:type="dxa"/>
            <w:vMerge w:val="restart"/>
            <w:tcBorders>
              <w:left w:val="single" w:sz="4" w:space="0" w:color="auto"/>
              <w:right w:val="single" w:sz="4" w:space="0" w:color="auto"/>
            </w:tcBorders>
            <w:vAlign w:val="center"/>
          </w:tcPr>
          <w:p w14:paraId="69BE3ADE" w14:textId="77777777" w:rsidR="00B54BE9" w:rsidRPr="009C2689" w:rsidRDefault="00B54BE9" w:rsidP="00F54458">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月</w:t>
            </w:r>
          </w:p>
        </w:tc>
        <w:tc>
          <w:tcPr>
            <w:tcW w:w="375" w:type="dxa"/>
            <w:vMerge w:val="restart"/>
            <w:tcBorders>
              <w:left w:val="single" w:sz="4" w:space="0" w:color="auto"/>
              <w:right w:val="single" w:sz="4" w:space="0" w:color="auto"/>
            </w:tcBorders>
            <w:vAlign w:val="center"/>
          </w:tcPr>
          <w:p w14:paraId="41E543E5" w14:textId="77777777" w:rsidR="00B54BE9" w:rsidRPr="009C2689" w:rsidRDefault="00B54BE9" w:rsidP="00F54458">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考査範囲</w:t>
            </w:r>
          </w:p>
        </w:tc>
        <w:tc>
          <w:tcPr>
            <w:tcW w:w="1443" w:type="dxa"/>
            <w:vMerge w:val="restart"/>
            <w:tcBorders>
              <w:left w:val="single" w:sz="4" w:space="0" w:color="auto"/>
              <w:right w:val="single" w:sz="4" w:space="0" w:color="auto"/>
            </w:tcBorders>
            <w:vAlign w:val="center"/>
          </w:tcPr>
          <w:p w14:paraId="136A7B97" w14:textId="77777777" w:rsidR="00B54BE9" w:rsidRPr="009C2689" w:rsidRDefault="00B54BE9" w:rsidP="00F54458">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学習内容</w:t>
            </w:r>
          </w:p>
        </w:tc>
        <w:tc>
          <w:tcPr>
            <w:tcW w:w="5072" w:type="dxa"/>
            <w:vMerge w:val="restart"/>
            <w:tcBorders>
              <w:left w:val="single" w:sz="4" w:space="0" w:color="auto"/>
              <w:right w:val="single" w:sz="4" w:space="0" w:color="auto"/>
            </w:tcBorders>
            <w:vAlign w:val="center"/>
          </w:tcPr>
          <w:p w14:paraId="771409B2" w14:textId="77777777" w:rsidR="00B54BE9" w:rsidRPr="009C2689" w:rsidRDefault="00B54BE9" w:rsidP="00F54458">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ねらい</w:t>
            </w:r>
          </w:p>
        </w:tc>
        <w:tc>
          <w:tcPr>
            <w:tcW w:w="984" w:type="dxa"/>
            <w:gridSpan w:val="3"/>
            <w:tcBorders>
              <w:left w:val="single" w:sz="4" w:space="0" w:color="auto"/>
              <w:bottom w:val="single" w:sz="4" w:space="0" w:color="auto"/>
              <w:right w:val="single" w:sz="4" w:space="0" w:color="auto"/>
            </w:tcBorders>
            <w:vAlign w:val="center"/>
          </w:tcPr>
          <w:p w14:paraId="56C4FA8F" w14:textId="77777777" w:rsidR="00B54BE9" w:rsidRPr="009C2689" w:rsidRDefault="00B54BE9" w:rsidP="00F54458">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評価の観点</w:t>
            </w:r>
          </w:p>
        </w:tc>
        <w:tc>
          <w:tcPr>
            <w:tcW w:w="420" w:type="dxa"/>
            <w:vMerge w:val="restart"/>
            <w:tcBorders>
              <w:left w:val="single" w:sz="4" w:space="0" w:color="auto"/>
            </w:tcBorders>
            <w:vAlign w:val="center"/>
          </w:tcPr>
          <w:p w14:paraId="5DCD1464" w14:textId="77777777" w:rsidR="00B54BE9" w:rsidRPr="009C2689" w:rsidRDefault="00B54BE9" w:rsidP="00F54458">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評価方法</w:t>
            </w:r>
          </w:p>
        </w:tc>
      </w:tr>
      <w:tr w:rsidR="009C2689" w:rsidRPr="009C2689" w14:paraId="40A2FC68" w14:textId="77777777" w:rsidTr="00F8672E">
        <w:trPr>
          <w:cantSplit/>
          <w:trHeight w:val="275"/>
        </w:trPr>
        <w:tc>
          <w:tcPr>
            <w:tcW w:w="375" w:type="dxa"/>
            <w:vMerge/>
            <w:tcBorders>
              <w:bottom w:val="single" w:sz="4" w:space="0" w:color="auto"/>
              <w:right w:val="single" w:sz="4" w:space="0" w:color="auto"/>
            </w:tcBorders>
            <w:vAlign w:val="center"/>
          </w:tcPr>
          <w:p w14:paraId="13D0265A" w14:textId="77777777" w:rsidR="00B54BE9" w:rsidRPr="009C2689" w:rsidRDefault="00B54BE9" w:rsidP="00A06ABD">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p>
        </w:tc>
        <w:tc>
          <w:tcPr>
            <w:tcW w:w="375" w:type="dxa"/>
            <w:vMerge/>
            <w:tcBorders>
              <w:left w:val="single" w:sz="4" w:space="0" w:color="auto"/>
              <w:bottom w:val="single" w:sz="4" w:space="0" w:color="auto"/>
              <w:right w:val="single" w:sz="4" w:space="0" w:color="auto"/>
            </w:tcBorders>
            <w:vAlign w:val="center"/>
          </w:tcPr>
          <w:p w14:paraId="335BFDF3" w14:textId="77777777" w:rsidR="00B54BE9" w:rsidRPr="009C2689" w:rsidRDefault="00B54BE9" w:rsidP="00A06ABD">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p>
        </w:tc>
        <w:tc>
          <w:tcPr>
            <w:tcW w:w="375" w:type="dxa"/>
            <w:vMerge/>
            <w:tcBorders>
              <w:left w:val="single" w:sz="4" w:space="0" w:color="auto"/>
              <w:bottom w:val="single" w:sz="4" w:space="0" w:color="auto"/>
              <w:right w:val="single" w:sz="4" w:space="0" w:color="auto"/>
            </w:tcBorders>
            <w:vAlign w:val="center"/>
          </w:tcPr>
          <w:p w14:paraId="6B2A100B" w14:textId="77777777" w:rsidR="00B54BE9" w:rsidRPr="009C2689" w:rsidRDefault="00B54BE9" w:rsidP="00A06ABD">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p>
        </w:tc>
        <w:tc>
          <w:tcPr>
            <w:tcW w:w="1443" w:type="dxa"/>
            <w:vMerge/>
            <w:tcBorders>
              <w:left w:val="single" w:sz="4" w:space="0" w:color="auto"/>
              <w:bottom w:val="single" w:sz="4" w:space="0" w:color="auto"/>
              <w:right w:val="single" w:sz="4" w:space="0" w:color="auto"/>
            </w:tcBorders>
            <w:vAlign w:val="center"/>
          </w:tcPr>
          <w:p w14:paraId="47B65BC0" w14:textId="77777777" w:rsidR="00B54BE9" w:rsidRPr="009C2689" w:rsidRDefault="00B54BE9" w:rsidP="00A06ABD">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p>
        </w:tc>
        <w:tc>
          <w:tcPr>
            <w:tcW w:w="5072" w:type="dxa"/>
            <w:vMerge/>
            <w:tcBorders>
              <w:left w:val="single" w:sz="4" w:space="0" w:color="auto"/>
              <w:bottom w:val="single" w:sz="4" w:space="0" w:color="auto"/>
              <w:right w:val="single" w:sz="4" w:space="0" w:color="auto"/>
            </w:tcBorders>
            <w:vAlign w:val="center"/>
          </w:tcPr>
          <w:p w14:paraId="39EAA200" w14:textId="77777777" w:rsidR="00B54BE9" w:rsidRPr="009C2689" w:rsidRDefault="00B54BE9" w:rsidP="00A06ABD">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p>
        </w:tc>
        <w:tc>
          <w:tcPr>
            <w:tcW w:w="226" w:type="dxa"/>
            <w:tcBorders>
              <w:top w:val="single" w:sz="4" w:space="0" w:color="auto"/>
              <w:left w:val="single" w:sz="4" w:space="0" w:color="auto"/>
              <w:bottom w:val="single" w:sz="4" w:space="0" w:color="auto"/>
              <w:right w:val="single" w:sz="4" w:space="0" w:color="auto"/>
            </w:tcBorders>
            <w:vAlign w:val="center"/>
          </w:tcPr>
          <w:p w14:paraId="7955BE40" w14:textId="77777777" w:rsidR="00B54BE9" w:rsidRPr="009C2689" w:rsidRDefault="00B54BE9" w:rsidP="00A06ABD">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r w:rsidRPr="009C2689">
              <w:rPr>
                <w:rFonts w:ascii="ＭＳ ゴシック" w:eastAsia="ＭＳ ゴシック" w:hAnsi="Times New Roman" w:cs="Times New Roman" w:hint="eastAsia"/>
                <w:color w:val="000000" w:themeColor="text1"/>
                <w:kern w:val="0"/>
                <w:sz w:val="18"/>
                <w:szCs w:val="20"/>
              </w:rPr>
              <w:t>①</w:t>
            </w:r>
          </w:p>
        </w:tc>
        <w:tc>
          <w:tcPr>
            <w:tcW w:w="375" w:type="dxa"/>
            <w:tcBorders>
              <w:top w:val="single" w:sz="4" w:space="0" w:color="auto"/>
              <w:left w:val="single" w:sz="4" w:space="0" w:color="auto"/>
              <w:bottom w:val="single" w:sz="4" w:space="0" w:color="auto"/>
              <w:right w:val="single" w:sz="4" w:space="0" w:color="auto"/>
            </w:tcBorders>
            <w:vAlign w:val="center"/>
          </w:tcPr>
          <w:p w14:paraId="69709ECC" w14:textId="77777777" w:rsidR="00B54BE9" w:rsidRPr="009C2689" w:rsidRDefault="00B54BE9" w:rsidP="00A06ABD">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r w:rsidRPr="009C2689">
              <w:rPr>
                <w:rFonts w:ascii="ＭＳ ゴシック" w:eastAsia="ＭＳ ゴシック" w:hAnsi="Times New Roman" w:cs="Times New Roman" w:hint="eastAsia"/>
                <w:color w:val="000000" w:themeColor="text1"/>
                <w:kern w:val="0"/>
                <w:sz w:val="18"/>
                <w:szCs w:val="20"/>
              </w:rPr>
              <w:t>②</w:t>
            </w:r>
          </w:p>
        </w:tc>
        <w:tc>
          <w:tcPr>
            <w:tcW w:w="383" w:type="dxa"/>
            <w:tcBorders>
              <w:top w:val="single" w:sz="4" w:space="0" w:color="auto"/>
              <w:left w:val="single" w:sz="4" w:space="0" w:color="auto"/>
              <w:bottom w:val="single" w:sz="4" w:space="0" w:color="auto"/>
              <w:right w:val="single" w:sz="4" w:space="0" w:color="auto"/>
            </w:tcBorders>
            <w:vAlign w:val="center"/>
          </w:tcPr>
          <w:p w14:paraId="2088FA90" w14:textId="77777777" w:rsidR="00B54BE9" w:rsidRPr="009C2689" w:rsidRDefault="00B54BE9" w:rsidP="00A06ABD">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r w:rsidRPr="009C2689">
              <w:rPr>
                <w:rFonts w:ascii="ＭＳ ゴシック" w:eastAsia="ＭＳ ゴシック" w:hAnsi="Times New Roman" w:cs="Times New Roman" w:hint="eastAsia"/>
                <w:color w:val="000000" w:themeColor="text1"/>
                <w:kern w:val="0"/>
                <w:sz w:val="18"/>
                <w:szCs w:val="20"/>
              </w:rPr>
              <w:t>③</w:t>
            </w:r>
          </w:p>
        </w:tc>
        <w:tc>
          <w:tcPr>
            <w:tcW w:w="420" w:type="dxa"/>
            <w:vMerge/>
            <w:tcBorders>
              <w:left w:val="single" w:sz="4" w:space="0" w:color="auto"/>
              <w:bottom w:val="single" w:sz="4" w:space="0" w:color="auto"/>
            </w:tcBorders>
            <w:vAlign w:val="center"/>
          </w:tcPr>
          <w:p w14:paraId="420122DB" w14:textId="77777777" w:rsidR="00B54BE9" w:rsidRPr="009C2689" w:rsidRDefault="00B54BE9" w:rsidP="00A06ABD">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p>
        </w:tc>
      </w:tr>
      <w:tr w:rsidR="009C2689" w:rsidRPr="009C2689" w14:paraId="7AF289CF" w14:textId="77777777" w:rsidTr="00F8672E">
        <w:trPr>
          <w:cantSplit/>
          <w:trHeight w:val="485"/>
        </w:trPr>
        <w:tc>
          <w:tcPr>
            <w:tcW w:w="375" w:type="dxa"/>
            <w:vMerge w:val="restart"/>
            <w:tcBorders>
              <w:top w:val="single" w:sz="4" w:space="0" w:color="auto"/>
              <w:right w:val="single" w:sz="4" w:space="0" w:color="auto"/>
            </w:tcBorders>
            <w:vAlign w:val="center"/>
          </w:tcPr>
          <w:p w14:paraId="3C62E78B" w14:textId="23854506" w:rsidR="007847F6" w:rsidRPr="009C2689" w:rsidRDefault="007847F6" w:rsidP="00A06ABD">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p>
          <w:p w14:paraId="47B9FB3F" w14:textId="3959A147" w:rsidR="007847F6" w:rsidRPr="009C2689" w:rsidRDefault="007847F6" w:rsidP="004D3307">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１学期</w:t>
            </w:r>
          </w:p>
        </w:tc>
        <w:tc>
          <w:tcPr>
            <w:tcW w:w="375" w:type="dxa"/>
            <w:vMerge w:val="restart"/>
            <w:tcBorders>
              <w:top w:val="single" w:sz="4" w:space="0" w:color="auto"/>
              <w:left w:val="single" w:sz="4" w:space="0" w:color="auto"/>
              <w:right w:val="single" w:sz="4" w:space="0" w:color="auto"/>
            </w:tcBorders>
            <w:vAlign w:val="center"/>
          </w:tcPr>
          <w:p w14:paraId="44E87515" w14:textId="77777777" w:rsidR="007847F6" w:rsidRPr="009C2689" w:rsidRDefault="007847F6" w:rsidP="003D351B">
            <w:pPr>
              <w:autoSpaceDE w:val="0"/>
              <w:autoSpaceDN w:val="0"/>
              <w:adjustRightInd w:val="0"/>
              <w:snapToGrid w:val="0"/>
              <w:spacing w:line="240" w:lineRule="atLeast"/>
              <w:jc w:val="center"/>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color w:val="000000" w:themeColor="text1"/>
                <w:kern w:val="0"/>
                <w:sz w:val="18"/>
                <w:szCs w:val="20"/>
              </w:rPr>
              <w:t>4</w:t>
            </w:r>
          </w:p>
        </w:tc>
        <w:tc>
          <w:tcPr>
            <w:tcW w:w="375" w:type="dxa"/>
            <w:vMerge w:val="restart"/>
            <w:tcBorders>
              <w:top w:val="single" w:sz="4" w:space="0" w:color="auto"/>
              <w:left w:val="single" w:sz="4" w:space="0" w:color="auto"/>
              <w:right w:val="single" w:sz="4" w:space="0" w:color="auto"/>
            </w:tcBorders>
            <w:vAlign w:val="center"/>
          </w:tcPr>
          <w:p w14:paraId="24E06E43" w14:textId="1E7D5E4E" w:rsidR="007847F6" w:rsidRPr="009C2689" w:rsidRDefault="007847F6" w:rsidP="007847F6">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中間考査</w:t>
            </w:r>
          </w:p>
        </w:tc>
        <w:tc>
          <w:tcPr>
            <w:tcW w:w="1443" w:type="dxa"/>
            <w:tcBorders>
              <w:top w:val="single" w:sz="4" w:space="0" w:color="auto"/>
              <w:left w:val="single" w:sz="4" w:space="0" w:color="auto"/>
              <w:bottom w:val="single" w:sz="4" w:space="0" w:color="auto"/>
              <w:right w:val="single" w:sz="4" w:space="0" w:color="auto"/>
            </w:tcBorders>
          </w:tcPr>
          <w:p w14:paraId="50F2CCB1" w14:textId="77777777" w:rsidR="007847F6" w:rsidRPr="009C2689" w:rsidRDefault="007847F6" w:rsidP="006D155C">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L</w:t>
            </w:r>
            <w:r w:rsidRPr="009C2689">
              <w:rPr>
                <w:rFonts w:ascii="ＭＳ ゴシック" w:eastAsia="ＭＳ ゴシック" w:hAnsi="ＭＳ ゴシック" w:cs="Arial"/>
                <w:color w:val="000000" w:themeColor="text1"/>
                <w:kern w:val="0"/>
                <w:sz w:val="18"/>
                <w:szCs w:val="20"/>
              </w:rPr>
              <w:t xml:space="preserve">esson for </w:t>
            </w:r>
            <w:r w:rsidRPr="009C2689">
              <w:rPr>
                <w:rFonts w:ascii="ＭＳ ゴシック" w:eastAsia="ＭＳ ゴシック" w:hAnsi="ＭＳ ゴシック" w:cs="Arial" w:hint="eastAsia"/>
                <w:color w:val="000000" w:themeColor="text1"/>
                <w:kern w:val="0"/>
                <w:sz w:val="18"/>
                <w:szCs w:val="20"/>
              </w:rPr>
              <w:t>Presentation</w:t>
            </w:r>
          </w:p>
          <w:p w14:paraId="0DA37FAA" w14:textId="77777777" w:rsidR="007847F6" w:rsidRPr="009C2689" w:rsidRDefault="007847F6" w:rsidP="006D155C">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プレゼンテーションをしよう！</w:t>
            </w:r>
          </w:p>
        </w:tc>
        <w:tc>
          <w:tcPr>
            <w:tcW w:w="5072" w:type="dxa"/>
            <w:tcBorders>
              <w:top w:val="single" w:sz="4" w:space="0" w:color="auto"/>
              <w:left w:val="single" w:sz="4" w:space="0" w:color="auto"/>
              <w:bottom w:val="single" w:sz="4" w:space="0" w:color="auto"/>
              <w:right w:val="single" w:sz="4" w:space="0" w:color="auto"/>
            </w:tcBorders>
          </w:tcPr>
          <w:p w14:paraId="3CC95314" w14:textId="1C30D7F4" w:rsidR="007847F6" w:rsidRPr="009C2689" w:rsidRDefault="007847F6" w:rsidP="000803DB">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〈聞くこと〉お勧めの店についてのクラスメートの発表を聞いて，概要や要点を捉える。</w:t>
            </w:r>
          </w:p>
          <w:p w14:paraId="4FA10A00" w14:textId="524FCFF7" w:rsidR="007847F6" w:rsidRPr="009C2689" w:rsidRDefault="007847F6" w:rsidP="00A06ABD">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〈読むこと〉お勧めの店についての発表の原稿を読んで，概要や要点を捉える。</w:t>
            </w:r>
          </w:p>
          <w:p w14:paraId="700981D5" w14:textId="77777777" w:rsidR="007847F6" w:rsidRPr="009C2689" w:rsidRDefault="007847F6" w:rsidP="00A06ABD">
            <w:pPr>
              <w:autoSpaceDE w:val="0"/>
              <w:autoSpaceDN w:val="0"/>
              <w:adjustRightInd w:val="0"/>
              <w:snapToGrid w:val="0"/>
              <w:spacing w:line="240" w:lineRule="atLeast"/>
              <w:ind w:left="353" w:hangingChars="200" w:hanging="353"/>
              <w:rPr>
                <w:rFonts w:ascii="Century" w:eastAsia="ＭＳ 明朝" w:hAnsi="Century"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〈話すこと［発表］</w:t>
            </w:r>
            <w:r w:rsidRPr="009C2689">
              <w:rPr>
                <w:rFonts w:ascii="ＭＳ 明朝" w:eastAsia="ＭＳ 明朝" w:hAnsi="ＭＳ 明朝" w:cs="Times New Roman"/>
                <w:color w:val="000000" w:themeColor="text1"/>
                <w:sz w:val="18"/>
                <w:szCs w:val="18"/>
              </w:rPr>
              <w:t>〉</w:t>
            </w:r>
            <w:r w:rsidRPr="009C2689">
              <w:rPr>
                <w:rFonts w:ascii="ＭＳ 明朝" w:eastAsia="ＭＳ 明朝" w:hAnsi="ＭＳ 明朝" w:cs="Times New Roman" w:hint="eastAsia"/>
                <w:color w:val="000000" w:themeColor="text1"/>
                <w:sz w:val="18"/>
                <w:szCs w:val="18"/>
              </w:rPr>
              <w:t>お勧めの店について情報や考えを論理的に詳しく話して伝える。</w:t>
            </w:r>
          </w:p>
        </w:tc>
        <w:tc>
          <w:tcPr>
            <w:tcW w:w="226" w:type="dxa"/>
            <w:tcBorders>
              <w:top w:val="single" w:sz="4" w:space="0" w:color="auto"/>
              <w:left w:val="single" w:sz="4" w:space="0" w:color="auto"/>
              <w:bottom w:val="single" w:sz="4" w:space="0" w:color="auto"/>
              <w:right w:val="single" w:sz="4" w:space="0" w:color="auto"/>
            </w:tcBorders>
          </w:tcPr>
          <w:p w14:paraId="37C6AE6F"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C1E9B15"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04D1108" w14:textId="77777777" w:rsidR="007847F6" w:rsidRPr="009C2689" w:rsidRDefault="007847F6" w:rsidP="00D5388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E787E00" w14:textId="77777777" w:rsidR="007847F6" w:rsidRPr="009C2689" w:rsidRDefault="007847F6" w:rsidP="00D5388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6C507F7" w14:textId="384E9011" w:rsidR="007847F6" w:rsidRPr="009C2689" w:rsidRDefault="007847F6" w:rsidP="00D5388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7FCF8B55"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8213EC7"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E444F13" w14:textId="77777777" w:rsidR="007847F6" w:rsidRPr="009C2689" w:rsidRDefault="007847F6" w:rsidP="00D5388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6D6805A" w14:textId="77777777" w:rsidR="007847F6" w:rsidRPr="009C2689" w:rsidRDefault="007847F6" w:rsidP="00D5388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C148133" w14:textId="64FC4B95" w:rsidR="007847F6" w:rsidRPr="009C2689" w:rsidRDefault="007847F6" w:rsidP="00D5388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14:paraId="69AD6854"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C884073"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78F590B" w14:textId="77777777" w:rsidR="007847F6" w:rsidRPr="009C2689" w:rsidRDefault="007847F6" w:rsidP="000803D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0E90EC8" w14:textId="77777777" w:rsidR="007847F6" w:rsidRPr="009C2689" w:rsidRDefault="007847F6" w:rsidP="000803D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C104348" w14:textId="3891B392" w:rsidR="007847F6" w:rsidRPr="009C2689" w:rsidRDefault="007847F6" w:rsidP="000803D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tcBorders>
            <w:vAlign w:val="center"/>
          </w:tcPr>
          <w:p w14:paraId="66F1C9D7" w14:textId="77777777" w:rsidR="007847F6" w:rsidRPr="009C2689" w:rsidRDefault="007847F6"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a</w:t>
            </w:r>
          </w:p>
          <w:p w14:paraId="64D92F25" w14:textId="77777777" w:rsidR="007847F6" w:rsidRPr="009C2689" w:rsidRDefault="007847F6"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b</w:t>
            </w:r>
          </w:p>
        </w:tc>
      </w:tr>
      <w:tr w:rsidR="009C2689" w:rsidRPr="009C2689" w14:paraId="4B44BB9C" w14:textId="77777777" w:rsidTr="00F8672E">
        <w:trPr>
          <w:cantSplit/>
          <w:trHeight w:val="2552"/>
        </w:trPr>
        <w:tc>
          <w:tcPr>
            <w:tcW w:w="375" w:type="dxa"/>
            <w:vMerge/>
            <w:tcBorders>
              <w:right w:val="single" w:sz="4" w:space="0" w:color="auto"/>
            </w:tcBorders>
            <w:vAlign w:val="center"/>
          </w:tcPr>
          <w:p w14:paraId="459DD591" w14:textId="7D72E909" w:rsidR="007847F6" w:rsidRPr="009C2689" w:rsidRDefault="007847F6" w:rsidP="004D3307">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p>
        </w:tc>
        <w:tc>
          <w:tcPr>
            <w:tcW w:w="375" w:type="dxa"/>
            <w:vMerge/>
            <w:tcBorders>
              <w:left w:val="single" w:sz="4" w:space="0" w:color="auto"/>
              <w:bottom w:val="single" w:sz="4" w:space="0" w:color="auto"/>
              <w:right w:val="single" w:sz="4" w:space="0" w:color="auto"/>
            </w:tcBorders>
            <w:vAlign w:val="center"/>
          </w:tcPr>
          <w:p w14:paraId="5316EFD2" w14:textId="77777777" w:rsidR="007847F6" w:rsidRPr="009C2689" w:rsidRDefault="007847F6" w:rsidP="00A06ABD">
            <w:pPr>
              <w:autoSpaceDE w:val="0"/>
              <w:autoSpaceDN w:val="0"/>
              <w:adjustRightInd w:val="0"/>
              <w:snapToGrid w:val="0"/>
              <w:spacing w:line="240" w:lineRule="atLeast"/>
              <w:rPr>
                <w:rFonts w:ascii="ＭＳ ゴシック" w:eastAsia="ＭＳ ゴシック" w:hAnsi="ＭＳ ゴシック" w:cs="Arial"/>
                <w:color w:val="000000" w:themeColor="text1"/>
                <w:kern w:val="0"/>
                <w:sz w:val="18"/>
                <w:szCs w:val="20"/>
              </w:rPr>
            </w:pPr>
          </w:p>
        </w:tc>
        <w:tc>
          <w:tcPr>
            <w:tcW w:w="375" w:type="dxa"/>
            <w:vMerge/>
            <w:tcBorders>
              <w:left w:val="single" w:sz="4" w:space="0" w:color="auto"/>
              <w:right w:val="single" w:sz="4" w:space="0" w:color="auto"/>
            </w:tcBorders>
            <w:vAlign w:val="center"/>
          </w:tcPr>
          <w:p w14:paraId="31FB2474" w14:textId="3825DD29" w:rsidR="007847F6" w:rsidRPr="009C2689" w:rsidRDefault="007847F6" w:rsidP="00A06ABD">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p>
        </w:tc>
        <w:tc>
          <w:tcPr>
            <w:tcW w:w="1443" w:type="dxa"/>
            <w:tcBorders>
              <w:top w:val="single" w:sz="4" w:space="0" w:color="auto"/>
              <w:left w:val="single" w:sz="4" w:space="0" w:color="auto"/>
              <w:bottom w:val="single" w:sz="4" w:space="0" w:color="auto"/>
              <w:right w:val="single" w:sz="4" w:space="0" w:color="auto"/>
            </w:tcBorders>
          </w:tcPr>
          <w:p w14:paraId="0AB255D4" w14:textId="77777777" w:rsidR="007847F6" w:rsidRPr="009C2689" w:rsidRDefault="007847F6" w:rsidP="006D155C">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color w:val="000000" w:themeColor="text1"/>
                <w:kern w:val="0"/>
                <w:sz w:val="18"/>
                <w:szCs w:val="20"/>
              </w:rPr>
              <w:t>Lesson 1</w:t>
            </w:r>
          </w:p>
          <w:p w14:paraId="769357C4" w14:textId="77777777" w:rsidR="007847F6" w:rsidRPr="009C2689" w:rsidRDefault="007847F6" w:rsidP="006D155C">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Incredible Edible</w:t>
            </w:r>
          </w:p>
        </w:tc>
        <w:tc>
          <w:tcPr>
            <w:tcW w:w="5072" w:type="dxa"/>
            <w:tcBorders>
              <w:top w:val="single" w:sz="4" w:space="0" w:color="auto"/>
              <w:left w:val="single" w:sz="4" w:space="0" w:color="auto"/>
              <w:bottom w:val="single" w:sz="4" w:space="0" w:color="auto"/>
              <w:right w:val="single" w:sz="4" w:space="0" w:color="auto"/>
            </w:tcBorders>
          </w:tcPr>
          <w:p w14:paraId="0D9AEB6C" w14:textId="761922A0" w:rsidR="007847F6" w:rsidRPr="009C2689" w:rsidRDefault="007847F6" w:rsidP="00A06ABD">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〈聞くこと〉野菜の栽培や地域の活動についての会話を聞いて，必要な情報を聞き取り，概要や要点を捉える。</w:t>
            </w:r>
          </w:p>
          <w:p w14:paraId="0B465366" w14:textId="48301C95" w:rsidR="007847F6" w:rsidRPr="009C2689" w:rsidRDefault="007847F6" w:rsidP="00A06ABD">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〈読むこと〉イギリスの小さな町の町おこしについて書かれた文章を読んで，必要な情報を読み取り，文章の展開や書き手の意図，概要，要点，詳細を</w:t>
            </w:r>
            <w:r w:rsidR="00E112EF" w:rsidRPr="009C2689">
              <w:rPr>
                <w:rFonts w:ascii="ＭＳ 明朝" w:eastAsia="ＭＳ 明朝" w:hAnsi="ＭＳ 明朝" w:cs="Times New Roman" w:hint="eastAsia"/>
                <w:color w:val="000000" w:themeColor="text1"/>
                <w:sz w:val="18"/>
                <w:szCs w:val="18"/>
              </w:rPr>
              <w:t>捉える</w:t>
            </w:r>
            <w:r w:rsidRPr="009C2689">
              <w:rPr>
                <w:rFonts w:ascii="ＭＳ 明朝" w:eastAsia="ＭＳ 明朝" w:hAnsi="ＭＳ 明朝" w:cs="Times New Roman" w:hint="eastAsia"/>
                <w:color w:val="000000" w:themeColor="text1"/>
                <w:sz w:val="18"/>
                <w:szCs w:val="18"/>
              </w:rPr>
              <w:t>。</w:t>
            </w:r>
          </w:p>
          <w:p w14:paraId="23FA1645" w14:textId="3ACBA439" w:rsidR="007847F6" w:rsidRPr="009C2689" w:rsidRDefault="007847F6" w:rsidP="00A06ABD">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〈話すこと［やり取り］〉野菜・果物の栽培や本文の内容について，情報や考えなどを詳しく話して伝え合うやり取りを続ける。</w:t>
            </w:r>
          </w:p>
          <w:p w14:paraId="4C3520F8" w14:textId="22F1C0A4" w:rsidR="007847F6" w:rsidRPr="009C2689" w:rsidRDefault="007847F6" w:rsidP="00A06ABD">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〈話すこと［発表・やり取り］〉関心のある地域の活動について，情報や考えなどを論理的に詳しく話して伝えたり，伝え</w:t>
            </w:r>
            <w:r w:rsidR="00F54458" w:rsidRPr="009C2689">
              <w:rPr>
                <w:rFonts w:ascii="ＭＳ 明朝" w:eastAsia="ＭＳ 明朝" w:hAnsi="ＭＳ 明朝" w:cs="Times New Roman" w:hint="eastAsia"/>
                <w:color w:val="000000" w:themeColor="text1"/>
                <w:sz w:val="18"/>
                <w:szCs w:val="18"/>
              </w:rPr>
              <w:t>合</w:t>
            </w:r>
            <w:r w:rsidRPr="009C2689">
              <w:rPr>
                <w:rFonts w:ascii="ＭＳ 明朝" w:eastAsia="ＭＳ 明朝" w:hAnsi="ＭＳ 明朝" w:cs="Times New Roman" w:hint="eastAsia"/>
                <w:color w:val="000000" w:themeColor="text1"/>
                <w:sz w:val="18"/>
                <w:szCs w:val="18"/>
              </w:rPr>
              <w:t>ったりする。</w:t>
            </w:r>
          </w:p>
          <w:p w14:paraId="2D3EA402" w14:textId="31B9921D" w:rsidR="007847F6" w:rsidRPr="009C2689" w:rsidRDefault="007847F6" w:rsidP="00A06ABD">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〈書く</w:t>
            </w:r>
            <w:r w:rsidR="0092055A" w:rsidRPr="009C2689">
              <w:rPr>
                <w:rFonts w:ascii="ＭＳ 明朝" w:eastAsia="ＭＳ 明朝" w:hAnsi="ＭＳ 明朝" w:cs="Times New Roman" w:hint="eastAsia"/>
                <w:color w:val="000000" w:themeColor="text1"/>
                <w:sz w:val="18"/>
                <w:szCs w:val="18"/>
              </w:rPr>
              <w:t>こと〉関心のある地域の活動について，情報や考えなどを，複数のパラグラフ</w:t>
            </w:r>
            <w:r w:rsidRPr="009C2689">
              <w:rPr>
                <w:rFonts w:ascii="ＭＳ 明朝" w:eastAsia="ＭＳ 明朝" w:hAnsi="ＭＳ 明朝" w:cs="Times New Roman" w:hint="eastAsia"/>
                <w:color w:val="000000" w:themeColor="text1"/>
                <w:sz w:val="18"/>
                <w:szCs w:val="18"/>
              </w:rPr>
              <w:t>から</w:t>
            </w:r>
            <w:r w:rsidR="00BE2992" w:rsidRPr="009C2689">
              <w:rPr>
                <w:rFonts w:ascii="ＭＳ 明朝" w:eastAsia="ＭＳ 明朝" w:hAnsi="ＭＳ 明朝" w:cs="Times New Roman" w:hint="eastAsia"/>
                <w:color w:val="000000" w:themeColor="text1"/>
                <w:sz w:val="18"/>
                <w:szCs w:val="18"/>
              </w:rPr>
              <w:t>成る</w:t>
            </w:r>
            <w:r w:rsidRPr="009C2689">
              <w:rPr>
                <w:rFonts w:ascii="ＭＳ 明朝" w:eastAsia="ＭＳ 明朝" w:hAnsi="ＭＳ 明朝" w:cs="Times New Roman" w:hint="eastAsia"/>
                <w:color w:val="000000" w:themeColor="text1"/>
                <w:sz w:val="18"/>
                <w:szCs w:val="18"/>
              </w:rPr>
              <w:t>文章で論理的に詳しく書いて伝える。</w:t>
            </w:r>
          </w:p>
        </w:tc>
        <w:tc>
          <w:tcPr>
            <w:tcW w:w="226" w:type="dxa"/>
            <w:tcBorders>
              <w:top w:val="single" w:sz="4" w:space="0" w:color="auto"/>
              <w:left w:val="single" w:sz="4" w:space="0" w:color="auto"/>
              <w:bottom w:val="single" w:sz="4" w:space="0" w:color="auto"/>
              <w:right w:val="single" w:sz="4" w:space="0" w:color="auto"/>
            </w:tcBorders>
          </w:tcPr>
          <w:p w14:paraId="5726B95E"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03A2206C"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86E2531"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495802D"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662FABE"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E3A0DEF"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4356B88"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86775BB"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06B14DA"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70BBDDF"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584A6F1"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87FE336"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3D3C683B"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1778290"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480BD47"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9EA2330"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654AC79"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9697519"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DBE2370"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ABA3726"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26253FC"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13CAB49"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0E1A0DE"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F83E6F5"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14:paraId="0240443C"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F6063A8"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FDBD5DC"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FA82ABE"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17CA25A"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56D1CAE"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5F20BB7"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5E0653D"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1B8306B"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226308C"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75EB5CD"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E211CC3"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tcBorders>
            <w:vAlign w:val="center"/>
          </w:tcPr>
          <w:p w14:paraId="375954A2" w14:textId="77777777" w:rsidR="007847F6" w:rsidRPr="009C2689" w:rsidRDefault="007847F6"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a</w:t>
            </w:r>
          </w:p>
          <w:p w14:paraId="7910A4FD" w14:textId="77777777" w:rsidR="007847F6" w:rsidRPr="009C2689" w:rsidRDefault="007847F6"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b</w:t>
            </w:r>
          </w:p>
          <w:p w14:paraId="0E966B75" w14:textId="77777777" w:rsidR="007847F6" w:rsidRPr="009C2689" w:rsidRDefault="007847F6"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c</w:t>
            </w:r>
          </w:p>
          <w:p w14:paraId="3BA5308F" w14:textId="77777777" w:rsidR="007847F6" w:rsidRPr="009C2689" w:rsidRDefault="007847F6"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d</w:t>
            </w:r>
          </w:p>
        </w:tc>
      </w:tr>
      <w:tr w:rsidR="009C2689" w:rsidRPr="009C2689" w14:paraId="5CBE3307" w14:textId="77777777" w:rsidTr="00F8672E">
        <w:trPr>
          <w:cantSplit/>
          <w:trHeight w:val="2568"/>
        </w:trPr>
        <w:tc>
          <w:tcPr>
            <w:tcW w:w="375" w:type="dxa"/>
            <w:vMerge/>
            <w:tcBorders>
              <w:right w:val="single" w:sz="4" w:space="0" w:color="auto"/>
            </w:tcBorders>
            <w:vAlign w:val="center"/>
          </w:tcPr>
          <w:p w14:paraId="26DE2B76" w14:textId="5EF8C8F6" w:rsidR="007847F6" w:rsidRPr="009C2689" w:rsidRDefault="007847F6" w:rsidP="004D3307">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p>
        </w:tc>
        <w:tc>
          <w:tcPr>
            <w:tcW w:w="375" w:type="dxa"/>
            <w:vMerge w:val="restart"/>
            <w:tcBorders>
              <w:top w:val="single" w:sz="4" w:space="0" w:color="auto"/>
              <w:left w:val="single" w:sz="4" w:space="0" w:color="auto"/>
              <w:right w:val="single" w:sz="4" w:space="0" w:color="auto"/>
            </w:tcBorders>
            <w:vAlign w:val="center"/>
          </w:tcPr>
          <w:p w14:paraId="343614E6" w14:textId="3315D5FC" w:rsidR="007847F6" w:rsidRPr="009C2689" w:rsidRDefault="007847F6" w:rsidP="00D16DEC">
            <w:pPr>
              <w:autoSpaceDE w:val="0"/>
              <w:autoSpaceDN w:val="0"/>
              <w:adjustRightInd w:val="0"/>
              <w:snapToGrid w:val="0"/>
              <w:spacing w:line="240" w:lineRule="atLeast"/>
              <w:jc w:val="center"/>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color w:val="000000" w:themeColor="text1"/>
                <w:kern w:val="0"/>
                <w:sz w:val="18"/>
                <w:szCs w:val="20"/>
              </w:rPr>
              <w:t>5</w:t>
            </w:r>
          </w:p>
        </w:tc>
        <w:tc>
          <w:tcPr>
            <w:tcW w:w="375" w:type="dxa"/>
            <w:vMerge/>
            <w:tcBorders>
              <w:left w:val="single" w:sz="4" w:space="0" w:color="auto"/>
              <w:right w:val="single" w:sz="4" w:space="0" w:color="auto"/>
            </w:tcBorders>
            <w:vAlign w:val="center"/>
          </w:tcPr>
          <w:p w14:paraId="19CC9CE4" w14:textId="32B32BAC" w:rsidR="007847F6" w:rsidRPr="009C2689" w:rsidRDefault="007847F6" w:rsidP="00A06ABD">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p>
        </w:tc>
        <w:tc>
          <w:tcPr>
            <w:tcW w:w="1443" w:type="dxa"/>
            <w:tcBorders>
              <w:top w:val="single" w:sz="4" w:space="0" w:color="auto"/>
              <w:left w:val="single" w:sz="4" w:space="0" w:color="auto"/>
              <w:bottom w:val="single" w:sz="4" w:space="0" w:color="auto"/>
              <w:right w:val="single" w:sz="4" w:space="0" w:color="auto"/>
            </w:tcBorders>
          </w:tcPr>
          <w:p w14:paraId="59AB886E" w14:textId="77777777" w:rsidR="007847F6" w:rsidRPr="009C2689" w:rsidRDefault="007847F6" w:rsidP="006D155C">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color w:val="000000" w:themeColor="text1"/>
                <w:kern w:val="0"/>
                <w:sz w:val="18"/>
                <w:szCs w:val="20"/>
              </w:rPr>
              <w:t>Lesson 2</w:t>
            </w:r>
          </w:p>
          <w:p w14:paraId="249DC73E" w14:textId="77777777" w:rsidR="007847F6" w:rsidRPr="009C2689" w:rsidRDefault="007847F6" w:rsidP="006D155C">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Blood Is Blood</w:t>
            </w:r>
          </w:p>
        </w:tc>
        <w:tc>
          <w:tcPr>
            <w:tcW w:w="5072" w:type="dxa"/>
            <w:tcBorders>
              <w:top w:val="single" w:sz="4" w:space="0" w:color="auto"/>
              <w:left w:val="single" w:sz="4" w:space="0" w:color="auto"/>
              <w:bottom w:val="single" w:sz="4" w:space="0" w:color="auto"/>
              <w:right w:val="single" w:sz="4" w:space="0" w:color="auto"/>
            </w:tcBorders>
          </w:tcPr>
          <w:p w14:paraId="53F162D9" w14:textId="699C2B8D" w:rsidR="007847F6" w:rsidRPr="009C2689" w:rsidRDefault="007847F6"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〈聞くこと〉血液型性格診断や献血についての会話を聞いて，必要な情報を聞き取り，概要や要点を捉える。</w:t>
            </w:r>
          </w:p>
          <w:p w14:paraId="6E6A0A0D" w14:textId="5CC91777" w:rsidR="007847F6" w:rsidRPr="009C2689" w:rsidRDefault="007847F6"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〈読むこと〉チャールズ・ドルー医師について書かれた文章を読んで，必要な情報を読み取り，文章の展開や書き手の意図，概要，要点，詳細を</w:t>
            </w:r>
            <w:r w:rsidR="00E112EF" w:rsidRPr="009C2689">
              <w:rPr>
                <w:rFonts w:ascii="ＭＳ 明朝" w:eastAsia="ＭＳ 明朝" w:hAnsi="ＭＳ 明朝" w:cs="Times New Roman" w:hint="eastAsia"/>
                <w:color w:val="000000" w:themeColor="text1"/>
                <w:sz w:val="18"/>
                <w:szCs w:val="18"/>
              </w:rPr>
              <w:t>捉える</w:t>
            </w:r>
            <w:r w:rsidRPr="009C2689">
              <w:rPr>
                <w:rFonts w:ascii="ＭＳ 明朝" w:eastAsia="ＭＳ 明朝" w:hAnsi="ＭＳ 明朝" w:cs="Times New Roman" w:hint="eastAsia"/>
                <w:color w:val="000000" w:themeColor="text1"/>
                <w:sz w:val="18"/>
                <w:szCs w:val="18"/>
              </w:rPr>
              <w:t>。</w:t>
            </w:r>
          </w:p>
          <w:p w14:paraId="75109226" w14:textId="4EA0C1D1" w:rsidR="007847F6" w:rsidRPr="009C2689" w:rsidRDefault="007847F6"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〈話すこと［やり取り］〉血液型性格診断や本文の内容について，情報や考えなどを詳しく話して伝え合うやり取りを続ける。</w:t>
            </w:r>
          </w:p>
          <w:p w14:paraId="17C3BEB5" w14:textId="0E2D8B93" w:rsidR="007847F6" w:rsidRPr="009C2689" w:rsidRDefault="007847F6"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〈話すこと［発表・やり取り］〉自身の献血について，情報や考えなどを論理的に詳しく話して伝えたり，伝え</w:t>
            </w:r>
            <w:r w:rsidR="00BE2992" w:rsidRPr="009C2689">
              <w:rPr>
                <w:rFonts w:ascii="ＭＳ 明朝" w:eastAsia="ＭＳ 明朝" w:hAnsi="ＭＳ 明朝" w:cs="Times New Roman" w:hint="eastAsia"/>
                <w:color w:val="000000" w:themeColor="text1"/>
                <w:sz w:val="18"/>
                <w:szCs w:val="18"/>
              </w:rPr>
              <w:t>合</w:t>
            </w:r>
            <w:r w:rsidRPr="009C2689">
              <w:rPr>
                <w:rFonts w:ascii="ＭＳ 明朝" w:eastAsia="ＭＳ 明朝" w:hAnsi="ＭＳ 明朝" w:cs="Times New Roman" w:hint="eastAsia"/>
                <w:color w:val="000000" w:themeColor="text1"/>
                <w:sz w:val="18"/>
                <w:szCs w:val="18"/>
              </w:rPr>
              <w:t>ったりする。</w:t>
            </w:r>
          </w:p>
          <w:p w14:paraId="4B77E5D1" w14:textId="3C166FEE" w:rsidR="007847F6" w:rsidRPr="009C2689" w:rsidRDefault="007847F6"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〈書くこと〉自身の献血について，情報や考えなどを</w:t>
            </w:r>
            <w:r w:rsidR="00BE2992" w:rsidRPr="009C2689">
              <w:rPr>
                <w:rFonts w:ascii="ＭＳ 明朝" w:eastAsia="ＭＳ 明朝" w:hAnsi="ＭＳ 明朝" w:cs="Times New Roman" w:hint="eastAsia"/>
                <w:color w:val="000000" w:themeColor="text1"/>
                <w:sz w:val="18"/>
                <w:szCs w:val="18"/>
              </w:rPr>
              <w:t>，</w:t>
            </w:r>
            <w:r w:rsidR="0092055A" w:rsidRPr="009C2689">
              <w:rPr>
                <w:rFonts w:ascii="ＭＳ 明朝" w:eastAsia="ＭＳ 明朝" w:hAnsi="ＭＳ 明朝" w:cs="Times New Roman" w:hint="eastAsia"/>
                <w:color w:val="000000" w:themeColor="text1"/>
                <w:sz w:val="18"/>
                <w:szCs w:val="18"/>
              </w:rPr>
              <w:t>複数のパラグラフ</w:t>
            </w:r>
            <w:r w:rsidRPr="009C2689">
              <w:rPr>
                <w:rFonts w:ascii="ＭＳ 明朝" w:eastAsia="ＭＳ 明朝" w:hAnsi="ＭＳ 明朝" w:cs="Times New Roman" w:hint="eastAsia"/>
                <w:color w:val="000000" w:themeColor="text1"/>
                <w:sz w:val="18"/>
                <w:szCs w:val="18"/>
              </w:rPr>
              <w:t>から</w:t>
            </w:r>
            <w:r w:rsidR="00BE2992" w:rsidRPr="009C2689">
              <w:rPr>
                <w:rFonts w:ascii="ＭＳ 明朝" w:eastAsia="ＭＳ 明朝" w:hAnsi="ＭＳ 明朝" w:cs="Times New Roman" w:hint="eastAsia"/>
                <w:color w:val="000000" w:themeColor="text1"/>
                <w:sz w:val="18"/>
                <w:szCs w:val="18"/>
              </w:rPr>
              <w:t>成る</w:t>
            </w:r>
            <w:r w:rsidRPr="009C2689">
              <w:rPr>
                <w:rFonts w:ascii="ＭＳ 明朝" w:eastAsia="ＭＳ 明朝" w:hAnsi="ＭＳ 明朝" w:cs="Times New Roman" w:hint="eastAsia"/>
                <w:color w:val="000000" w:themeColor="text1"/>
                <w:sz w:val="18"/>
                <w:szCs w:val="18"/>
              </w:rPr>
              <w:t>文章で論理的に詳しく書いて伝える。</w:t>
            </w:r>
          </w:p>
        </w:tc>
        <w:tc>
          <w:tcPr>
            <w:tcW w:w="226" w:type="dxa"/>
            <w:tcBorders>
              <w:top w:val="single" w:sz="4" w:space="0" w:color="auto"/>
              <w:left w:val="single" w:sz="4" w:space="0" w:color="auto"/>
              <w:bottom w:val="single" w:sz="4" w:space="0" w:color="auto"/>
              <w:right w:val="single" w:sz="4" w:space="0" w:color="auto"/>
            </w:tcBorders>
          </w:tcPr>
          <w:p w14:paraId="51B86861"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A8928D5"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AF033D1"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C00BADC"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30D4CFB"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04F28D4"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7DE1938"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D3D87C8"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E7A48C5"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44675B9"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6A58CA2"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E1F10F9"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48DB0755"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5B530C8"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31D2785"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082025D"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6A19CF3"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10EF729"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62CB469"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30FFD91"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C121C27"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DCECF52"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02513AE"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1F45DC0"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14:paraId="66BD43DF"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05E1B9E7"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FA57802"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9F9BB32"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C8F382C"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D6A9CA4"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E08234F"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B8A017B"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93F5E8D"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F1AFA52"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55EEC9C"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9021759" w14:textId="77777777"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tcBorders>
            <w:vAlign w:val="center"/>
          </w:tcPr>
          <w:p w14:paraId="504678F6" w14:textId="77777777" w:rsidR="007847F6" w:rsidRPr="009C2689" w:rsidRDefault="007847F6"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a</w:t>
            </w:r>
          </w:p>
          <w:p w14:paraId="3A9B6815" w14:textId="77777777" w:rsidR="007847F6" w:rsidRPr="009C2689" w:rsidRDefault="007847F6"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b</w:t>
            </w:r>
          </w:p>
          <w:p w14:paraId="76F4CAFD" w14:textId="77777777" w:rsidR="007847F6" w:rsidRPr="009C2689" w:rsidRDefault="007847F6"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c</w:t>
            </w:r>
          </w:p>
          <w:p w14:paraId="281C3230" w14:textId="77777777" w:rsidR="007847F6" w:rsidRPr="009C2689" w:rsidRDefault="007847F6"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d</w:t>
            </w:r>
          </w:p>
        </w:tc>
      </w:tr>
      <w:tr w:rsidR="009C2689" w:rsidRPr="009C2689" w14:paraId="05AAE9B0" w14:textId="77777777" w:rsidTr="00F8672E">
        <w:trPr>
          <w:cantSplit/>
          <w:trHeight w:val="409"/>
        </w:trPr>
        <w:tc>
          <w:tcPr>
            <w:tcW w:w="375" w:type="dxa"/>
            <w:vMerge/>
            <w:tcBorders>
              <w:right w:val="single" w:sz="4" w:space="0" w:color="auto"/>
            </w:tcBorders>
            <w:vAlign w:val="center"/>
          </w:tcPr>
          <w:p w14:paraId="3B23E66D" w14:textId="24082369" w:rsidR="007847F6" w:rsidRPr="009C2689" w:rsidRDefault="007847F6" w:rsidP="004D3307">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p>
        </w:tc>
        <w:tc>
          <w:tcPr>
            <w:tcW w:w="375" w:type="dxa"/>
            <w:vMerge/>
            <w:tcBorders>
              <w:left w:val="single" w:sz="4" w:space="0" w:color="auto"/>
              <w:bottom w:val="single" w:sz="4" w:space="0" w:color="auto"/>
              <w:right w:val="single" w:sz="4" w:space="0" w:color="auto"/>
            </w:tcBorders>
            <w:vAlign w:val="center"/>
          </w:tcPr>
          <w:p w14:paraId="6B4BC201" w14:textId="06B112BD" w:rsidR="007847F6" w:rsidRPr="009C2689" w:rsidRDefault="007847F6" w:rsidP="004D3307">
            <w:pPr>
              <w:autoSpaceDE w:val="0"/>
              <w:autoSpaceDN w:val="0"/>
              <w:adjustRightInd w:val="0"/>
              <w:snapToGrid w:val="0"/>
              <w:spacing w:line="240" w:lineRule="atLeast"/>
              <w:rPr>
                <w:rFonts w:ascii="ＭＳ ゴシック" w:eastAsia="ＭＳ ゴシック" w:hAnsi="ＭＳ ゴシック" w:cs="Arial"/>
                <w:color w:val="000000" w:themeColor="text1"/>
                <w:kern w:val="0"/>
                <w:sz w:val="18"/>
                <w:szCs w:val="20"/>
              </w:rPr>
            </w:pPr>
          </w:p>
        </w:tc>
        <w:tc>
          <w:tcPr>
            <w:tcW w:w="375" w:type="dxa"/>
            <w:vMerge/>
            <w:tcBorders>
              <w:left w:val="single" w:sz="4" w:space="0" w:color="auto"/>
              <w:bottom w:val="single" w:sz="4" w:space="0" w:color="auto"/>
              <w:right w:val="single" w:sz="4" w:space="0" w:color="auto"/>
            </w:tcBorders>
            <w:vAlign w:val="center"/>
          </w:tcPr>
          <w:p w14:paraId="545E9B78" w14:textId="29AC2B97" w:rsidR="007847F6" w:rsidRPr="009C2689" w:rsidRDefault="007847F6" w:rsidP="00A06ABD">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p>
        </w:tc>
        <w:tc>
          <w:tcPr>
            <w:tcW w:w="1443" w:type="dxa"/>
            <w:tcBorders>
              <w:top w:val="single" w:sz="4" w:space="0" w:color="auto"/>
              <w:left w:val="single" w:sz="4" w:space="0" w:color="auto"/>
              <w:bottom w:val="single" w:sz="4" w:space="0" w:color="auto"/>
              <w:right w:val="single" w:sz="4" w:space="0" w:color="auto"/>
            </w:tcBorders>
          </w:tcPr>
          <w:p w14:paraId="4C7F3537" w14:textId="791BC749" w:rsidR="007847F6" w:rsidRPr="009C2689" w:rsidRDefault="007847F6" w:rsidP="006D155C">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SDGs 0</w:t>
            </w:r>
            <w:r w:rsidRPr="009C2689">
              <w:rPr>
                <w:rFonts w:ascii="ＭＳ ゴシック" w:eastAsia="ＭＳ ゴシック" w:hAnsi="ＭＳ ゴシック" w:cs="Arial"/>
                <w:color w:val="000000" w:themeColor="text1"/>
                <w:kern w:val="0"/>
                <w:sz w:val="18"/>
                <w:szCs w:val="20"/>
              </w:rPr>
              <w:t>7</w:t>
            </w:r>
          </w:p>
        </w:tc>
        <w:tc>
          <w:tcPr>
            <w:tcW w:w="5072" w:type="dxa"/>
            <w:tcBorders>
              <w:top w:val="single" w:sz="4" w:space="0" w:color="auto"/>
              <w:left w:val="single" w:sz="4" w:space="0" w:color="auto"/>
              <w:bottom w:val="single" w:sz="4" w:space="0" w:color="auto"/>
              <w:right w:val="single" w:sz="4" w:space="0" w:color="auto"/>
            </w:tcBorders>
          </w:tcPr>
          <w:p w14:paraId="47296B07" w14:textId="020F2F5B" w:rsidR="007847F6" w:rsidRPr="009C2689" w:rsidRDefault="007847F6" w:rsidP="006B5213">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〈話すこと［発表・やり取り］〉フェアトレード製品について，情報や考えなどを論理的に詳しく話して伝えたり，伝え合ったりする。</w:t>
            </w:r>
          </w:p>
        </w:tc>
        <w:tc>
          <w:tcPr>
            <w:tcW w:w="226" w:type="dxa"/>
            <w:tcBorders>
              <w:top w:val="single" w:sz="4" w:space="0" w:color="auto"/>
              <w:left w:val="single" w:sz="4" w:space="0" w:color="auto"/>
              <w:bottom w:val="single" w:sz="4" w:space="0" w:color="auto"/>
              <w:right w:val="single" w:sz="4" w:space="0" w:color="auto"/>
            </w:tcBorders>
          </w:tcPr>
          <w:p w14:paraId="1AFBC28A" w14:textId="43D06FE5"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4762D730" w14:textId="49DB9E7A"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14:paraId="35E628FA" w14:textId="58B3C05A" w:rsidR="007847F6" w:rsidRPr="009C2689" w:rsidRDefault="007847F6"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tcBorders>
            <w:vAlign w:val="center"/>
          </w:tcPr>
          <w:p w14:paraId="59BEBECF" w14:textId="0E23C075" w:rsidR="007847F6" w:rsidRPr="009C2689" w:rsidRDefault="007847F6"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a</w:t>
            </w:r>
          </w:p>
        </w:tc>
      </w:tr>
      <w:tr w:rsidR="009C2689" w:rsidRPr="009C2689" w14:paraId="7DCDCC85" w14:textId="77777777" w:rsidTr="00F8672E">
        <w:trPr>
          <w:cantSplit/>
          <w:trHeight w:val="1401"/>
        </w:trPr>
        <w:tc>
          <w:tcPr>
            <w:tcW w:w="375" w:type="dxa"/>
            <w:vMerge/>
            <w:tcBorders>
              <w:right w:val="single" w:sz="4" w:space="0" w:color="auto"/>
            </w:tcBorders>
            <w:vAlign w:val="center"/>
          </w:tcPr>
          <w:p w14:paraId="07B87A59" w14:textId="7B166060" w:rsidR="003D351B" w:rsidRPr="009C2689" w:rsidRDefault="003D351B" w:rsidP="004D3307">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p>
        </w:tc>
        <w:tc>
          <w:tcPr>
            <w:tcW w:w="375" w:type="dxa"/>
            <w:vMerge w:val="restart"/>
            <w:tcBorders>
              <w:top w:val="single" w:sz="4" w:space="0" w:color="auto"/>
              <w:left w:val="single" w:sz="4" w:space="0" w:color="auto"/>
              <w:right w:val="single" w:sz="4" w:space="0" w:color="auto"/>
            </w:tcBorders>
            <w:vAlign w:val="center"/>
          </w:tcPr>
          <w:p w14:paraId="4B3A63E6" w14:textId="501A1019" w:rsidR="003D351B" w:rsidRPr="009C2689" w:rsidRDefault="003D351B" w:rsidP="003D351B">
            <w:pPr>
              <w:autoSpaceDE w:val="0"/>
              <w:autoSpaceDN w:val="0"/>
              <w:adjustRightInd w:val="0"/>
              <w:snapToGrid w:val="0"/>
              <w:spacing w:line="240" w:lineRule="atLeast"/>
              <w:jc w:val="center"/>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6</w:t>
            </w:r>
          </w:p>
        </w:tc>
        <w:tc>
          <w:tcPr>
            <w:tcW w:w="375" w:type="dxa"/>
            <w:vMerge w:val="restart"/>
            <w:tcBorders>
              <w:top w:val="single" w:sz="4" w:space="0" w:color="auto"/>
              <w:left w:val="single" w:sz="4" w:space="0" w:color="auto"/>
              <w:right w:val="single" w:sz="4" w:space="0" w:color="auto"/>
            </w:tcBorders>
            <w:vAlign w:val="center"/>
          </w:tcPr>
          <w:p w14:paraId="5430F1A1" w14:textId="7B535487" w:rsidR="003D351B" w:rsidRPr="009C2689" w:rsidRDefault="003D351B" w:rsidP="00A06ABD">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p>
          <w:p w14:paraId="1A1757E8" w14:textId="74B293C3" w:rsidR="003D351B" w:rsidRPr="009C2689" w:rsidRDefault="003D351B" w:rsidP="004D3307">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期末考査</w:t>
            </w:r>
          </w:p>
        </w:tc>
        <w:tc>
          <w:tcPr>
            <w:tcW w:w="1443" w:type="dxa"/>
            <w:tcBorders>
              <w:top w:val="single" w:sz="4" w:space="0" w:color="auto"/>
              <w:left w:val="single" w:sz="4" w:space="0" w:color="auto"/>
              <w:bottom w:val="single" w:sz="4" w:space="0" w:color="auto"/>
              <w:right w:val="single" w:sz="4" w:space="0" w:color="auto"/>
            </w:tcBorders>
          </w:tcPr>
          <w:p w14:paraId="0C942199" w14:textId="77777777" w:rsidR="003D351B" w:rsidRPr="009C2689" w:rsidRDefault="003D351B" w:rsidP="006D155C">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Lesson for Discussio</w:t>
            </w:r>
            <w:r w:rsidRPr="009C2689">
              <w:rPr>
                <w:rFonts w:ascii="ＭＳ ゴシック" w:eastAsia="ＭＳ ゴシック" w:hAnsi="ＭＳ ゴシック" w:cs="Arial"/>
                <w:color w:val="000000" w:themeColor="text1"/>
                <w:kern w:val="0"/>
                <w:sz w:val="18"/>
                <w:szCs w:val="20"/>
              </w:rPr>
              <w:t>n</w:t>
            </w:r>
          </w:p>
          <w:p w14:paraId="29D9948B" w14:textId="77777777" w:rsidR="003D351B" w:rsidRPr="009C2689" w:rsidRDefault="003D351B" w:rsidP="006D155C">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ディスカッションをしよう！</w:t>
            </w:r>
          </w:p>
        </w:tc>
        <w:tc>
          <w:tcPr>
            <w:tcW w:w="5072" w:type="dxa"/>
            <w:tcBorders>
              <w:top w:val="single" w:sz="4" w:space="0" w:color="auto"/>
              <w:left w:val="single" w:sz="4" w:space="0" w:color="auto"/>
              <w:bottom w:val="single" w:sz="4" w:space="0" w:color="auto"/>
              <w:right w:val="single" w:sz="4" w:space="0" w:color="auto"/>
            </w:tcBorders>
          </w:tcPr>
          <w:p w14:paraId="2D05D943" w14:textId="07523878" w:rsidR="003D351B" w:rsidRPr="009C2689" w:rsidRDefault="003D351B" w:rsidP="000803DB">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〈聞くこと〉クラスメートのディスカッションを聞いて，概要や要点を捉える。</w:t>
            </w:r>
          </w:p>
          <w:p w14:paraId="5EA53189" w14:textId="3AC926E1" w:rsidR="003D351B" w:rsidRPr="009C2689" w:rsidRDefault="003D351B" w:rsidP="00A06ABD">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〈読むこと〉スマートフォンについてのディスカッションを読んで，概要や要点を捉える。</w:t>
            </w:r>
          </w:p>
          <w:p w14:paraId="3E5D1BC7" w14:textId="791A4E55" w:rsidR="003D351B" w:rsidRPr="009C2689" w:rsidRDefault="003D351B" w:rsidP="000803DB">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〈話すこと［やりとり］〉選択したトピックについて，情報や考えなどを論理的に詳しく話して伝え合う。</w:t>
            </w:r>
          </w:p>
        </w:tc>
        <w:tc>
          <w:tcPr>
            <w:tcW w:w="226" w:type="dxa"/>
            <w:tcBorders>
              <w:top w:val="single" w:sz="4" w:space="0" w:color="auto"/>
              <w:left w:val="single" w:sz="4" w:space="0" w:color="auto"/>
              <w:bottom w:val="single" w:sz="4" w:space="0" w:color="auto"/>
              <w:right w:val="single" w:sz="4" w:space="0" w:color="auto"/>
            </w:tcBorders>
          </w:tcPr>
          <w:p w14:paraId="14FF6B1A"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5BC74B3"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A9827E0"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A3E7A7E"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C387648" w14:textId="1E337EAA" w:rsidR="003D351B" w:rsidRPr="009C2689" w:rsidRDefault="003D351B" w:rsidP="000803D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7D1E7E3F"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5DE2BC7"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19A5372"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06A80C3"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E7A466B" w14:textId="673BC2B8" w:rsidR="003D351B" w:rsidRPr="009C2689" w:rsidRDefault="003D351B" w:rsidP="000803D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14:paraId="73EC471E"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A713858"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0B8A4F2"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669C91FB"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7C57059" w14:textId="4A54935C" w:rsidR="003D351B" w:rsidRPr="009C2689" w:rsidRDefault="003D351B" w:rsidP="000803D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tcBorders>
            <w:vAlign w:val="center"/>
          </w:tcPr>
          <w:p w14:paraId="4C73F29A" w14:textId="77777777" w:rsidR="003D351B" w:rsidRPr="009C2689" w:rsidRDefault="003D351B"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a</w:t>
            </w:r>
          </w:p>
          <w:p w14:paraId="172EE9D8" w14:textId="758DBF88" w:rsidR="003D351B" w:rsidRPr="009C2689" w:rsidRDefault="003D351B"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b</w:t>
            </w:r>
          </w:p>
        </w:tc>
      </w:tr>
      <w:tr w:rsidR="003D351B" w:rsidRPr="009C2689" w14:paraId="5B15C5E5" w14:textId="77777777" w:rsidTr="00F8672E">
        <w:trPr>
          <w:cantSplit/>
          <w:trHeight w:val="1401"/>
        </w:trPr>
        <w:tc>
          <w:tcPr>
            <w:tcW w:w="375" w:type="dxa"/>
            <w:vMerge/>
            <w:tcBorders>
              <w:bottom w:val="single" w:sz="4" w:space="0" w:color="auto"/>
              <w:right w:val="single" w:sz="4" w:space="0" w:color="auto"/>
            </w:tcBorders>
            <w:vAlign w:val="center"/>
          </w:tcPr>
          <w:p w14:paraId="27284EB6" w14:textId="3BA90CCA" w:rsidR="003D351B" w:rsidRPr="009C2689" w:rsidRDefault="003D351B" w:rsidP="004D3307">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p>
        </w:tc>
        <w:tc>
          <w:tcPr>
            <w:tcW w:w="375" w:type="dxa"/>
            <w:vMerge/>
            <w:tcBorders>
              <w:left w:val="single" w:sz="4" w:space="0" w:color="auto"/>
              <w:bottom w:val="single" w:sz="4" w:space="0" w:color="auto"/>
              <w:right w:val="single" w:sz="4" w:space="0" w:color="auto"/>
            </w:tcBorders>
            <w:vAlign w:val="center"/>
          </w:tcPr>
          <w:p w14:paraId="5060743B" w14:textId="51DD6227" w:rsidR="003D351B" w:rsidRPr="009C2689" w:rsidRDefault="003D351B" w:rsidP="004D3307">
            <w:pPr>
              <w:autoSpaceDE w:val="0"/>
              <w:autoSpaceDN w:val="0"/>
              <w:adjustRightInd w:val="0"/>
              <w:snapToGrid w:val="0"/>
              <w:spacing w:line="240" w:lineRule="atLeast"/>
              <w:rPr>
                <w:rFonts w:ascii="ＭＳ ゴシック" w:eastAsia="ＭＳ ゴシック" w:hAnsi="ＭＳ ゴシック" w:cs="Arial"/>
                <w:color w:val="000000" w:themeColor="text1"/>
                <w:kern w:val="0"/>
                <w:sz w:val="18"/>
                <w:szCs w:val="20"/>
              </w:rPr>
            </w:pPr>
          </w:p>
        </w:tc>
        <w:tc>
          <w:tcPr>
            <w:tcW w:w="375" w:type="dxa"/>
            <w:vMerge/>
            <w:tcBorders>
              <w:left w:val="single" w:sz="4" w:space="0" w:color="auto"/>
              <w:bottom w:val="single" w:sz="4" w:space="0" w:color="auto"/>
              <w:right w:val="single" w:sz="4" w:space="0" w:color="auto"/>
            </w:tcBorders>
            <w:vAlign w:val="center"/>
          </w:tcPr>
          <w:p w14:paraId="1F57ECA7" w14:textId="04ABF70A" w:rsidR="003D351B" w:rsidRPr="009C2689" w:rsidRDefault="003D351B" w:rsidP="004D3307">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p>
        </w:tc>
        <w:tc>
          <w:tcPr>
            <w:tcW w:w="1443" w:type="dxa"/>
            <w:tcBorders>
              <w:top w:val="single" w:sz="4" w:space="0" w:color="auto"/>
              <w:left w:val="single" w:sz="4" w:space="0" w:color="auto"/>
              <w:bottom w:val="single" w:sz="4" w:space="0" w:color="auto"/>
              <w:right w:val="single" w:sz="4" w:space="0" w:color="auto"/>
            </w:tcBorders>
          </w:tcPr>
          <w:p w14:paraId="23581786" w14:textId="77777777" w:rsidR="003D351B" w:rsidRPr="009C2689" w:rsidRDefault="003D351B" w:rsidP="004D3307">
            <w:pPr>
              <w:autoSpaceDE w:val="0"/>
              <w:autoSpaceDN w:val="0"/>
              <w:adjustRightInd w:val="0"/>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Lesson 3</w:t>
            </w:r>
          </w:p>
          <w:p w14:paraId="0B1E87C1" w14:textId="058B4062" w:rsidR="003D351B" w:rsidRPr="009C2689" w:rsidRDefault="003D351B" w:rsidP="004D3307">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Biomimetics</w:t>
            </w:r>
          </w:p>
        </w:tc>
        <w:tc>
          <w:tcPr>
            <w:tcW w:w="5072" w:type="dxa"/>
            <w:tcBorders>
              <w:top w:val="single" w:sz="4" w:space="0" w:color="auto"/>
              <w:left w:val="single" w:sz="4" w:space="0" w:color="auto"/>
              <w:bottom w:val="single" w:sz="4" w:space="0" w:color="auto"/>
              <w:right w:val="single" w:sz="4" w:space="0" w:color="auto"/>
            </w:tcBorders>
          </w:tcPr>
          <w:p w14:paraId="4A3194C4" w14:textId="346D8C75" w:rsidR="003D351B" w:rsidRPr="009C2689" w:rsidRDefault="0092055A" w:rsidP="004D3307">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〈聞くこと〉生物を模倣した製品や関心をも</w:t>
            </w:r>
            <w:r w:rsidR="003D351B" w:rsidRPr="009C2689">
              <w:rPr>
                <w:rFonts w:ascii="ＭＳ 明朝" w:eastAsia="ＭＳ 明朝" w:hAnsi="ＭＳ 明朝" w:cs="Times New Roman" w:hint="eastAsia"/>
                <w:color w:val="000000" w:themeColor="text1"/>
                <w:sz w:val="18"/>
                <w:szCs w:val="18"/>
              </w:rPr>
              <w:t>ったバイオミメティクスの例についての会話を聞いて，必要な情報を聞き取り，概要や要点を捉える。</w:t>
            </w:r>
          </w:p>
          <w:p w14:paraId="2D4ABCB9" w14:textId="14C86339" w:rsidR="003D351B" w:rsidRPr="009C2689" w:rsidRDefault="003D351B" w:rsidP="004D3307">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〈読むこと〉バイオミメティクスについて書かれた文章を読んで，必要な情報を読み取り，文章の展開や書き手の意図，概要，要点，詳細を</w:t>
            </w:r>
            <w:r w:rsidR="00E112EF" w:rsidRPr="009C2689">
              <w:rPr>
                <w:rFonts w:ascii="ＭＳ 明朝" w:eastAsia="ＭＳ 明朝" w:hAnsi="ＭＳ 明朝" w:cs="Times New Roman" w:hint="eastAsia"/>
                <w:color w:val="000000" w:themeColor="text1"/>
                <w:sz w:val="18"/>
                <w:szCs w:val="18"/>
              </w:rPr>
              <w:t>捉える</w:t>
            </w:r>
            <w:r w:rsidRPr="009C2689">
              <w:rPr>
                <w:rFonts w:ascii="ＭＳ 明朝" w:eastAsia="ＭＳ 明朝" w:hAnsi="ＭＳ 明朝" w:cs="Times New Roman" w:hint="eastAsia"/>
                <w:color w:val="000000" w:themeColor="text1"/>
                <w:sz w:val="18"/>
                <w:szCs w:val="18"/>
              </w:rPr>
              <w:t>。</w:t>
            </w:r>
          </w:p>
        </w:tc>
        <w:tc>
          <w:tcPr>
            <w:tcW w:w="226" w:type="dxa"/>
            <w:tcBorders>
              <w:top w:val="single" w:sz="4" w:space="0" w:color="auto"/>
              <w:left w:val="single" w:sz="4" w:space="0" w:color="auto"/>
              <w:bottom w:val="single" w:sz="4" w:space="0" w:color="auto"/>
              <w:right w:val="single" w:sz="4" w:space="0" w:color="auto"/>
            </w:tcBorders>
          </w:tcPr>
          <w:p w14:paraId="05965A77" w14:textId="77777777" w:rsidR="003D351B" w:rsidRPr="009C2689" w:rsidRDefault="003D351B" w:rsidP="004D3307">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4193469" w14:textId="77777777" w:rsidR="003D351B" w:rsidRPr="009C2689" w:rsidRDefault="003D351B" w:rsidP="004D3307">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5FC8E4B" w14:textId="77777777" w:rsidR="003D351B" w:rsidRPr="009C2689" w:rsidRDefault="003D351B" w:rsidP="004D3307">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736D53B" w14:textId="62364FF0" w:rsidR="003D351B" w:rsidRPr="009C2689" w:rsidRDefault="003D351B" w:rsidP="00C905FE">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00E4E6D7" w14:textId="77777777" w:rsidR="003D351B" w:rsidRPr="009C2689" w:rsidRDefault="003D351B" w:rsidP="004D3307">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687875AF" w14:textId="77777777" w:rsidR="003D351B" w:rsidRPr="009C2689" w:rsidRDefault="003D351B" w:rsidP="004D3307">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047A186" w14:textId="77777777" w:rsidR="003D351B" w:rsidRPr="009C2689" w:rsidRDefault="003D351B" w:rsidP="004D3307">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D9F11F8" w14:textId="615A147A" w:rsidR="003D351B" w:rsidRPr="009C2689" w:rsidRDefault="003D351B" w:rsidP="00C905FE">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14:paraId="26D71B9E" w14:textId="77777777" w:rsidR="003D351B" w:rsidRPr="009C2689" w:rsidRDefault="003D351B" w:rsidP="004D3307">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54B47A1" w14:textId="77777777" w:rsidR="003D351B" w:rsidRPr="009C2689" w:rsidRDefault="003D351B" w:rsidP="004D3307">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407AD0D" w14:textId="77777777" w:rsidR="003D351B" w:rsidRPr="009C2689" w:rsidRDefault="003D351B" w:rsidP="004D3307">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A81599E" w14:textId="44B4127E" w:rsidR="003D351B" w:rsidRPr="009C2689" w:rsidRDefault="003D351B" w:rsidP="00C905FE">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tcBorders>
            <w:vAlign w:val="center"/>
          </w:tcPr>
          <w:p w14:paraId="2C00A0B9" w14:textId="77777777" w:rsidR="003D351B" w:rsidRPr="009C2689" w:rsidRDefault="003D351B"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a</w:t>
            </w:r>
          </w:p>
          <w:p w14:paraId="2F22A629" w14:textId="77777777" w:rsidR="003D351B" w:rsidRPr="009C2689" w:rsidRDefault="003D351B"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b</w:t>
            </w:r>
          </w:p>
          <w:p w14:paraId="5F4D3B46" w14:textId="77777777" w:rsidR="003D351B" w:rsidRPr="009C2689" w:rsidRDefault="003D351B"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c</w:t>
            </w:r>
          </w:p>
          <w:p w14:paraId="2F57EC6C" w14:textId="30E7D81A" w:rsidR="003D351B" w:rsidRPr="009C2689" w:rsidRDefault="003D351B"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d</w:t>
            </w:r>
          </w:p>
        </w:tc>
      </w:tr>
    </w:tbl>
    <w:p w14:paraId="0D6FDEA4" w14:textId="77777777" w:rsidR="005E01FD" w:rsidRPr="009C2689" w:rsidRDefault="005E01FD" w:rsidP="00A06ABD">
      <w:pPr>
        <w:rPr>
          <w:rFonts w:ascii="Century" w:eastAsia="ＭＳ 明朝" w:hAnsi="Century" w:cs="Times New Roman"/>
          <w:color w:val="000000" w:themeColor="text1"/>
          <w:sz w:val="18"/>
          <w:szCs w:val="24"/>
        </w:rPr>
      </w:pPr>
    </w:p>
    <w:tbl>
      <w:tblPr>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1"/>
        <w:gridCol w:w="371"/>
        <w:gridCol w:w="371"/>
        <w:gridCol w:w="1441"/>
        <w:gridCol w:w="4977"/>
        <w:gridCol w:w="417"/>
        <w:gridCol w:w="417"/>
        <w:gridCol w:w="417"/>
        <w:gridCol w:w="417"/>
      </w:tblGrid>
      <w:tr w:rsidR="009C2689" w:rsidRPr="009C2689" w14:paraId="707BA965" w14:textId="77777777" w:rsidTr="00C905FE">
        <w:trPr>
          <w:cantSplit/>
          <w:trHeight w:val="570"/>
        </w:trPr>
        <w:tc>
          <w:tcPr>
            <w:tcW w:w="374" w:type="dxa"/>
            <w:vMerge w:val="restart"/>
            <w:tcBorders>
              <w:top w:val="single" w:sz="12" w:space="0" w:color="auto"/>
              <w:right w:val="single" w:sz="4" w:space="0" w:color="auto"/>
            </w:tcBorders>
            <w:vAlign w:val="center"/>
          </w:tcPr>
          <w:p w14:paraId="43F97133" w14:textId="77777777" w:rsidR="002B5C52" w:rsidRPr="009C2689" w:rsidRDefault="002B5C52" w:rsidP="00A06ABD">
            <w:pPr>
              <w:autoSpaceDE w:val="0"/>
              <w:autoSpaceDN w:val="0"/>
              <w:adjustRightInd w:val="0"/>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学期</w:t>
            </w:r>
          </w:p>
        </w:tc>
        <w:tc>
          <w:tcPr>
            <w:tcW w:w="374" w:type="dxa"/>
            <w:vMerge w:val="restart"/>
            <w:tcBorders>
              <w:top w:val="single" w:sz="12" w:space="0" w:color="auto"/>
              <w:left w:val="single" w:sz="4" w:space="0" w:color="auto"/>
              <w:right w:val="single" w:sz="4" w:space="0" w:color="auto"/>
            </w:tcBorders>
            <w:vAlign w:val="center"/>
          </w:tcPr>
          <w:p w14:paraId="53787E41" w14:textId="77777777" w:rsidR="002B5C52" w:rsidRPr="009C2689" w:rsidRDefault="002B5C52" w:rsidP="00A06ABD">
            <w:pPr>
              <w:autoSpaceDE w:val="0"/>
              <w:autoSpaceDN w:val="0"/>
              <w:adjustRightInd w:val="0"/>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月</w:t>
            </w:r>
          </w:p>
        </w:tc>
        <w:tc>
          <w:tcPr>
            <w:tcW w:w="374" w:type="dxa"/>
            <w:vMerge w:val="restart"/>
            <w:tcBorders>
              <w:top w:val="single" w:sz="12" w:space="0" w:color="auto"/>
              <w:left w:val="single" w:sz="4" w:space="0" w:color="auto"/>
              <w:right w:val="single" w:sz="4" w:space="0" w:color="auto"/>
            </w:tcBorders>
            <w:vAlign w:val="center"/>
          </w:tcPr>
          <w:p w14:paraId="50905D74" w14:textId="77777777" w:rsidR="002B5C52" w:rsidRPr="009C2689" w:rsidRDefault="002B5C52" w:rsidP="00A06ABD">
            <w:pPr>
              <w:autoSpaceDE w:val="0"/>
              <w:autoSpaceDN w:val="0"/>
              <w:adjustRightInd w:val="0"/>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考査範囲</w:t>
            </w:r>
          </w:p>
        </w:tc>
        <w:tc>
          <w:tcPr>
            <w:tcW w:w="1461" w:type="dxa"/>
            <w:vMerge w:val="restart"/>
            <w:tcBorders>
              <w:top w:val="single" w:sz="12" w:space="0" w:color="auto"/>
              <w:left w:val="single" w:sz="4" w:space="0" w:color="auto"/>
              <w:right w:val="single" w:sz="4" w:space="0" w:color="auto"/>
            </w:tcBorders>
            <w:vAlign w:val="center"/>
          </w:tcPr>
          <w:p w14:paraId="4D5DFCD0" w14:textId="77777777" w:rsidR="002B5C52" w:rsidRPr="009C2689" w:rsidRDefault="002B5C52" w:rsidP="00F54458">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学習内容</w:t>
            </w:r>
          </w:p>
        </w:tc>
        <w:tc>
          <w:tcPr>
            <w:tcW w:w="5057" w:type="dxa"/>
            <w:vMerge w:val="restart"/>
            <w:tcBorders>
              <w:top w:val="single" w:sz="12" w:space="0" w:color="auto"/>
              <w:left w:val="single" w:sz="4" w:space="0" w:color="auto"/>
              <w:right w:val="single" w:sz="4" w:space="0" w:color="auto"/>
            </w:tcBorders>
            <w:vAlign w:val="center"/>
          </w:tcPr>
          <w:p w14:paraId="29B890F4" w14:textId="77777777" w:rsidR="002B5C52" w:rsidRPr="009C2689" w:rsidRDefault="002B5C52" w:rsidP="00F54458">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ねらい</w:t>
            </w:r>
          </w:p>
        </w:tc>
        <w:tc>
          <w:tcPr>
            <w:tcW w:w="420" w:type="dxa"/>
            <w:gridSpan w:val="3"/>
            <w:tcBorders>
              <w:top w:val="single" w:sz="12" w:space="0" w:color="auto"/>
              <w:left w:val="single" w:sz="4" w:space="0" w:color="auto"/>
              <w:bottom w:val="single" w:sz="4" w:space="0" w:color="auto"/>
              <w:right w:val="single" w:sz="4" w:space="0" w:color="auto"/>
            </w:tcBorders>
            <w:vAlign w:val="center"/>
          </w:tcPr>
          <w:p w14:paraId="289DAEDE" w14:textId="77777777" w:rsidR="002B5C52" w:rsidRPr="009C2689" w:rsidRDefault="002B5C52" w:rsidP="00A06ABD">
            <w:pPr>
              <w:autoSpaceDE w:val="0"/>
              <w:autoSpaceDN w:val="0"/>
              <w:adjustRightInd w:val="0"/>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評価の観点</w:t>
            </w:r>
          </w:p>
        </w:tc>
        <w:tc>
          <w:tcPr>
            <w:tcW w:w="420" w:type="dxa"/>
            <w:vMerge w:val="restart"/>
            <w:tcBorders>
              <w:top w:val="single" w:sz="12" w:space="0" w:color="auto"/>
              <w:left w:val="single" w:sz="4" w:space="0" w:color="auto"/>
            </w:tcBorders>
            <w:vAlign w:val="center"/>
          </w:tcPr>
          <w:p w14:paraId="444A4667" w14:textId="77777777" w:rsidR="002B5C52" w:rsidRPr="009C2689" w:rsidRDefault="002B5C52" w:rsidP="00A06ABD">
            <w:pPr>
              <w:autoSpaceDE w:val="0"/>
              <w:autoSpaceDN w:val="0"/>
              <w:adjustRightInd w:val="0"/>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評価方法</w:t>
            </w:r>
          </w:p>
        </w:tc>
      </w:tr>
      <w:tr w:rsidR="009C2689" w:rsidRPr="009C2689" w14:paraId="782CF179" w14:textId="77777777" w:rsidTr="00C905FE">
        <w:trPr>
          <w:cantSplit/>
          <w:trHeight w:val="154"/>
        </w:trPr>
        <w:tc>
          <w:tcPr>
            <w:tcW w:w="374" w:type="dxa"/>
            <w:vMerge/>
            <w:tcBorders>
              <w:bottom w:val="single" w:sz="4" w:space="0" w:color="auto"/>
              <w:right w:val="single" w:sz="4" w:space="0" w:color="auto"/>
            </w:tcBorders>
            <w:vAlign w:val="center"/>
          </w:tcPr>
          <w:p w14:paraId="531E6893" w14:textId="77777777" w:rsidR="002B5C52" w:rsidRPr="009C2689" w:rsidRDefault="002B5C52" w:rsidP="00A06ABD">
            <w:pPr>
              <w:autoSpaceDE w:val="0"/>
              <w:autoSpaceDN w:val="0"/>
              <w:adjustRightInd w:val="0"/>
              <w:rPr>
                <w:rFonts w:ascii="ＭＳ ゴシック" w:eastAsia="ＭＳ ゴシック" w:hAnsi="Times New Roman" w:cs="Times New Roman"/>
                <w:color w:val="000000" w:themeColor="text1"/>
                <w:kern w:val="0"/>
                <w:sz w:val="18"/>
                <w:szCs w:val="20"/>
              </w:rPr>
            </w:pPr>
          </w:p>
        </w:tc>
        <w:tc>
          <w:tcPr>
            <w:tcW w:w="374" w:type="dxa"/>
            <w:vMerge/>
            <w:tcBorders>
              <w:left w:val="single" w:sz="4" w:space="0" w:color="auto"/>
              <w:bottom w:val="single" w:sz="4" w:space="0" w:color="auto"/>
              <w:right w:val="single" w:sz="4" w:space="0" w:color="auto"/>
            </w:tcBorders>
            <w:vAlign w:val="center"/>
          </w:tcPr>
          <w:p w14:paraId="509EA3FF" w14:textId="77777777" w:rsidR="002B5C52" w:rsidRPr="009C2689" w:rsidRDefault="002B5C52" w:rsidP="00A06ABD">
            <w:pPr>
              <w:autoSpaceDE w:val="0"/>
              <w:autoSpaceDN w:val="0"/>
              <w:adjustRightInd w:val="0"/>
              <w:rPr>
                <w:rFonts w:ascii="ＭＳ ゴシック" w:eastAsia="ＭＳ ゴシック" w:hAnsi="Times New Roman" w:cs="Times New Roman"/>
                <w:color w:val="000000" w:themeColor="text1"/>
                <w:kern w:val="0"/>
                <w:sz w:val="18"/>
                <w:szCs w:val="20"/>
              </w:rPr>
            </w:pPr>
          </w:p>
        </w:tc>
        <w:tc>
          <w:tcPr>
            <w:tcW w:w="374" w:type="dxa"/>
            <w:vMerge/>
            <w:tcBorders>
              <w:left w:val="single" w:sz="4" w:space="0" w:color="auto"/>
              <w:bottom w:val="single" w:sz="4" w:space="0" w:color="auto"/>
              <w:right w:val="single" w:sz="4" w:space="0" w:color="auto"/>
            </w:tcBorders>
            <w:vAlign w:val="center"/>
          </w:tcPr>
          <w:p w14:paraId="71064A3F" w14:textId="77777777" w:rsidR="002B5C52" w:rsidRPr="009C2689" w:rsidRDefault="002B5C52" w:rsidP="00A06ABD">
            <w:pPr>
              <w:autoSpaceDE w:val="0"/>
              <w:autoSpaceDN w:val="0"/>
              <w:adjustRightInd w:val="0"/>
              <w:rPr>
                <w:rFonts w:ascii="ＭＳ ゴシック" w:eastAsia="ＭＳ ゴシック" w:hAnsi="Times New Roman" w:cs="Times New Roman"/>
                <w:color w:val="000000" w:themeColor="text1"/>
                <w:kern w:val="0"/>
                <w:sz w:val="18"/>
                <w:szCs w:val="20"/>
              </w:rPr>
            </w:pPr>
          </w:p>
        </w:tc>
        <w:tc>
          <w:tcPr>
            <w:tcW w:w="1461" w:type="dxa"/>
            <w:vMerge/>
            <w:tcBorders>
              <w:left w:val="single" w:sz="4" w:space="0" w:color="auto"/>
              <w:bottom w:val="single" w:sz="4" w:space="0" w:color="auto"/>
              <w:right w:val="single" w:sz="4" w:space="0" w:color="auto"/>
            </w:tcBorders>
            <w:vAlign w:val="center"/>
          </w:tcPr>
          <w:p w14:paraId="195B4036" w14:textId="77777777" w:rsidR="002B5C52" w:rsidRPr="009C2689" w:rsidRDefault="002B5C52" w:rsidP="00A06ABD">
            <w:pPr>
              <w:autoSpaceDE w:val="0"/>
              <w:autoSpaceDN w:val="0"/>
              <w:adjustRightInd w:val="0"/>
              <w:rPr>
                <w:rFonts w:ascii="ＭＳ ゴシック" w:eastAsia="ＭＳ ゴシック" w:hAnsi="Times New Roman" w:cs="Times New Roman"/>
                <w:color w:val="000000" w:themeColor="text1"/>
                <w:kern w:val="0"/>
                <w:sz w:val="18"/>
                <w:szCs w:val="20"/>
              </w:rPr>
            </w:pPr>
          </w:p>
        </w:tc>
        <w:tc>
          <w:tcPr>
            <w:tcW w:w="5057" w:type="dxa"/>
            <w:vMerge/>
            <w:tcBorders>
              <w:left w:val="single" w:sz="4" w:space="0" w:color="auto"/>
              <w:bottom w:val="single" w:sz="4" w:space="0" w:color="auto"/>
              <w:right w:val="single" w:sz="4" w:space="0" w:color="auto"/>
            </w:tcBorders>
            <w:vAlign w:val="center"/>
          </w:tcPr>
          <w:p w14:paraId="5CBB0BB1" w14:textId="77777777" w:rsidR="002B5C52" w:rsidRPr="009C2689" w:rsidRDefault="002B5C52" w:rsidP="00A06ABD">
            <w:pPr>
              <w:autoSpaceDE w:val="0"/>
              <w:autoSpaceDN w:val="0"/>
              <w:adjustRightInd w:val="0"/>
              <w:rPr>
                <w:rFonts w:ascii="ＭＳ ゴシック" w:eastAsia="ＭＳ ゴシック" w:hAnsi="Times New Roman" w:cs="Times New Roman"/>
                <w:color w:val="000000" w:themeColor="text1"/>
                <w:kern w:val="0"/>
                <w:sz w:val="18"/>
                <w:szCs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0EBC685C" w14:textId="77777777" w:rsidR="002B5C52" w:rsidRPr="009C2689" w:rsidRDefault="002B5C52" w:rsidP="00A06ABD">
            <w:pPr>
              <w:autoSpaceDE w:val="0"/>
              <w:autoSpaceDN w:val="0"/>
              <w:adjustRightInd w:val="0"/>
              <w:rPr>
                <w:rFonts w:ascii="ＭＳ ゴシック" w:eastAsia="ＭＳ ゴシック" w:hAnsi="Times New Roman" w:cs="Times New Roman"/>
                <w:color w:val="000000" w:themeColor="text1"/>
                <w:kern w:val="0"/>
                <w:sz w:val="18"/>
                <w:szCs w:val="20"/>
              </w:rPr>
            </w:pPr>
            <w:r w:rsidRPr="009C2689">
              <w:rPr>
                <w:rFonts w:ascii="ＭＳ ゴシック" w:eastAsia="ＭＳ ゴシック" w:hAnsi="Times New Roman" w:cs="Times New Roman" w:hint="eastAsia"/>
                <w:color w:val="000000" w:themeColor="text1"/>
                <w:kern w:val="0"/>
                <w:sz w:val="18"/>
                <w:szCs w:val="20"/>
              </w:rPr>
              <w:t>①</w:t>
            </w:r>
          </w:p>
        </w:tc>
        <w:tc>
          <w:tcPr>
            <w:tcW w:w="420" w:type="dxa"/>
            <w:tcBorders>
              <w:top w:val="single" w:sz="4" w:space="0" w:color="auto"/>
              <w:left w:val="single" w:sz="4" w:space="0" w:color="auto"/>
              <w:bottom w:val="single" w:sz="4" w:space="0" w:color="auto"/>
              <w:right w:val="single" w:sz="4" w:space="0" w:color="auto"/>
            </w:tcBorders>
            <w:vAlign w:val="center"/>
          </w:tcPr>
          <w:p w14:paraId="6CFC49D7" w14:textId="77777777" w:rsidR="002B5C52" w:rsidRPr="009C2689" w:rsidRDefault="002B5C52" w:rsidP="00A06ABD">
            <w:pPr>
              <w:autoSpaceDE w:val="0"/>
              <w:autoSpaceDN w:val="0"/>
              <w:adjustRightInd w:val="0"/>
              <w:rPr>
                <w:rFonts w:ascii="ＭＳ ゴシック" w:eastAsia="ＭＳ ゴシック" w:hAnsi="Times New Roman" w:cs="Times New Roman"/>
                <w:color w:val="000000" w:themeColor="text1"/>
                <w:kern w:val="0"/>
                <w:sz w:val="18"/>
                <w:szCs w:val="20"/>
              </w:rPr>
            </w:pPr>
            <w:r w:rsidRPr="009C2689">
              <w:rPr>
                <w:rFonts w:ascii="ＭＳ ゴシック" w:eastAsia="ＭＳ ゴシック" w:hAnsi="Times New Roman" w:cs="Times New Roman" w:hint="eastAsia"/>
                <w:color w:val="000000" w:themeColor="text1"/>
                <w:kern w:val="0"/>
                <w:sz w:val="18"/>
                <w:szCs w:val="20"/>
              </w:rPr>
              <w:t>②</w:t>
            </w:r>
          </w:p>
        </w:tc>
        <w:tc>
          <w:tcPr>
            <w:tcW w:w="420" w:type="dxa"/>
            <w:tcBorders>
              <w:top w:val="single" w:sz="4" w:space="0" w:color="auto"/>
              <w:left w:val="single" w:sz="4" w:space="0" w:color="auto"/>
              <w:bottom w:val="single" w:sz="4" w:space="0" w:color="auto"/>
              <w:right w:val="single" w:sz="4" w:space="0" w:color="auto"/>
            </w:tcBorders>
            <w:vAlign w:val="center"/>
          </w:tcPr>
          <w:p w14:paraId="25A9B4B1" w14:textId="77777777" w:rsidR="002B5C52" w:rsidRPr="009C2689" w:rsidRDefault="002B5C52" w:rsidP="00A06ABD">
            <w:pPr>
              <w:autoSpaceDE w:val="0"/>
              <w:autoSpaceDN w:val="0"/>
              <w:adjustRightInd w:val="0"/>
              <w:rPr>
                <w:rFonts w:ascii="ＭＳ ゴシック" w:eastAsia="ＭＳ ゴシック" w:hAnsi="Times New Roman" w:cs="Times New Roman"/>
                <w:color w:val="000000" w:themeColor="text1"/>
                <w:kern w:val="0"/>
                <w:sz w:val="18"/>
                <w:szCs w:val="20"/>
              </w:rPr>
            </w:pPr>
            <w:r w:rsidRPr="009C2689">
              <w:rPr>
                <w:rFonts w:ascii="ＭＳ ゴシック" w:eastAsia="ＭＳ ゴシック" w:hAnsi="Times New Roman" w:cs="Times New Roman" w:hint="eastAsia"/>
                <w:color w:val="000000" w:themeColor="text1"/>
                <w:kern w:val="0"/>
                <w:sz w:val="18"/>
                <w:szCs w:val="20"/>
              </w:rPr>
              <w:t>③</w:t>
            </w:r>
          </w:p>
        </w:tc>
        <w:tc>
          <w:tcPr>
            <w:tcW w:w="420" w:type="dxa"/>
            <w:vMerge/>
            <w:tcBorders>
              <w:left w:val="single" w:sz="4" w:space="0" w:color="auto"/>
              <w:bottom w:val="single" w:sz="4" w:space="0" w:color="auto"/>
            </w:tcBorders>
            <w:vAlign w:val="center"/>
          </w:tcPr>
          <w:p w14:paraId="7A85C03E" w14:textId="77777777" w:rsidR="002B5C52" w:rsidRPr="009C2689" w:rsidRDefault="002B5C52" w:rsidP="00A06ABD">
            <w:pPr>
              <w:autoSpaceDE w:val="0"/>
              <w:autoSpaceDN w:val="0"/>
              <w:adjustRightInd w:val="0"/>
              <w:rPr>
                <w:rFonts w:ascii="ＭＳ ゴシック" w:eastAsia="ＭＳ ゴシック" w:hAnsi="Times New Roman" w:cs="Times New Roman"/>
                <w:color w:val="000000" w:themeColor="text1"/>
                <w:kern w:val="0"/>
                <w:sz w:val="18"/>
                <w:szCs w:val="20"/>
              </w:rPr>
            </w:pPr>
          </w:p>
        </w:tc>
      </w:tr>
      <w:tr w:rsidR="009C2689" w:rsidRPr="009C2689" w14:paraId="4323A828" w14:textId="77777777" w:rsidTr="00C905FE">
        <w:trPr>
          <w:cantSplit/>
          <w:trHeight w:val="1326"/>
        </w:trPr>
        <w:tc>
          <w:tcPr>
            <w:tcW w:w="374" w:type="dxa"/>
            <w:vMerge w:val="restart"/>
            <w:tcBorders>
              <w:top w:val="single" w:sz="4" w:space="0" w:color="auto"/>
              <w:right w:val="single" w:sz="4" w:space="0" w:color="auto"/>
            </w:tcBorders>
            <w:vAlign w:val="center"/>
          </w:tcPr>
          <w:p w14:paraId="632A1C3D" w14:textId="3710349B" w:rsidR="003D351B" w:rsidRPr="009C2689" w:rsidRDefault="003D351B" w:rsidP="003D351B">
            <w:pPr>
              <w:autoSpaceDE w:val="0"/>
              <w:autoSpaceDN w:val="0"/>
              <w:adjustRightInd w:val="0"/>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１学期</w:t>
            </w:r>
          </w:p>
        </w:tc>
        <w:tc>
          <w:tcPr>
            <w:tcW w:w="374" w:type="dxa"/>
            <w:tcBorders>
              <w:top w:val="single" w:sz="4" w:space="0" w:color="auto"/>
              <w:left w:val="single" w:sz="4" w:space="0" w:color="auto"/>
              <w:bottom w:val="single" w:sz="4" w:space="0" w:color="auto"/>
              <w:right w:val="single" w:sz="4" w:space="0" w:color="auto"/>
            </w:tcBorders>
            <w:vAlign w:val="center"/>
          </w:tcPr>
          <w:p w14:paraId="618A4113" w14:textId="11791958" w:rsidR="003D351B" w:rsidRPr="009C2689" w:rsidRDefault="003D351B" w:rsidP="003D351B">
            <w:pPr>
              <w:autoSpaceDE w:val="0"/>
              <w:autoSpaceDN w:val="0"/>
              <w:adjustRightInd w:val="0"/>
              <w:jc w:val="center"/>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6</w:t>
            </w:r>
          </w:p>
        </w:tc>
        <w:tc>
          <w:tcPr>
            <w:tcW w:w="374" w:type="dxa"/>
            <w:vMerge w:val="restart"/>
            <w:tcBorders>
              <w:top w:val="single" w:sz="4" w:space="0" w:color="auto"/>
              <w:left w:val="single" w:sz="4" w:space="0" w:color="auto"/>
              <w:right w:val="single" w:sz="4" w:space="0" w:color="auto"/>
            </w:tcBorders>
            <w:vAlign w:val="center"/>
          </w:tcPr>
          <w:p w14:paraId="0FEF6BD8" w14:textId="4F9534E8" w:rsidR="003D351B" w:rsidRPr="009C2689" w:rsidRDefault="003D351B" w:rsidP="00A06ABD">
            <w:pPr>
              <w:autoSpaceDE w:val="0"/>
              <w:autoSpaceDN w:val="0"/>
              <w:adjustRightInd w:val="0"/>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期末考査</w:t>
            </w:r>
          </w:p>
        </w:tc>
        <w:tc>
          <w:tcPr>
            <w:tcW w:w="1461" w:type="dxa"/>
            <w:tcBorders>
              <w:top w:val="single" w:sz="4" w:space="0" w:color="auto"/>
              <w:left w:val="single" w:sz="4" w:space="0" w:color="auto"/>
              <w:bottom w:val="single" w:sz="4" w:space="0" w:color="auto"/>
              <w:right w:val="single" w:sz="4" w:space="0" w:color="auto"/>
            </w:tcBorders>
          </w:tcPr>
          <w:p w14:paraId="6F08ED32" w14:textId="77777777" w:rsidR="003D351B" w:rsidRPr="009C2689" w:rsidRDefault="003D351B" w:rsidP="006D155C">
            <w:pPr>
              <w:autoSpaceDE w:val="0"/>
              <w:autoSpaceDN w:val="0"/>
              <w:adjustRightInd w:val="0"/>
              <w:jc w:val="left"/>
              <w:rPr>
                <w:rFonts w:ascii="ＭＳ ゴシック" w:eastAsia="ＭＳ ゴシック" w:hAnsi="ＭＳ ゴシック" w:cs="Arial"/>
                <w:color w:val="000000" w:themeColor="text1"/>
                <w:kern w:val="0"/>
                <w:sz w:val="18"/>
                <w:szCs w:val="20"/>
              </w:rPr>
            </w:pPr>
          </w:p>
        </w:tc>
        <w:tc>
          <w:tcPr>
            <w:tcW w:w="5057" w:type="dxa"/>
            <w:tcBorders>
              <w:top w:val="single" w:sz="4" w:space="0" w:color="auto"/>
              <w:left w:val="single" w:sz="4" w:space="0" w:color="auto"/>
              <w:bottom w:val="single" w:sz="4" w:space="0" w:color="auto"/>
              <w:right w:val="single" w:sz="4" w:space="0" w:color="auto"/>
            </w:tcBorders>
          </w:tcPr>
          <w:p w14:paraId="0E16D80F" w14:textId="77777777" w:rsidR="003D351B" w:rsidRPr="009C2689" w:rsidRDefault="003D351B"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〈話すこと［やり取り］〉生物が持つ能力や本文の内容について，情報や考えなどを詳しく話して伝え合うやり取りを続ける。</w:t>
            </w:r>
          </w:p>
          <w:p w14:paraId="1D6B762B" w14:textId="48C112C1" w:rsidR="003D351B" w:rsidRPr="009C2689" w:rsidRDefault="0092055A"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〈話すこと［発表・やり取り］〉関心をも</w:t>
            </w:r>
            <w:r w:rsidR="003D351B" w:rsidRPr="009C2689">
              <w:rPr>
                <w:rFonts w:ascii="ＭＳ 明朝" w:eastAsia="ＭＳ 明朝" w:hAnsi="ＭＳ 明朝" w:cs="Times New Roman" w:hint="eastAsia"/>
                <w:color w:val="000000" w:themeColor="text1"/>
                <w:sz w:val="18"/>
                <w:szCs w:val="18"/>
              </w:rPr>
              <w:t>ったバイオミメティクス</w:t>
            </w:r>
            <w:r w:rsidR="00C86237" w:rsidRPr="009C2689">
              <w:rPr>
                <w:rFonts w:ascii="ＭＳ 明朝" w:eastAsia="ＭＳ 明朝" w:hAnsi="ＭＳ 明朝" w:cs="Times New Roman" w:hint="eastAsia"/>
                <w:color w:val="000000" w:themeColor="text1"/>
                <w:sz w:val="18"/>
                <w:szCs w:val="18"/>
              </w:rPr>
              <w:t>の例</w:t>
            </w:r>
            <w:r w:rsidR="003D351B" w:rsidRPr="009C2689">
              <w:rPr>
                <w:rFonts w:ascii="ＭＳ 明朝" w:eastAsia="ＭＳ 明朝" w:hAnsi="ＭＳ 明朝" w:cs="Times New Roman" w:hint="eastAsia"/>
                <w:color w:val="000000" w:themeColor="text1"/>
                <w:sz w:val="18"/>
                <w:szCs w:val="18"/>
              </w:rPr>
              <w:t>について，情報や考えなどを論理的に詳しく話して伝えたり，伝え合ったりする。</w:t>
            </w:r>
          </w:p>
          <w:p w14:paraId="44808C0D" w14:textId="1E942FF9" w:rsidR="003D351B" w:rsidRPr="009C2689" w:rsidRDefault="0092055A"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〈書くこと〉関心をも</w:t>
            </w:r>
            <w:r w:rsidR="003D351B" w:rsidRPr="009C2689">
              <w:rPr>
                <w:rFonts w:ascii="ＭＳ 明朝" w:eastAsia="ＭＳ 明朝" w:hAnsi="ＭＳ 明朝" w:cs="Times New Roman" w:hint="eastAsia"/>
                <w:color w:val="000000" w:themeColor="text1"/>
                <w:sz w:val="18"/>
                <w:szCs w:val="18"/>
              </w:rPr>
              <w:t>ったバイオミメ</w:t>
            </w:r>
            <w:r w:rsidR="00C86237" w:rsidRPr="009C2689">
              <w:rPr>
                <w:rFonts w:ascii="ＭＳ 明朝" w:eastAsia="ＭＳ 明朝" w:hAnsi="ＭＳ 明朝" w:cs="Times New Roman" w:hint="eastAsia"/>
                <w:color w:val="000000" w:themeColor="text1"/>
                <w:sz w:val="18"/>
                <w:szCs w:val="18"/>
              </w:rPr>
              <w:t>テ</w:t>
            </w:r>
            <w:r w:rsidR="003D351B" w:rsidRPr="009C2689">
              <w:rPr>
                <w:rFonts w:ascii="ＭＳ 明朝" w:eastAsia="ＭＳ 明朝" w:hAnsi="ＭＳ 明朝" w:cs="Times New Roman" w:hint="eastAsia"/>
                <w:color w:val="000000" w:themeColor="text1"/>
                <w:sz w:val="18"/>
                <w:szCs w:val="18"/>
              </w:rPr>
              <w:t>ィクス</w:t>
            </w:r>
            <w:r w:rsidR="00C86237" w:rsidRPr="009C2689">
              <w:rPr>
                <w:rFonts w:ascii="ＭＳ 明朝" w:eastAsia="ＭＳ 明朝" w:hAnsi="ＭＳ 明朝" w:cs="Times New Roman" w:hint="eastAsia"/>
                <w:color w:val="000000" w:themeColor="text1"/>
                <w:sz w:val="18"/>
                <w:szCs w:val="18"/>
              </w:rPr>
              <w:t>の例</w:t>
            </w:r>
            <w:r w:rsidRPr="009C2689">
              <w:rPr>
                <w:rFonts w:ascii="ＭＳ 明朝" w:eastAsia="ＭＳ 明朝" w:hAnsi="ＭＳ 明朝" w:cs="Times New Roman" w:hint="eastAsia"/>
                <w:color w:val="000000" w:themeColor="text1"/>
                <w:sz w:val="18"/>
                <w:szCs w:val="18"/>
              </w:rPr>
              <w:t>について，情報や考えなどを複数のパラグラフ</w:t>
            </w:r>
            <w:r w:rsidR="003D351B" w:rsidRPr="009C2689">
              <w:rPr>
                <w:rFonts w:ascii="ＭＳ 明朝" w:eastAsia="ＭＳ 明朝" w:hAnsi="ＭＳ 明朝" w:cs="Times New Roman" w:hint="eastAsia"/>
                <w:color w:val="000000" w:themeColor="text1"/>
                <w:sz w:val="18"/>
                <w:szCs w:val="18"/>
              </w:rPr>
              <w:t>から</w:t>
            </w:r>
            <w:r w:rsidR="00BE2992" w:rsidRPr="009C2689">
              <w:rPr>
                <w:rFonts w:ascii="ＭＳ 明朝" w:eastAsia="ＭＳ 明朝" w:hAnsi="ＭＳ 明朝" w:cs="Times New Roman" w:hint="eastAsia"/>
                <w:color w:val="000000" w:themeColor="text1"/>
                <w:sz w:val="18"/>
                <w:szCs w:val="18"/>
              </w:rPr>
              <w:t>成る</w:t>
            </w:r>
            <w:r w:rsidR="003D351B" w:rsidRPr="009C2689">
              <w:rPr>
                <w:rFonts w:ascii="ＭＳ 明朝" w:eastAsia="ＭＳ 明朝" w:hAnsi="ＭＳ 明朝" w:cs="Times New Roman" w:hint="eastAsia"/>
                <w:color w:val="000000" w:themeColor="text1"/>
                <w:sz w:val="18"/>
                <w:szCs w:val="18"/>
              </w:rPr>
              <w:t>文章で論理的に詳しく書いて伝える。</w:t>
            </w:r>
          </w:p>
        </w:tc>
        <w:tc>
          <w:tcPr>
            <w:tcW w:w="420" w:type="dxa"/>
            <w:tcBorders>
              <w:top w:val="single" w:sz="4" w:space="0" w:color="auto"/>
              <w:left w:val="single" w:sz="4" w:space="0" w:color="auto"/>
              <w:bottom w:val="single" w:sz="4" w:space="0" w:color="auto"/>
              <w:right w:val="single" w:sz="4" w:space="0" w:color="auto"/>
            </w:tcBorders>
          </w:tcPr>
          <w:p w14:paraId="00DD78A6" w14:textId="262AC135" w:rsidR="003D351B" w:rsidRPr="009C2689" w:rsidRDefault="00C905FE"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B6A2689"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3F80E06" w14:textId="77777777" w:rsidR="00C905FE" w:rsidRPr="009C2689" w:rsidRDefault="00C905FE"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2553262"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97AAC05"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2263486"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289B65A" w14:textId="77777777" w:rsidR="003D351B" w:rsidRPr="009C2689" w:rsidRDefault="003D351B" w:rsidP="001B2BAE">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right w:val="single" w:sz="4" w:space="0" w:color="auto"/>
            </w:tcBorders>
          </w:tcPr>
          <w:p w14:paraId="3A1FFB6C" w14:textId="487E8F0B" w:rsidR="003D351B" w:rsidRPr="009C2689" w:rsidRDefault="00C905FE"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7FD30E1"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B6BD212" w14:textId="77777777" w:rsidR="00C905FE" w:rsidRPr="009C2689" w:rsidRDefault="00C905FE"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7490EFD"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8D0E570"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0FED83F"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8255630" w14:textId="77777777" w:rsidR="003D351B" w:rsidRPr="009C2689" w:rsidRDefault="003D351B" w:rsidP="001B2BAE">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right w:val="single" w:sz="4" w:space="0" w:color="auto"/>
            </w:tcBorders>
          </w:tcPr>
          <w:p w14:paraId="4C759203" w14:textId="5E32AC4F" w:rsidR="003D351B" w:rsidRPr="009C2689" w:rsidRDefault="00C905FE"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56F5129"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4C9CD75" w14:textId="77777777" w:rsidR="00C905FE" w:rsidRPr="009C2689" w:rsidRDefault="00C905FE"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A896418"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3D1AA28"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D79BEA3"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B6851D1" w14:textId="77777777" w:rsidR="003D351B" w:rsidRPr="009C2689" w:rsidRDefault="003D351B" w:rsidP="001B2BAE">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tcBorders>
            <w:vAlign w:val="center"/>
          </w:tcPr>
          <w:p w14:paraId="4C17ABB9" w14:textId="77777777" w:rsidR="003D351B" w:rsidRPr="009C2689" w:rsidRDefault="003D351B" w:rsidP="00A06ABD">
            <w:pPr>
              <w:autoSpaceDE w:val="0"/>
              <w:autoSpaceDN w:val="0"/>
              <w:adjustRightInd w:val="0"/>
              <w:rPr>
                <w:rFonts w:ascii="ＭＳ ゴシック" w:eastAsia="ＭＳ ゴシック" w:hAnsi="ＭＳ ゴシック" w:cs="Times New Roman"/>
                <w:color w:val="000000" w:themeColor="text1"/>
                <w:kern w:val="0"/>
                <w:sz w:val="18"/>
                <w:szCs w:val="20"/>
              </w:rPr>
            </w:pPr>
          </w:p>
        </w:tc>
      </w:tr>
      <w:tr w:rsidR="009C2689" w:rsidRPr="009C2689" w14:paraId="350F0311" w14:textId="77777777" w:rsidTr="00C905FE">
        <w:trPr>
          <w:cantSplit/>
          <w:trHeight w:val="1361"/>
        </w:trPr>
        <w:tc>
          <w:tcPr>
            <w:tcW w:w="374" w:type="dxa"/>
            <w:vMerge/>
            <w:tcBorders>
              <w:right w:val="single" w:sz="4" w:space="0" w:color="auto"/>
            </w:tcBorders>
            <w:vAlign w:val="center"/>
          </w:tcPr>
          <w:p w14:paraId="7DD2E6EA" w14:textId="77777777" w:rsidR="003D351B" w:rsidRPr="009C2689" w:rsidRDefault="003D351B" w:rsidP="00A06ABD">
            <w:pPr>
              <w:autoSpaceDE w:val="0"/>
              <w:autoSpaceDN w:val="0"/>
              <w:adjustRightInd w:val="0"/>
              <w:rPr>
                <w:rFonts w:ascii="ＭＳ ゴシック" w:eastAsia="ＭＳ ゴシック" w:hAnsi="ＭＳ ゴシック" w:cs="Times New Roman"/>
                <w:color w:val="000000" w:themeColor="text1"/>
                <w:kern w:val="0"/>
                <w:sz w:val="18"/>
                <w:szCs w:val="20"/>
              </w:rPr>
            </w:pPr>
          </w:p>
        </w:tc>
        <w:tc>
          <w:tcPr>
            <w:tcW w:w="374" w:type="dxa"/>
            <w:vMerge w:val="restart"/>
            <w:tcBorders>
              <w:top w:val="single" w:sz="4" w:space="0" w:color="auto"/>
              <w:left w:val="single" w:sz="4" w:space="0" w:color="auto"/>
              <w:right w:val="single" w:sz="4" w:space="0" w:color="auto"/>
            </w:tcBorders>
            <w:vAlign w:val="center"/>
          </w:tcPr>
          <w:p w14:paraId="1EF1958C" w14:textId="6821EA14" w:rsidR="003D351B" w:rsidRPr="009C2689" w:rsidRDefault="003D351B" w:rsidP="003D351B">
            <w:pPr>
              <w:autoSpaceDE w:val="0"/>
              <w:autoSpaceDN w:val="0"/>
              <w:adjustRightInd w:val="0"/>
              <w:jc w:val="center"/>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7</w:t>
            </w:r>
          </w:p>
        </w:tc>
        <w:tc>
          <w:tcPr>
            <w:tcW w:w="374" w:type="dxa"/>
            <w:vMerge/>
            <w:tcBorders>
              <w:left w:val="single" w:sz="4" w:space="0" w:color="auto"/>
              <w:right w:val="single" w:sz="4" w:space="0" w:color="auto"/>
            </w:tcBorders>
            <w:vAlign w:val="center"/>
          </w:tcPr>
          <w:p w14:paraId="3502DD1F" w14:textId="7E8D59E0" w:rsidR="003D351B" w:rsidRPr="009C2689" w:rsidRDefault="003D351B" w:rsidP="00A06ABD">
            <w:pPr>
              <w:autoSpaceDE w:val="0"/>
              <w:autoSpaceDN w:val="0"/>
              <w:adjustRightInd w:val="0"/>
              <w:rPr>
                <w:rFonts w:ascii="ＭＳ ゴシック" w:eastAsia="ＭＳ ゴシック" w:hAnsi="ＭＳ ゴシック" w:cs="Times New Roman"/>
                <w:color w:val="000000" w:themeColor="text1"/>
                <w:kern w:val="0"/>
                <w:sz w:val="18"/>
                <w:szCs w:val="20"/>
              </w:rPr>
            </w:pPr>
          </w:p>
        </w:tc>
        <w:tc>
          <w:tcPr>
            <w:tcW w:w="1461" w:type="dxa"/>
            <w:tcBorders>
              <w:top w:val="single" w:sz="4" w:space="0" w:color="auto"/>
              <w:left w:val="single" w:sz="4" w:space="0" w:color="auto"/>
              <w:bottom w:val="single" w:sz="4" w:space="0" w:color="auto"/>
              <w:right w:val="single" w:sz="4" w:space="0" w:color="auto"/>
            </w:tcBorders>
          </w:tcPr>
          <w:p w14:paraId="49E9D01E" w14:textId="77777777" w:rsidR="003D351B" w:rsidRPr="009C2689" w:rsidRDefault="003D351B" w:rsidP="006D155C">
            <w:pPr>
              <w:autoSpaceDE w:val="0"/>
              <w:autoSpaceDN w:val="0"/>
              <w:adjustRightInd w:val="0"/>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color w:val="000000" w:themeColor="text1"/>
                <w:kern w:val="0"/>
                <w:sz w:val="18"/>
                <w:szCs w:val="20"/>
              </w:rPr>
              <w:t>Lesson 4</w:t>
            </w:r>
          </w:p>
          <w:p w14:paraId="29E1F148" w14:textId="77777777" w:rsidR="003D351B" w:rsidRPr="009C2689" w:rsidRDefault="003D351B" w:rsidP="006D155C">
            <w:pPr>
              <w:autoSpaceDE w:val="0"/>
              <w:autoSpaceDN w:val="0"/>
              <w:adjustRightInd w:val="0"/>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Political Correctness</w:t>
            </w:r>
          </w:p>
        </w:tc>
        <w:tc>
          <w:tcPr>
            <w:tcW w:w="5057" w:type="dxa"/>
            <w:tcBorders>
              <w:top w:val="single" w:sz="4" w:space="0" w:color="auto"/>
              <w:left w:val="single" w:sz="4" w:space="0" w:color="auto"/>
              <w:bottom w:val="single" w:sz="4" w:space="0" w:color="auto"/>
              <w:right w:val="single" w:sz="4" w:space="0" w:color="auto"/>
            </w:tcBorders>
          </w:tcPr>
          <w:p w14:paraId="5BF21D96" w14:textId="4B59AC35" w:rsidR="003D351B" w:rsidRPr="009C2689" w:rsidRDefault="003D351B"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〈聞くこと〉名前の呼び方や日本におけるポリティカル</w:t>
            </w:r>
            <w:r w:rsidR="003100E6">
              <w:rPr>
                <w:rFonts w:ascii="ＭＳ 明朝" w:eastAsia="ＭＳ 明朝" w:hAnsi="ＭＳ 明朝" w:cs="Times New Roman" w:hint="eastAsia"/>
                <w:color w:val="000000" w:themeColor="text1"/>
                <w:sz w:val="18"/>
                <w:szCs w:val="18"/>
              </w:rPr>
              <w:t>・</w:t>
            </w:r>
            <w:r w:rsidRPr="009C2689">
              <w:rPr>
                <w:rFonts w:ascii="ＭＳ 明朝" w:eastAsia="ＭＳ 明朝" w:hAnsi="ＭＳ 明朝" w:cs="Times New Roman" w:hint="eastAsia"/>
                <w:color w:val="000000" w:themeColor="text1"/>
                <w:sz w:val="18"/>
                <w:szCs w:val="18"/>
              </w:rPr>
              <w:t>コレクトネスについての会話を聞いて，必要な情報を聞き取り，概要や要点を捉える。</w:t>
            </w:r>
          </w:p>
          <w:p w14:paraId="7265F9CD" w14:textId="4A304AEA" w:rsidR="003D351B" w:rsidRPr="009C2689" w:rsidRDefault="003D351B"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〈読むこと〉ポリティカル</w:t>
            </w:r>
            <w:r w:rsidR="003100E6">
              <w:rPr>
                <w:rFonts w:ascii="ＭＳ 明朝" w:eastAsia="ＭＳ 明朝" w:hAnsi="ＭＳ 明朝" w:cs="Times New Roman" w:hint="eastAsia"/>
                <w:color w:val="000000" w:themeColor="text1"/>
                <w:sz w:val="18"/>
                <w:szCs w:val="18"/>
              </w:rPr>
              <w:t>・</w:t>
            </w:r>
            <w:r w:rsidRPr="009C2689">
              <w:rPr>
                <w:rFonts w:ascii="ＭＳ 明朝" w:eastAsia="ＭＳ 明朝" w:hAnsi="ＭＳ 明朝" w:cs="Times New Roman" w:hint="eastAsia"/>
                <w:color w:val="000000" w:themeColor="text1"/>
                <w:sz w:val="18"/>
                <w:szCs w:val="18"/>
              </w:rPr>
              <w:t>コレクトネスについて書かれた文章を読んで，文章の展開や書き手の意図，概要，要点，詳細を</w:t>
            </w:r>
            <w:r w:rsidR="00E112EF" w:rsidRPr="009C2689">
              <w:rPr>
                <w:rFonts w:ascii="ＭＳ 明朝" w:eastAsia="ＭＳ 明朝" w:hAnsi="ＭＳ 明朝" w:cs="Times New Roman" w:hint="eastAsia"/>
                <w:color w:val="000000" w:themeColor="text1"/>
                <w:sz w:val="18"/>
                <w:szCs w:val="18"/>
              </w:rPr>
              <w:t>捉える</w:t>
            </w:r>
            <w:r w:rsidRPr="009C2689">
              <w:rPr>
                <w:rFonts w:ascii="ＭＳ 明朝" w:eastAsia="ＭＳ 明朝" w:hAnsi="ＭＳ 明朝" w:cs="Times New Roman" w:hint="eastAsia"/>
                <w:color w:val="000000" w:themeColor="text1"/>
                <w:sz w:val="18"/>
                <w:szCs w:val="18"/>
              </w:rPr>
              <w:t>。</w:t>
            </w:r>
          </w:p>
          <w:p w14:paraId="4D2D2668" w14:textId="598C6AC1" w:rsidR="003D351B" w:rsidRPr="009C2689" w:rsidRDefault="003D351B"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〈話すこと［やり取り］〉名前の呼び方や本文の内容について，情報や考えなどを詳しく話して伝え合うやり取りを続ける。</w:t>
            </w:r>
          </w:p>
          <w:p w14:paraId="58274436" w14:textId="39B6CECC" w:rsidR="003D351B" w:rsidRPr="009C2689" w:rsidRDefault="003D351B"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〈話すこと［発表・やり取り］〉日本におけるポリティカル</w:t>
            </w:r>
            <w:r w:rsidR="003100E6">
              <w:rPr>
                <w:rFonts w:ascii="ＭＳ 明朝" w:eastAsia="ＭＳ 明朝" w:hAnsi="ＭＳ 明朝" w:cs="Times New Roman" w:hint="eastAsia"/>
                <w:color w:val="000000" w:themeColor="text1"/>
                <w:sz w:val="18"/>
                <w:szCs w:val="18"/>
              </w:rPr>
              <w:t>・</w:t>
            </w:r>
            <w:r w:rsidRPr="009C2689">
              <w:rPr>
                <w:rFonts w:ascii="ＭＳ 明朝" w:eastAsia="ＭＳ 明朝" w:hAnsi="ＭＳ 明朝" w:cs="Times New Roman" w:hint="eastAsia"/>
                <w:color w:val="000000" w:themeColor="text1"/>
                <w:sz w:val="18"/>
                <w:szCs w:val="18"/>
              </w:rPr>
              <w:t>コレクトネスについて，情報や考えなどを論理的に詳しく話して伝えたり，伝え合ったりする。</w:t>
            </w:r>
          </w:p>
          <w:p w14:paraId="7570C30D" w14:textId="35282F24" w:rsidR="003D351B" w:rsidRPr="009C2689" w:rsidRDefault="003D351B"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〈書くこと〉日本におけるポリティカル</w:t>
            </w:r>
            <w:r w:rsidR="003100E6">
              <w:rPr>
                <w:rFonts w:ascii="ＭＳ 明朝" w:eastAsia="ＭＳ 明朝" w:hAnsi="ＭＳ 明朝" w:cs="Times New Roman" w:hint="eastAsia"/>
                <w:color w:val="000000" w:themeColor="text1"/>
                <w:sz w:val="18"/>
                <w:szCs w:val="18"/>
              </w:rPr>
              <w:t>・</w:t>
            </w:r>
            <w:r w:rsidRPr="009C2689">
              <w:rPr>
                <w:rFonts w:ascii="ＭＳ 明朝" w:eastAsia="ＭＳ 明朝" w:hAnsi="ＭＳ 明朝" w:cs="Times New Roman" w:hint="eastAsia"/>
                <w:color w:val="000000" w:themeColor="text1"/>
                <w:sz w:val="18"/>
                <w:szCs w:val="18"/>
              </w:rPr>
              <w:t>コレクトネスについて，情報や考えなどを</w:t>
            </w:r>
            <w:r w:rsidR="00BE2992" w:rsidRPr="009C2689">
              <w:rPr>
                <w:rFonts w:ascii="ＭＳ 明朝" w:eastAsia="ＭＳ 明朝" w:hAnsi="ＭＳ 明朝" w:cs="Times New Roman" w:hint="eastAsia"/>
                <w:color w:val="000000" w:themeColor="text1"/>
                <w:sz w:val="18"/>
                <w:szCs w:val="18"/>
              </w:rPr>
              <w:t>，</w:t>
            </w:r>
            <w:r w:rsidR="0092055A" w:rsidRPr="009C2689">
              <w:rPr>
                <w:rFonts w:ascii="ＭＳ 明朝" w:eastAsia="ＭＳ 明朝" w:hAnsi="ＭＳ 明朝" w:cs="Times New Roman" w:hint="eastAsia"/>
                <w:color w:val="000000" w:themeColor="text1"/>
                <w:sz w:val="18"/>
                <w:szCs w:val="18"/>
              </w:rPr>
              <w:t>複数のパラグラフ</w:t>
            </w:r>
            <w:r w:rsidRPr="009C2689">
              <w:rPr>
                <w:rFonts w:ascii="ＭＳ 明朝" w:eastAsia="ＭＳ 明朝" w:hAnsi="ＭＳ 明朝" w:cs="Times New Roman" w:hint="eastAsia"/>
                <w:color w:val="000000" w:themeColor="text1"/>
                <w:sz w:val="18"/>
                <w:szCs w:val="18"/>
              </w:rPr>
              <w:t>から</w:t>
            </w:r>
            <w:r w:rsidR="00BE2992" w:rsidRPr="009C2689">
              <w:rPr>
                <w:rFonts w:ascii="ＭＳ 明朝" w:eastAsia="ＭＳ 明朝" w:hAnsi="ＭＳ 明朝" w:cs="Times New Roman" w:hint="eastAsia"/>
                <w:color w:val="000000" w:themeColor="text1"/>
                <w:sz w:val="18"/>
                <w:szCs w:val="18"/>
              </w:rPr>
              <w:t>成る</w:t>
            </w:r>
            <w:r w:rsidRPr="009C2689">
              <w:rPr>
                <w:rFonts w:ascii="ＭＳ 明朝" w:eastAsia="ＭＳ 明朝" w:hAnsi="ＭＳ 明朝" w:cs="Times New Roman" w:hint="eastAsia"/>
                <w:color w:val="000000" w:themeColor="text1"/>
                <w:sz w:val="18"/>
                <w:szCs w:val="18"/>
              </w:rPr>
              <w:t>文章で論理的に詳しく書いて伝える。</w:t>
            </w:r>
          </w:p>
        </w:tc>
        <w:tc>
          <w:tcPr>
            <w:tcW w:w="420" w:type="dxa"/>
            <w:tcBorders>
              <w:top w:val="single" w:sz="4" w:space="0" w:color="auto"/>
              <w:left w:val="single" w:sz="4" w:space="0" w:color="auto"/>
              <w:bottom w:val="single" w:sz="4" w:space="0" w:color="auto"/>
              <w:right w:val="single" w:sz="4" w:space="0" w:color="auto"/>
            </w:tcBorders>
          </w:tcPr>
          <w:p w14:paraId="01F7B819"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75E39A0"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E679506"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4D57EDB"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D7045DD"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A21917D"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4D71CC9"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0B782397"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A88DFEC"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AF9FFCB"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03D6E179"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5948073"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D109D0A" w14:textId="77777777" w:rsidR="003D351B" w:rsidRPr="009C2689" w:rsidRDefault="003D351B" w:rsidP="001B2BAE">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right w:val="single" w:sz="4" w:space="0" w:color="auto"/>
            </w:tcBorders>
          </w:tcPr>
          <w:p w14:paraId="51653344"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26C9F1B"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EEC76F4"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C209BC3"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A045038"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81E53F8"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E8814C1"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5910AC7"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9496FF0"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85745E5"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67210E3F"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A2C7F98"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827DBF6" w14:textId="77777777" w:rsidR="003D351B" w:rsidRPr="009C2689" w:rsidRDefault="003D351B" w:rsidP="001B2BAE">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right w:val="single" w:sz="4" w:space="0" w:color="auto"/>
            </w:tcBorders>
          </w:tcPr>
          <w:p w14:paraId="4C2E3C04"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4C14284"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3598D9A"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5218C5C"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3126710"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67454CC"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7E5DE6B"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8926D37"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B9F06E8"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4748F40"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6A873E6"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7731CBD"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62264DD" w14:textId="77777777" w:rsidR="003D351B" w:rsidRPr="009C2689" w:rsidRDefault="003D351B" w:rsidP="001B2BAE">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tcBorders>
            <w:vAlign w:val="center"/>
          </w:tcPr>
          <w:p w14:paraId="108442D6" w14:textId="77777777" w:rsidR="003D351B" w:rsidRPr="009C2689" w:rsidRDefault="003D351B"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a</w:t>
            </w:r>
          </w:p>
          <w:p w14:paraId="3D04C955" w14:textId="77777777" w:rsidR="003D351B" w:rsidRPr="009C2689" w:rsidRDefault="003D351B"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b</w:t>
            </w:r>
          </w:p>
          <w:p w14:paraId="7BACA78E" w14:textId="77777777" w:rsidR="003D351B" w:rsidRPr="009C2689" w:rsidRDefault="003D351B"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c</w:t>
            </w:r>
          </w:p>
          <w:p w14:paraId="29A4DF15" w14:textId="77777777" w:rsidR="003D351B" w:rsidRPr="009C2689" w:rsidRDefault="003D351B" w:rsidP="00C905FE">
            <w:pPr>
              <w:autoSpaceDE w:val="0"/>
              <w:autoSpaceDN w:val="0"/>
              <w:adjustRightInd w:val="0"/>
              <w:jc w:val="center"/>
              <w:rPr>
                <w:rFonts w:ascii="Century" w:eastAsia="ＭＳ 明朝" w:hAnsi="Century"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d</w:t>
            </w:r>
          </w:p>
        </w:tc>
      </w:tr>
      <w:tr w:rsidR="009C2689" w:rsidRPr="009C2689" w14:paraId="59294B9C" w14:textId="77777777" w:rsidTr="00BE2992">
        <w:trPr>
          <w:cantSplit/>
          <w:trHeight w:val="561"/>
        </w:trPr>
        <w:tc>
          <w:tcPr>
            <w:tcW w:w="374" w:type="dxa"/>
            <w:vMerge/>
            <w:tcBorders>
              <w:right w:val="single" w:sz="4" w:space="0" w:color="auto"/>
            </w:tcBorders>
            <w:vAlign w:val="center"/>
          </w:tcPr>
          <w:p w14:paraId="1BF5863C" w14:textId="77777777" w:rsidR="003D351B" w:rsidRPr="009C2689" w:rsidRDefault="003D351B" w:rsidP="00A06ABD">
            <w:pPr>
              <w:autoSpaceDE w:val="0"/>
              <w:autoSpaceDN w:val="0"/>
              <w:adjustRightInd w:val="0"/>
              <w:rPr>
                <w:rFonts w:ascii="ＭＳ 明朝" w:eastAsia="ＭＳ 明朝" w:hAnsi="ＭＳ 明朝" w:cs="Times New Roman"/>
                <w:color w:val="000000" w:themeColor="text1"/>
                <w:kern w:val="0"/>
                <w:sz w:val="18"/>
                <w:szCs w:val="20"/>
              </w:rPr>
            </w:pPr>
          </w:p>
        </w:tc>
        <w:tc>
          <w:tcPr>
            <w:tcW w:w="374" w:type="dxa"/>
            <w:vMerge/>
            <w:tcBorders>
              <w:left w:val="single" w:sz="4" w:space="0" w:color="auto"/>
              <w:bottom w:val="single" w:sz="4" w:space="0" w:color="auto"/>
              <w:right w:val="single" w:sz="4" w:space="0" w:color="auto"/>
            </w:tcBorders>
            <w:vAlign w:val="center"/>
          </w:tcPr>
          <w:p w14:paraId="352B6438" w14:textId="2F42ABC3" w:rsidR="003D351B" w:rsidRPr="009C2689" w:rsidRDefault="003D351B" w:rsidP="00A06ABD">
            <w:pPr>
              <w:autoSpaceDE w:val="0"/>
              <w:autoSpaceDN w:val="0"/>
              <w:adjustRightInd w:val="0"/>
              <w:rPr>
                <w:rFonts w:ascii="ＭＳ ゴシック" w:eastAsia="ＭＳ ゴシック" w:hAnsi="ＭＳ ゴシック" w:cs="Arial"/>
                <w:color w:val="000000" w:themeColor="text1"/>
                <w:kern w:val="0"/>
                <w:sz w:val="18"/>
                <w:szCs w:val="20"/>
              </w:rPr>
            </w:pPr>
          </w:p>
        </w:tc>
        <w:tc>
          <w:tcPr>
            <w:tcW w:w="374" w:type="dxa"/>
            <w:vMerge/>
            <w:tcBorders>
              <w:left w:val="single" w:sz="4" w:space="0" w:color="auto"/>
              <w:bottom w:val="single" w:sz="4" w:space="0" w:color="auto"/>
              <w:right w:val="single" w:sz="4" w:space="0" w:color="auto"/>
            </w:tcBorders>
            <w:vAlign w:val="center"/>
          </w:tcPr>
          <w:p w14:paraId="5CB08991" w14:textId="77777777" w:rsidR="003D351B" w:rsidRPr="009C2689" w:rsidRDefault="003D351B" w:rsidP="00A06ABD">
            <w:pPr>
              <w:autoSpaceDE w:val="0"/>
              <w:autoSpaceDN w:val="0"/>
              <w:adjustRightInd w:val="0"/>
              <w:snapToGrid w:val="0"/>
              <w:spacing w:line="240" w:lineRule="atLeast"/>
              <w:rPr>
                <w:rFonts w:ascii="ＭＳ 明朝" w:eastAsia="ＭＳ 明朝" w:hAnsi="ＭＳ 明朝" w:cs="Times New Roman"/>
                <w:color w:val="000000" w:themeColor="text1"/>
                <w:kern w:val="0"/>
                <w:sz w:val="18"/>
                <w:szCs w:val="20"/>
              </w:rPr>
            </w:pPr>
          </w:p>
        </w:tc>
        <w:tc>
          <w:tcPr>
            <w:tcW w:w="1461" w:type="dxa"/>
            <w:tcBorders>
              <w:top w:val="single" w:sz="4" w:space="0" w:color="auto"/>
              <w:left w:val="single" w:sz="4" w:space="0" w:color="auto"/>
              <w:bottom w:val="single" w:sz="4" w:space="0" w:color="auto"/>
              <w:right w:val="single" w:sz="4" w:space="0" w:color="auto"/>
            </w:tcBorders>
          </w:tcPr>
          <w:p w14:paraId="7B9A559D" w14:textId="77777777" w:rsidR="003D351B" w:rsidRPr="009C2689" w:rsidRDefault="003D351B" w:rsidP="006D155C">
            <w:pPr>
              <w:autoSpaceDE w:val="0"/>
              <w:autoSpaceDN w:val="0"/>
              <w:adjustRightInd w:val="0"/>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S</w:t>
            </w:r>
            <w:r w:rsidRPr="009C2689">
              <w:rPr>
                <w:rFonts w:ascii="ＭＳ ゴシック" w:eastAsia="ＭＳ ゴシック" w:hAnsi="ＭＳ ゴシック" w:cs="Arial"/>
                <w:color w:val="000000" w:themeColor="text1"/>
                <w:kern w:val="0"/>
                <w:sz w:val="18"/>
                <w:szCs w:val="20"/>
              </w:rPr>
              <w:t>DGs 0</w:t>
            </w:r>
            <w:r w:rsidRPr="009C2689">
              <w:rPr>
                <w:rFonts w:ascii="ＭＳ ゴシック" w:eastAsia="ＭＳ ゴシック" w:hAnsi="ＭＳ ゴシック" w:cs="Arial" w:hint="eastAsia"/>
                <w:color w:val="000000" w:themeColor="text1"/>
                <w:kern w:val="0"/>
                <w:sz w:val="18"/>
                <w:szCs w:val="20"/>
              </w:rPr>
              <w:t>8</w:t>
            </w:r>
          </w:p>
        </w:tc>
        <w:tc>
          <w:tcPr>
            <w:tcW w:w="5057" w:type="dxa"/>
            <w:tcBorders>
              <w:top w:val="single" w:sz="4" w:space="0" w:color="auto"/>
              <w:left w:val="single" w:sz="4" w:space="0" w:color="auto"/>
              <w:bottom w:val="single" w:sz="4" w:space="0" w:color="auto"/>
              <w:right w:val="single" w:sz="4" w:space="0" w:color="auto"/>
            </w:tcBorders>
          </w:tcPr>
          <w:p w14:paraId="6AD37559" w14:textId="5FB1CFB2" w:rsidR="003D351B" w:rsidRPr="009C2689" w:rsidRDefault="003D351B" w:rsidP="00A06ABD">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〈話すこと［発表・やり取り］〉エシカル消費について，情報や考えなどを論理的に詳しく話して伝えたり，伝え合ったりする。</w:t>
            </w:r>
          </w:p>
        </w:tc>
        <w:tc>
          <w:tcPr>
            <w:tcW w:w="420" w:type="dxa"/>
            <w:tcBorders>
              <w:top w:val="single" w:sz="4" w:space="0" w:color="auto"/>
              <w:left w:val="single" w:sz="4" w:space="0" w:color="auto"/>
              <w:bottom w:val="single" w:sz="4" w:space="0" w:color="auto"/>
              <w:right w:val="single" w:sz="4" w:space="0" w:color="auto"/>
            </w:tcBorders>
          </w:tcPr>
          <w:p w14:paraId="4D49C759"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2719074" w14:textId="77777777" w:rsidR="003D351B" w:rsidRPr="009C2689" w:rsidRDefault="003D351B" w:rsidP="00A06ABD">
            <w:pPr>
              <w:autoSpaceDE w:val="0"/>
              <w:autoSpaceDN w:val="0"/>
              <w:adjustRightInd w:val="0"/>
              <w:rPr>
                <w:rFonts w:ascii="ＭＳ 明朝" w:eastAsia="ＭＳ 明朝" w:hAnsi="Times New Roman" w:cs="Times New Roman"/>
                <w:color w:val="000000" w:themeColor="text1"/>
                <w:kern w:val="0"/>
                <w:sz w:val="18"/>
                <w:szCs w:val="20"/>
              </w:rPr>
            </w:pPr>
          </w:p>
        </w:tc>
        <w:tc>
          <w:tcPr>
            <w:tcW w:w="420" w:type="dxa"/>
            <w:tcBorders>
              <w:top w:val="single" w:sz="4" w:space="0" w:color="auto"/>
              <w:left w:val="single" w:sz="4" w:space="0" w:color="auto"/>
              <w:bottom w:val="single" w:sz="4" w:space="0" w:color="auto"/>
              <w:right w:val="single" w:sz="4" w:space="0" w:color="auto"/>
            </w:tcBorders>
          </w:tcPr>
          <w:p w14:paraId="79BF73ED"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0CF375F" w14:textId="77777777" w:rsidR="003D351B" w:rsidRPr="009C2689" w:rsidRDefault="003D351B" w:rsidP="00A06ABD">
            <w:pPr>
              <w:autoSpaceDE w:val="0"/>
              <w:autoSpaceDN w:val="0"/>
              <w:adjustRightInd w:val="0"/>
              <w:rPr>
                <w:rFonts w:ascii="ＭＳ 明朝" w:eastAsia="ＭＳ 明朝" w:hAnsi="Times New Roman" w:cs="Times New Roman"/>
                <w:color w:val="000000" w:themeColor="text1"/>
                <w:kern w:val="0"/>
                <w:sz w:val="18"/>
                <w:szCs w:val="20"/>
              </w:rPr>
            </w:pPr>
          </w:p>
        </w:tc>
        <w:tc>
          <w:tcPr>
            <w:tcW w:w="420" w:type="dxa"/>
            <w:tcBorders>
              <w:top w:val="single" w:sz="4" w:space="0" w:color="auto"/>
              <w:left w:val="single" w:sz="4" w:space="0" w:color="auto"/>
              <w:bottom w:val="single" w:sz="4" w:space="0" w:color="auto"/>
              <w:right w:val="single" w:sz="4" w:space="0" w:color="auto"/>
            </w:tcBorders>
          </w:tcPr>
          <w:p w14:paraId="688BFD1E"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D7A5E49" w14:textId="77777777" w:rsidR="003D351B" w:rsidRPr="009C2689" w:rsidRDefault="003D351B" w:rsidP="00A06ABD">
            <w:pPr>
              <w:autoSpaceDE w:val="0"/>
              <w:autoSpaceDN w:val="0"/>
              <w:adjustRightInd w:val="0"/>
              <w:rPr>
                <w:rFonts w:ascii="ＭＳ 明朝" w:eastAsia="ＭＳ 明朝" w:hAnsi="Times New Roman" w:cs="Times New Roman"/>
                <w:color w:val="000000" w:themeColor="text1"/>
                <w:kern w:val="0"/>
                <w:sz w:val="18"/>
                <w:szCs w:val="20"/>
              </w:rPr>
            </w:pPr>
          </w:p>
        </w:tc>
        <w:tc>
          <w:tcPr>
            <w:tcW w:w="420" w:type="dxa"/>
            <w:tcBorders>
              <w:top w:val="single" w:sz="4" w:space="0" w:color="auto"/>
              <w:left w:val="single" w:sz="4" w:space="0" w:color="auto"/>
              <w:bottom w:val="single" w:sz="4" w:space="0" w:color="auto"/>
            </w:tcBorders>
            <w:vAlign w:val="center"/>
          </w:tcPr>
          <w:p w14:paraId="3A7FF00F" w14:textId="77777777" w:rsidR="003D351B" w:rsidRPr="009C2689" w:rsidRDefault="003D351B"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a</w:t>
            </w:r>
          </w:p>
        </w:tc>
      </w:tr>
      <w:tr w:rsidR="009C2689" w:rsidRPr="009C2689" w14:paraId="77786C25" w14:textId="77777777" w:rsidTr="00BE2992">
        <w:trPr>
          <w:cantSplit/>
          <w:trHeight w:val="21"/>
        </w:trPr>
        <w:tc>
          <w:tcPr>
            <w:tcW w:w="374" w:type="dxa"/>
            <w:vMerge/>
            <w:tcBorders>
              <w:right w:val="single" w:sz="4" w:space="0" w:color="auto"/>
            </w:tcBorders>
            <w:vAlign w:val="center"/>
          </w:tcPr>
          <w:p w14:paraId="2046898C" w14:textId="77777777" w:rsidR="007847F6" w:rsidRPr="009C2689" w:rsidRDefault="007847F6" w:rsidP="00DB09AB">
            <w:pPr>
              <w:autoSpaceDE w:val="0"/>
              <w:autoSpaceDN w:val="0"/>
              <w:adjustRightInd w:val="0"/>
              <w:rPr>
                <w:rFonts w:ascii="ＭＳ 明朝" w:eastAsia="ＭＳ 明朝" w:hAnsi="ＭＳ 明朝" w:cs="Times New Roman"/>
                <w:color w:val="000000" w:themeColor="text1"/>
                <w:kern w:val="0"/>
                <w:sz w:val="18"/>
                <w:szCs w:val="20"/>
              </w:rPr>
            </w:pPr>
          </w:p>
        </w:tc>
        <w:tc>
          <w:tcPr>
            <w:tcW w:w="420" w:type="dxa"/>
            <w:gridSpan w:val="8"/>
            <w:tcBorders>
              <w:top w:val="single" w:sz="4" w:space="0" w:color="auto"/>
              <w:left w:val="single" w:sz="4" w:space="0" w:color="auto"/>
              <w:bottom w:val="single" w:sz="4" w:space="0" w:color="auto"/>
            </w:tcBorders>
            <w:vAlign w:val="center"/>
          </w:tcPr>
          <w:p w14:paraId="3D18B22E" w14:textId="324B8E83" w:rsidR="007847F6" w:rsidRPr="009C2689" w:rsidRDefault="007847F6" w:rsidP="00DB09AB">
            <w:pPr>
              <w:autoSpaceDE w:val="0"/>
              <w:autoSpaceDN w:val="0"/>
              <w:adjustRightInd w:val="0"/>
              <w:snapToGrid w:val="0"/>
              <w:spacing w:line="240" w:lineRule="atLeast"/>
              <w:rPr>
                <w:rFonts w:ascii="Century" w:eastAsia="ＭＳ 明朝" w:hAnsi="Century" w:cs="Times New Roman"/>
                <w:color w:val="000000" w:themeColor="text1"/>
                <w:kern w:val="0"/>
                <w:sz w:val="18"/>
                <w:szCs w:val="20"/>
              </w:rPr>
            </w:pPr>
            <w:r w:rsidRPr="009C2689">
              <w:rPr>
                <w:rFonts w:ascii="Century" w:eastAsia="ＭＳ 明朝" w:hAnsi="Century" w:cs="Times New Roman" w:hint="eastAsia"/>
                <w:color w:val="000000" w:themeColor="text1"/>
                <w:kern w:val="0"/>
                <w:sz w:val="18"/>
                <w:szCs w:val="20"/>
              </w:rPr>
              <w:t>《課題・提出物等》各課の</w:t>
            </w:r>
            <w:r w:rsidRPr="009C2689">
              <w:rPr>
                <w:rFonts w:ascii="Century" w:eastAsia="ＭＳ 明朝" w:hAnsi="Century" w:cs="Times New Roman" w:hint="eastAsia"/>
                <w:color w:val="000000" w:themeColor="text1"/>
                <w:kern w:val="0"/>
                <w:sz w:val="18"/>
                <w:szCs w:val="20"/>
              </w:rPr>
              <w:t>Writing</w:t>
            </w:r>
            <w:r w:rsidRPr="009C2689">
              <w:rPr>
                <w:rFonts w:ascii="Century" w:eastAsia="ＭＳ 明朝" w:hAnsi="Century" w:cs="Times New Roman" w:hint="eastAsia"/>
                <w:color w:val="000000" w:themeColor="text1"/>
                <w:kern w:val="0"/>
                <w:sz w:val="18"/>
                <w:szCs w:val="20"/>
              </w:rPr>
              <w:t>やワークブックを課題として出す。</w:t>
            </w:r>
          </w:p>
        </w:tc>
      </w:tr>
      <w:tr w:rsidR="009C2689" w:rsidRPr="009C2689" w14:paraId="218C394C" w14:textId="77777777" w:rsidTr="00BE2992">
        <w:trPr>
          <w:cantSplit/>
          <w:trHeight w:val="537"/>
        </w:trPr>
        <w:tc>
          <w:tcPr>
            <w:tcW w:w="374" w:type="dxa"/>
            <w:vMerge/>
            <w:tcBorders>
              <w:bottom w:val="single" w:sz="12" w:space="0" w:color="auto"/>
              <w:right w:val="single" w:sz="4" w:space="0" w:color="auto"/>
            </w:tcBorders>
            <w:vAlign w:val="center"/>
          </w:tcPr>
          <w:p w14:paraId="7F579AA1" w14:textId="77777777" w:rsidR="007847F6" w:rsidRPr="009C2689" w:rsidRDefault="007847F6" w:rsidP="00DB09AB">
            <w:pPr>
              <w:autoSpaceDE w:val="0"/>
              <w:autoSpaceDN w:val="0"/>
              <w:adjustRightInd w:val="0"/>
              <w:rPr>
                <w:rFonts w:ascii="ＭＳ 明朝" w:eastAsia="ＭＳ 明朝" w:hAnsi="ＭＳ 明朝" w:cs="Times New Roman"/>
                <w:color w:val="000000" w:themeColor="text1"/>
                <w:kern w:val="0"/>
                <w:sz w:val="18"/>
                <w:szCs w:val="20"/>
              </w:rPr>
            </w:pPr>
          </w:p>
        </w:tc>
        <w:tc>
          <w:tcPr>
            <w:tcW w:w="420" w:type="dxa"/>
            <w:gridSpan w:val="8"/>
            <w:tcBorders>
              <w:top w:val="single" w:sz="4" w:space="0" w:color="auto"/>
              <w:left w:val="single" w:sz="4" w:space="0" w:color="auto"/>
              <w:bottom w:val="single" w:sz="12" w:space="0" w:color="auto"/>
            </w:tcBorders>
            <w:vAlign w:val="center"/>
          </w:tcPr>
          <w:p w14:paraId="17A70059" w14:textId="795403D6" w:rsidR="007847F6" w:rsidRPr="009C2689" w:rsidRDefault="007847F6" w:rsidP="00DB09AB">
            <w:pPr>
              <w:autoSpaceDE w:val="0"/>
              <w:autoSpaceDN w:val="0"/>
              <w:adjustRightInd w:val="0"/>
              <w:rPr>
                <w:rFonts w:ascii="Century" w:eastAsia="ＭＳ 明朝" w:hAnsi="Century" w:cs="Times New Roman"/>
                <w:color w:val="000000" w:themeColor="text1"/>
                <w:kern w:val="0"/>
                <w:sz w:val="18"/>
                <w:szCs w:val="20"/>
              </w:rPr>
            </w:pPr>
            <w:r w:rsidRPr="009C2689">
              <w:rPr>
                <w:rFonts w:ascii="Century" w:eastAsia="ＭＳ 明朝" w:hAnsi="Century" w:cs="Times New Roman" w:hint="eastAsia"/>
                <w:color w:val="000000" w:themeColor="text1"/>
                <w:kern w:val="0"/>
                <w:sz w:val="18"/>
                <w:szCs w:val="20"/>
              </w:rPr>
              <w:t>《第１学期の評価</w:t>
            </w:r>
            <w:r w:rsidR="0092055A" w:rsidRPr="009C2689">
              <w:rPr>
                <w:rFonts w:ascii="Century" w:eastAsia="ＭＳ 明朝" w:hAnsi="Century" w:cs="Times New Roman" w:hint="eastAsia"/>
                <w:color w:val="000000" w:themeColor="text1"/>
                <w:kern w:val="0"/>
                <w:sz w:val="18"/>
                <w:szCs w:val="20"/>
              </w:rPr>
              <w:t>と評価方法》</w:t>
            </w:r>
          </w:p>
          <w:p w14:paraId="27242580" w14:textId="29676879" w:rsidR="0092055A" w:rsidRPr="009C2689" w:rsidRDefault="009167A1" w:rsidP="00DB09AB">
            <w:pPr>
              <w:autoSpaceDE w:val="0"/>
              <w:autoSpaceDN w:val="0"/>
              <w:adjustRightInd w:val="0"/>
              <w:rPr>
                <w:rFonts w:ascii="Century" w:eastAsia="ＭＳ 明朝" w:hAnsi="Century" w:cs="Times New Roman"/>
                <w:color w:val="000000" w:themeColor="text1"/>
                <w:kern w:val="0"/>
                <w:sz w:val="18"/>
                <w:szCs w:val="20"/>
              </w:rPr>
            </w:pPr>
            <w:r w:rsidRPr="009C2689">
              <w:rPr>
                <w:rFonts w:ascii="Century" w:eastAsia="ＭＳ 明朝" w:hAnsi="Century" w:cs="Times New Roman" w:hint="eastAsia"/>
                <w:color w:val="000000" w:themeColor="text1"/>
                <w:kern w:val="0"/>
                <w:sz w:val="18"/>
                <w:szCs w:val="20"/>
              </w:rPr>
              <w:t>①知識・技能，②思考・</w:t>
            </w:r>
            <w:r w:rsidR="0092055A" w:rsidRPr="009C2689">
              <w:rPr>
                <w:rFonts w:ascii="Century" w:eastAsia="ＭＳ 明朝" w:hAnsi="Century" w:cs="Times New Roman" w:hint="eastAsia"/>
                <w:color w:val="000000" w:themeColor="text1"/>
                <w:kern w:val="0"/>
                <w:sz w:val="18"/>
                <w:szCs w:val="20"/>
              </w:rPr>
              <w:t>判断・表現，③主体的に学習に取り組む態度の３つの観点の評価の割合に従って，それぞれを評価するのに適した以下の評価方法により評価する。</w:t>
            </w:r>
          </w:p>
          <w:p w14:paraId="37ED3161" w14:textId="425ED926" w:rsidR="007847F6" w:rsidRPr="009C2689" w:rsidRDefault="007847F6" w:rsidP="0092055A">
            <w:pPr>
              <w:autoSpaceDE w:val="0"/>
              <w:autoSpaceDN w:val="0"/>
              <w:adjustRightInd w:val="0"/>
              <w:snapToGrid w:val="0"/>
              <w:spacing w:line="240" w:lineRule="atLeast"/>
              <w:rPr>
                <w:rFonts w:ascii="Century" w:eastAsia="ＭＳ 明朝" w:hAnsi="Century"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a.</w:t>
            </w:r>
            <w:r w:rsidRPr="009C2689">
              <w:rPr>
                <w:rFonts w:ascii="Century" w:eastAsia="ＭＳ 明朝" w:hAnsi="Century" w:cs="Times New Roman" w:hint="eastAsia"/>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活動観察</w:t>
            </w:r>
            <w:r w:rsidRPr="009C2689">
              <w:rPr>
                <w:rFonts w:ascii="Century" w:eastAsia="ＭＳ 明朝" w:hAnsi="Century" w:cs="Times New Roman"/>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w:t>
            </w:r>
            <w:r w:rsidRPr="009C2689">
              <w:rPr>
                <w:rFonts w:ascii="Century" w:eastAsia="ＭＳ 明朝" w:hAnsi="Century" w:cs="Times New Roman" w:hint="eastAsia"/>
                <w:color w:val="000000" w:themeColor="text1"/>
                <w:kern w:val="0"/>
                <w:sz w:val="18"/>
                <w:szCs w:val="20"/>
              </w:rPr>
              <w:t xml:space="preserve"> </w:t>
            </w:r>
            <w:r w:rsidRPr="009C2689">
              <w:rPr>
                <w:rFonts w:ascii="ＭＳ ゴシック" w:eastAsia="ＭＳ ゴシック" w:hAnsi="ＭＳ ゴシック" w:cs="Times New Roman" w:hint="eastAsia"/>
                <w:color w:val="000000" w:themeColor="text1"/>
                <w:kern w:val="0"/>
                <w:sz w:val="18"/>
                <w:szCs w:val="20"/>
              </w:rPr>
              <w:t>b.</w:t>
            </w:r>
            <w:r w:rsidRPr="009C2689">
              <w:rPr>
                <w:rFonts w:ascii="Century" w:eastAsia="ＭＳ 明朝" w:hAnsi="Century" w:cs="Times New Roman" w:hint="eastAsia"/>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パフォーマンステスト</w:t>
            </w:r>
            <w:r w:rsidRPr="009C2689">
              <w:rPr>
                <w:rFonts w:ascii="Century" w:eastAsia="ＭＳ 明朝" w:hAnsi="Century" w:cs="Times New Roman" w:hint="eastAsia"/>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w:t>
            </w:r>
            <w:r w:rsidRPr="009C2689">
              <w:rPr>
                <w:rFonts w:ascii="Century" w:eastAsia="ＭＳ 明朝" w:hAnsi="Century" w:cs="Times New Roman" w:hint="eastAsia"/>
                <w:color w:val="000000" w:themeColor="text1"/>
                <w:kern w:val="0"/>
                <w:sz w:val="18"/>
                <w:szCs w:val="20"/>
              </w:rPr>
              <w:t xml:space="preserve"> </w:t>
            </w:r>
            <w:r w:rsidRPr="009C2689">
              <w:rPr>
                <w:rFonts w:ascii="ＭＳ ゴシック" w:eastAsia="ＭＳ ゴシック" w:hAnsi="ＭＳ ゴシック" w:cs="Times New Roman" w:hint="eastAsia"/>
                <w:color w:val="000000" w:themeColor="text1"/>
                <w:kern w:val="0"/>
                <w:sz w:val="18"/>
                <w:szCs w:val="20"/>
              </w:rPr>
              <w:t>c.</w:t>
            </w:r>
            <w:r w:rsidRPr="009C2689">
              <w:rPr>
                <w:rFonts w:ascii="Century" w:eastAsia="ＭＳ 明朝" w:hAnsi="Century" w:cs="Times New Roman" w:hint="eastAsia"/>
                <w:color w:val="000000" w:themeColor="text1"/>
                <w:kern w:val="0"/>
                <w:sz w:val="18"/>
                <w:szCs w:val="20"/>
              </w:rPr>
              <w:t xml:space="preserve"> </w:t>
            </w:r>
            <w:r w:rsidR="0092055A" w:rsidRPr="009C2689">
              <w:rPr>
                <w:rFonts w:ascii="Century" w:eastAsia="ＭＳ 明朝" w:hAnsi="Century" w:cs="Times New Roman" w:hint="eastAsia"/>
                <w:color w:val="000000" w:themeColor="text1"/>
                <w:kern w:val="0"/>
                <w:sz w:val="18"/>
                <w:szCs w:val="20"/>
              </w:rPr>
              <w:t>自己評価・リフレクション</w:t>
            </w:r>
            <w:r w:rsidRPr="009C2689">
              <w:rPr>
                <w:rFonts w:ascii="Century" w:eastAsia="ＭＳ 明朝" w:hAnsi="Century" w:cs="Times New Roman" w:hint="eastAsia"/>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w:t>
            </w:r>
            <w:r w:rsidRPr="009C2689">
              <w:rPr>
                <w:rFonts w:ascii="Century" w:eastAsia="ＭＳ 明朝" w:hAnsi="Century" w:cs="Times New Roman" w:hint="eastAsia"/>
                <w:color w:val="000000" w:themeColor="text1"/>
                <w:kern w:val="0"/>
                <w:sz w:val="18"/>
                <w:szCs w:val="20"/>
              </w:rPr>
              <w:t xml:space="preserve"> </w:t>
            </w:r>
            <w:r w:rsidRPr="009C2689">
              <w:rPr>
                <w:rFonts w:ascii="ＭＳ ゴシック" w:eastAsia="ＭＳ ゴシック" w:hAnsi="ＭＳ ゴシック" w:cs="Times New Roman" w:hint="eastAsia"/>
                <w:color w:val="000000" w:themeColor="text1"/>
                <w:kern w:val="0"/>
                <w:sz w:val="18"/>
                <w:szCs w:val="20"/>
              </w:rPr>
              <w:t>d.</w:t>
            </w:r>
            <w:r w:rsidRPr="009C2689">
              <w:rPr>
                <w:rFonts w:ascii="Century" w:eastAsia="ＭＳ 明朝" w:hAnsi="Century" w:cs="Times New Roman" w:hint="eastAsia"/>
                <w:color w:val="000000" w:themeColor="text1"/>
                <w:kern w:val="0"/>
                <w:sz w:val="18"/>
                <w:szCs w:val="20"/>
              </w:rPr>
              <w:t xml:space="preserve"> </w:t>
            </w:r>
            <w:r w:rsidR="0092055A" w:rsidRPr="009C2689">
              <w:rPr>
                <w:rFonts w:ascii="Century" w:eastAsia="ＭＳ 明朝" w:hAnsi="Century" w:cs="Times New Roman" w:hint="eastAsia"/>
                <w:color w:val="000000" w:themeColor="text1"/>
                <w:kern w:val="0"/>
                <w:sz w:val="18"/>
                <w:szCs w:val="20"/>
              </w:rPr>
              <w:t>ペーパーテスト・課題</w:t>
            </w:r>
          </w:p>
        </w:tc>
      </w:tr>
      <w:tr w:rsidR="00C905FE" w:rsidRPr="009C2689" w14:paraId="3B1A5E90" w14:textId="77777777" w:rsidTr="00BE2992">
        <w:trPr>
          <w:cantSplit/>
          <w:trHeight w:val="3049"/>
        </w:trPr>
        <w:tc>
          <w:tcPr>
            <w:tcW w:w="374" w:type="dxa"/>
            <w:tcBorders>
              <w:top w:val="single" w:sz="12" w:space="0" w:color="auto"/>
              <w:bottom w:val="single" w:sz="4" w:space="0" w:color="auto"/>
              <w:right w:val="single" w:sz="4" w:space="0" w:color="auto"/>
            </w:tcBorders>
            <w:vAlign w:val="center"/>
          </w:tcPr>
          <w:p w14:paraId="3677A357" w14:textId="0EA6D31A" w:rsidR="00DB09AB" w:rsidRPr="009C2689" w:rsidRDefault="003D351B" w:rsidP="003D351B">
            <w:pPr>
              <w:autoSpaceDE w:val="0"/>
              <w:autoSpaceDN w:val="0"/>
              <w:adjustRightInd w:val="0"/>
              <w:rPr>
                <w:rFonts w:ascii="ＭＳ 明朝" w:eastAsia="ＭＳ 明朝" w:hAnsi="ＭＳ 明朝"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２学期</w:t>
            </w:r>
          </w:p>
        </w:tc>
        <w:tc>
          <w:tcPr>
            <w:tcW w:w="374" w:type="dxa"/>
            <w:tcBorders>
              <w:top w:val="single" w:sz="4" w:space="0" w:color="auto"/>
              <w:left w:val="single" w:sz="4" w:space="0" w:color="auto"/>
              <w:bottom w:val="single" w:sz="4" w:space="0" w:color="auto"/>
              <w:right w:val="single" w:sz="4" w:space="0" w:color="auto"/>
            </w:tcBorders>
            <w:vAlign w:val="center"/>
          </w:tcPr>
          <w:p w14:paraId="26C21247" w14:textId="2BED1C55" w:rsidR="00DB09AB" w:rsidRPr="009C2689" w:rsidRDefault="00DB09AB" w:rsidP="003D351B">
            <w:pPr>
              <w:autoSpaceDE w:val="0"/>
              <w:autoSpaceDN w:val="0"/>
              <w:adjustRightInd w:val="0"/>
              <w:jc w:val="center"/>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color w:val="000000" w:themeColor="text1"/>
                <w:kern w:val="0"/>
                <w:sz w:val="18"/>
                <w:szCs w:val="20"/>
              </w:rPr>
              <w:t>9</w:t>
            </w:r>
          </w:p>
        </w:tc>
        <w:tc>
          <w:tcPr>
            <w:tcW w:w="374" w:type="dxa"/>
            <w:tcBorders>
              <w:top w:val="single" w:sz="4" w:space="0" w:color="auto"/>
              <w:left w:val="single" w:sz="4" w:space="0" w:color="auto"/>
              <w:bottom w:val="single" w:sz="4" w:space="0" w:color="auto"/>
              <w:right w:val="single" w:sz="4" w:space="0" w:color="auto"/>
            </w:tcBorders>
            <w:vAlign w:val="center"/>
          </w:tcPr>
          <w:p w14:paraId="7E44072E" w14:textId="0D4DB3E7" w:rsidR="00DB09AB" w:rsidRPr="009C2689" w:rsidRDefault="003D351B" w:rsidP="00DB09AB">
            <w:pPr>
              <w:autoSpaceDE w:val="0"/>
              <w:autoSpaceDN w:val="0"/>
              <w:adjustRightInd w:val="0"/>
              <w:snapToGrid w:val="0"/>
              <w:spacing w:line="240" w:lineRule="atLeast"/>
              <w:rPr>
                <w:rFonts w:ascii="ＭＳ 明朝" w:eastAsia="ＭＳ 明朝" w:hAnsi="ＭＳ 明朝"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中間考査</w:t>
            </w:r>
          </w:p>
        </w:tc>
        <w:tc>
          <w:tcPr>
            <w:tcW w:w="1461" w:type="dxa"/>
            <w:tcBorders>
              <w:top w:val="single" w:sz="4" w:space="0" w:color="auto"/>
              <w:left w:val="single" w:sz="4" w:space="0" w:color="auto"/>
              <w:bottom w:val="single" w:sz="4" w:space="0" w:color="auto"/>
              <w:right w:val="single" w:sz="4" w:space="0" w:color="auto"/>
            </w:tcBorders>
          </w:tcPr>
          <w:p w14:paraId="1AEE9CB5" w14:textId="77777777" w:rsidR="00DB09AB" w:rsidRPr="009C2689" w:rsidRDefault="00DB09AB" w:rsidP="00DB09AB">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Lesson 5</w:t>
            </w:r>
          </w:p>
          <w:p w14:paraId="12D4644D" w14:textId="77777777" w:rsidR="00DB09AB" w:rsidRPr="009C2689" w:rsidRDefault="00DB09AB" w:rsidP="00DB09AB">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Saving Our Treasures from the Sea</w:t>
            </w:r>
          </w:p>
        </w:tc>
        <w:tc>
          <w:tcPr>
            <w:tcW w:w="5057" w:type="dxa"/>
            <w:tcBorders>
              <w:top w:val="single" w:sz="4" w:space="0" w:color="auto"/>
              <w:left w:val="single" w:sz="4" w:space="0" w:color="auto"/>
              <w:bottom w:val="single" w:sz="4" w:space="0" w:color="auto"/>
              <w:right w:val="single" w:sz="4" w:space="0" w:color="auto"/>
            </w:tcBorders>
          </w:tcPr>
          <w:p w14:paraId="67EAD094" w14:textId="7FD1C3A9" w:rsidR="00DB09AB" w:rsidRPr="009C2689" w:rsidRDefault="003D351B" w:rsidP="00DB09AB">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w:t>
            </w:r>
            <w:r w:rsidR="00DB09AB" w:rsidRPr="009C2689">
              <w:rPr>
                <w:rFonts w:ascii="ＭＳ 明朝" w:eastAsia="ＭＳ 明朝" w:hAnsi="ＭＳ 明朝" w:cs="Times New Roman" w:hint="eastAsia"/>
                <w:color w:val="000000" w:themeColor="text1"/>
                <w:sz w:val="18"/>
                <w:szCs w:val="18"/>
              </w:rPr>
              <w:t>聞くこと〉世界遺産や町の災害対策についての会話を聞いて，必要な情報を聞き取り，概要や要点を捉える。</w:t>
            </w:r>
          </w:p>
          <w:p w14:paraId="3650BE7E" w14:textId="5EDF38E6" w:rsidR="00DB09AB" w:rsidRPr="009C2689" w:rsidRDefault="00DB09AB" w:rsidP="00DB09AB">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〈読むこと〉ベニスと厳島神社の高波対策について書かれた文章を読んで，必要な情報を読み取り，文章の展開や書き手の意図，概要，要点，詳細を</w:t>
            </w:r>
            <w:r w:rsidR="00E112EF" w:rsidRPr="009C2689">
              <w:rPr>
                <w:rFonts w:ascii="ＭＳ 明朝" w:eastAsia="ＭＳ 明朝" w:hAnsi="ＭＳ 明朝" w:cs="Times New Roman" w:hint="eastAsia"/>
                <w:color w:val="000000" w:themeColor="text1"/>
                <w:sz w:val="18"/>
                <w:szCs w:val="18"/>
              </w:rPr>
              <w:t>捉える</w:t>
            </w:r>
            <w:r w:rsidRPr="009C2689">
              <w:rPr>
                <w:rFonts w:ascii="ＭＳ 明朝" w:eastAsia="ＭＳ 明朝" w:hAnsi="ＭＳ 明朝" w:cs="Times New Roman" w:hint="eastAsia"/>
                <w:color w:val="000000" w:themeColor="text1"/>
                <w:sz w:val="18"/>
                <w:szCs w:val="18"/>
              </w:rPr>
              <w:t>。</w:t>
            </w:r>
          </w:p>
          <w:p w14:paraId="52A8C3DC" w14:textId="77777777" w:rsidR="00DB09AB" w:rsidRPr="009C2689" w:rsidRDefault="00DB09AB" w:rsidP="00DB09AB">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〈話すこと［やり取り］〉世界遺産や本文の内容について，情報や考えなどを詳しく話して伝え合うやり取りを続ける。</w:t>
            </w:r>
          </w:p>
          <w:p w14:paraId="2F6EB1D4" w14:textId="745D2DDE" w:rsidR="00DB09AB" w:rsidRPr="009C2689" w:rsidRDefault="00DB09AB" w:rsidP="00DB09AB">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〈話すこと［発表・やり取り］〉町の災害対策について，情報や考えなどを論理的に詳しく話して伝えたり，伝え合ったりする。</w:t>
            </w:r>
          </w:p>
          <w:p w14:paraId="7918A9B9" w14:textId="50C6F795" w:rsidR="00DB09AB" w:rsidRPr="009C2689" w:rsidRDefault="0092055A" w:rsidP="00DB09AB">
            <w:pPr>
              <w:autoSpaceDE w:val="0"/>
              <w:autoSpaceDN w:val="0"/>
              <w:adjustRightInd w:val="0"/>
              <w:snapToGrid w:val="0"/>
              <w:spacing w:line="240" w:lineRule="atLeast"/>
              <w:ind w:left="355" w:hanging="355"/>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〈書くこと〉町の災害対策について，情報や考えなどを，複数のパラグラフ</w:t>
            </w:r>
            <w:r w:rsidR="00DB09AB" w:rsidRPr="009C2689">
              <w:rPr>
                <w:rFonts w:ascii="ＭＳ 明朝" w:eastAsia="ＭＳ 明朝" w:hAnsi="ＭＳ 明朝" w:cs="Times New Roman" w:hint="eastAsia"/>
                <w:color w:val="000000" w:themeColor="text1"/>
                <w:sz w:val="18"/>
                <w:szCs w:val="18"/>
              </w:rPr>
              <w:t>から</w:t>
            </w:r>
            <w:r w:rsidR="00BE2992" w:rsidRPr="009C2689">
              <w:rPr>
                <w:rFonts w:ascii="ＭＳ 明朝" w:eastAsia="ＭＳ 明朝" w:hAnsi="ＭＳ 明朝" w:cs="Times New Roman" w:hint="eastAsia"/>
                <w:color w:val="000000" w:themeColor="text1"/>
                <w:sz w:val="18"/>
                <w:szCs w:val="18"/>
              </w:rPr>
              <w:t>成る</w:t>
            </w:r>
            <w:r w:rsidR="00DB09AB" w:rsidRPr="009C2689">
              <w:rPr>
                <w:rFonts w:ascii="ＭＳ 明朝" w:eastAsia="ＭＳ 明朝" w:hAnsi="ＭＳ 明朝" w:cs="Times New Roman" w:hint="eastAsia"/>
                <w:color w:val="000000" w:themeColor="text1"/>
                <w:sz w:val="18"/>
                <w:szCs w:val="18"/>
              </w:rPr>
              <w:t>文章で論理的に詳しく書いて伝える。</w:t>
            </w:r>
          </w:p>
        </w:tc>
        <w:tc>
          <w:tcPr>
            <w:tcW w:w="420" w:type="dxa"/>
            <w:tcBorders>
              <w:top w:val="single" w:sz="4" w:space="0" w:color="auto"/>
              <w:left w:val="single" w:sz="4" w:space="0" w:color="auto"/>
              <w:bottom w:val="single" w:sz="4" w:space="0" w:color="auto"/>
              <w:right w:val="single" w:sz="4" w:space="0" w:color="auto"/>
            </w:tcBorders>
          </w:tcPr>
          <w:p w14:paraId="4378568C" w14:textId="635536F6"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A9D0536"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4DDDCFA"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E736677"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C2EE8FB"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EACA181"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FBC8DCE"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F98FDA9"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363F488"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2BAA5E4" w14:textId="77777777" w:rsidR="003D351B" w:rsidRPr="009C2689" w:rsidRDefault="003D351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0497D24" w14:textId="77777777" w:rsidR="003D351B" w:rsidRPr="009C2689" w:rsidRDefault="003D351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234108C" w14:textId="0CCFE502" w:rsidR="003D351B" w:rsidRPr="009C2689" w:rsidRDefault="003D351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right w:val="single" w:sz="4" w:space="0" w:color="auto"/>
            </w:tcBorders>
          </w:tcPr>
          <w:p w14:paraId="1E14D2FA" w14:textId="572A57C1" w:rsidR="00DB09AB" w:rsidRPr="009C2689" w:rsidRDefault="003D351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FEE8F33"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DF84ADB"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95C774B"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B5959E1"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DD9DA37"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699542C6"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E2F9B1F"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102C19E"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5DD8BE6" w14:textId="77777777" w:rsidR="003D351B" w:rsidRPr="009C2689" w:rsidRDefault="003D351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4F4159F" w14:textId="77777777" w:rsidR="003D351B" w:rsidRPr="009C2689" w:rsidRDefault="003D351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26BABE4" w14:textId="00A279BE" w:rsidR="003D351B" w:rsidRPr="009C2689" w:rsidRDefault="003D351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right w:val="single" w:sz="4" w:space="0" w:color="auto"/>
            </w:tcBorders>
          </w:tcPr>
          <w:p w14:paraId="27F6F338" w14:textId="0E755F88" w:rsidR="00DB09AB" w:rsidRPr="009C2689" w:rsidRDefault="003D351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7DD663D"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3A80329"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F8DFCEF"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52D29C6"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0A87FAC"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B36D54F"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1A1F9C9"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E1E8D35" w14:textId="77777777" w:rsidR="00DB09AB" w:rsidRPr="009C2689" w:rsidRDefault="00DB09A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256B60B" w14:textId="77777777" w:rsidR="003D351B" w:rsidRPr="009C2689" w:rsidRDefault="003D351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7B5CF55" w14:textId="77777777" w:rsidR="003D351B" w:rsidRPr="009C2689" w:rsidRDefault="003D351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7AE2C48" w14:textId="769FEAA8" w:rsidR="003D351B" w:rsidRPr="009C2689" w:rsidRDefault="003D351B" w:rsidP="00DB09AB">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tcBorders>
            <w:vAlign w:val="center"/>
          </w:tcPr>
          <w:p w14:paraId="134A1306" w14:textId="77777777" w:rsidR="00DB09AB" w:rsidRPr="009C2689" w:rsidRDefault="00DB09AB"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p>
          <w:p w14:paraId="304DBA97" w14:textId="0691DC0A" w:rsidR="00DB09AB" w:rsidRPr="009C2689" w:rsidRDefault="00DB09AB"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a</w:t>
            </w:r>
          </w:p>
          <w:p w14:paraId="0655CB81" w14:textId="246CC1CC" w:rsidR="00DB09AB" w:rsidRPr="009C2689" w:rsidRDefault="00DB09AB"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b</w:t>
            </w:r>
          </w:p>
          <w:p w14:paraId="4AF6AF46" w14:textId="74AEE95E" w:rsidR="00DB09AB" w:rsidRPr="009C2689" w:rsidRDefault="00DB09AB"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c</w:t>
            </w:r>
          </w:p>
          <w:p w14:paraId="4FE5B9EB" w14:textId="7662330F" w:rsidR="00DB09AB" w:rsidRPr="009C2689" w:rsidRDefault="00DB09AB"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d</w:t>
            </w:r>
          </w:p>
        </w:tc>
      </w:tr>
    </w:tbl>
    <w:p w14:paraId="61D9B4AF" w14:textId="571970F8" w:rsidR="001D0D9B" w:rsidRPr="009C2689" w:rsidRDefault="001D0D9B">
      <w:pPr>
        <w:rPr>
          <w:color w:val="000000" w:themeColor="text1"/>
        </w:rPr>
      </w:pPr>
    </w:p>
    <w:p w14:paraId="76BEFD33" w14:textId="77777777" w:rsidR="0092055A" w:rsidRPr="009C2689" w:rsidRDefault="0092055A">
      <w:pPr>
        <w:rPr>
          <w:color w:val="000000" w:themeColor="text1"/>
        </w:rPr>
      </w:pPr>
    </w:p>
    <w:tbl>
      <w:tblPr>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6"/>
        <w:gridCol w:w="395"/>
        <w:gridCol w:w="387"/>
        <w:gridCol w:w="1422"/>
        <w:gridCol w:w="4918"/>
        <w:gridCol w:w="425"/>
        <w:gridCol w:w="426"/>
        <w:gridCol w:w="425"/>
        <w:gridCol w:w="425"/>
      </w:tblGrid>
      <w:tr w:rsidR="009C2689" w:rsidRPr="009C2689" w14:paraId="2EEE5001" w14:textId="77777777" w:rsidTr="00C905FE">
        <w:trPr>
          <w:cantSplit/>
          <w:trHeight w:val="594"/>
        </w:trPr>
        <w:tc>
          <w:tcPr>
            <w:tcW w:w="376" w:type="dxa"/>
            <w:vMerge w:val="restart"/>
            <w:tcBorders>
              <w:top w:val="single" w:sz="12" w:space="0" w:color="auto"/>
              <w:right w:val="single" w:sz="4" w:space="0" w:color="auto"/>
            </w:tcBorders>
            <w:vAlign w:val="center"/>
          </w:tcPr>
          <w:p w14:paraId="77F5977B" w14:textId="77777777" w:rsidR="001D0D9B" w:rsidRPr="009C2689" w:rsidRDefault="001D0D9B"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学期</w:t>
            </w:r>
          </w:p>
        </w:tc>
        <w:tc>
          <w:tcPr>
            <w:tcW w:w="395" w:type="dxa"/>
            <w:vMerge w:val="restart"/>
            <w:tcBorders>
              <w:top w:val="single" w:sz="12" w:space="0" w:color="auto"/>
              <w:left w:val="single" w:sz="4" w:space="0" w:color="auto"/>
              <w:right w:val="single" w:sz="4" w:space="0" w:color="auto"/>
            </w:tcBorders>
            <w:vAlign w:val="center"/>
          </w:tcPr>
          <w:p w14:paraId="23C137D5" w14:textId="77777777" w:rsidR="001D0D9B" w:rsidRPr="009C2689" w:rsidRDefault="001D0D9B"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月</w:t>
            </w:r>
          </w:p>
        </w:tc>
        <w:tc>
          <w:tcPr>
            <w:tcW w:w="387" w:type="dxa"/>
            <w:vMerge w:val="restart"/>
            <w:tcBorders>
              <w:top w:val="single" w:sz="12" w:space="0" w:color="auto"/>
              <w:left w:val="single" w:sz="4" w:space="0" w:color="auto"/>
              <w:right w:val="single" w:sz="4" w:space="0" w:color="auto"/>
            </w:tcBorders>
            <w:vAlign w:val="center"/>
          </w:tcPr>
          <w:p w14:paraId="46879A74" w14:textId="77777777" w:rsidR="001D0D9B" w:rsidRPr="009C2689" w:rsidRDefault="001D0D9B"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考査範囲</w:t>
            </w:r>
          </w:p>
        </w:tc>
        <w:tc>
          <w:tcPr>
            <w:tcW w:w="1422" w:type="dxa"/>
            <w:vMerge w:val="restart"/>
            <w:tcBorders>
              <w:top w:val="single" w:sz="12" w:space="0" w:color="auto"/>
              <w:left w:val="single" w:sz="4" w:space="0" w:color="auto"/>
              <w:right w:val="single" w:sz="4" w:space="0" w:color="auto"/>
            </w:tcBorders>
            <w:vAlign w:val="center"/>
          </w:tcPr>
          <w:p w14:paraId="5B3D3732" w14:textId="77777777" w:rsidR="001D0D9B" w:rsidRPr="009C2689" w:rsidRDefault="001D0D9B"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学習内容</w:t>
            </w:r>
          </w:p>
        </w:tc>
        <w:tc>
          <w:tcPr>
            <w:tcW w:w="4918" w:type="dxa"/>
            <w:vMerge w:val="restart"/>
            <w:tcBorders>
              <w:top w:val="single" w:sz="12" w:space="0" w:color="auto"/>
              <w:left w:val="single" w:sz="4" w:space="0" w:color="auto"/>
              <w:right w:val="single" w:sz="4" w:space="0" w:color="auto"/>
            </w:tcBorders>
            <w:vAlign w:val="center"/>
          </w:tcPr>
          <w:p w14:paraId="567B57F3" w14:textId="77777777" w:rsidR="001D0D9B" w:rsidRPr="009C2689" w:rsidRDefault="001D0D9B"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ねらい</w:t>
            </w:r>
          </w:p>
        </w:tc>
        <w:tc>
          <w:tcPr>
            <w:tcW w:w="1276" w:type="dxa"/>
            <w:gridSpan w:val="3"/>
            <w:tcBorders>
              <w:top w:val="single" w:sz="12" w:space="0" w:color="auto"/>
              <w:left w:val="single" w:sz="4" w:space="0" w:color="auto"/>
              <w:bottom w:val="single" w:sz="4" w:space="0" w:color="auto"/>
              <w:right w:val="single" w:sz="4" w:space="0" w:color="auto"/>
            </w:tcBorders>
            <w:vAlign w:val="center"/>
          </w:tcPr>
          <w:p w14:paraId="54E9D680" w14:textId="77777777" w:rsidR="001D0D9B" w:rsidRPr="009C2689" w:rsidRDefault="001D0D9B"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評価の観点</w:t>
            </w:r>
          </w:p>
        </w:tc>
        <w:tc>
          <w:tcPr>
            <w:tcW w:w="425" w:type="dxa"/>
            <w:vMerge w:val="restart"/>
            <w:tcBorders>
              <w:top w:val="single" w:sz="12" w:space="0" w:color="auto"/>
              <w:left w:val="single" w:sz="4" w:space="0" w:color="auto"/>
            </w:tcBorders>
            <w:vAlign w:val="center"/>
          </w:tcPr>
          <w:p w14:paraId="29D6C272" w14:textId="77777777" w:rsidR="001D0D9B" w:rsidRPr="009C2689" w:rsidRDefault="001D0D9B"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評価方法</w:t>
            </w:r>
          </w:p>
        </w:tc>
      </w:tr>
      <w:tr w:rsidR="009C2689" w:rsidRPr="009C2689" w14:paraId="4467EE21" w14:textId="77777777" w:rsidTr="00C905FE">
        <w:trPr>
          <w:cantSplit/>
          <w:trHeight w:val="340"/>
        </w:trPr>
        <w:tc>
          <w:tcPr>
            <w:tcW w:w="376" w:type="dxa"/>
            <w:vMerge/>
            <w:tcBorders>
              <w:bottom w:val="single" w:sz="4" w:space="0" w:color="auto"/>
              <w:right w:val="single" w:sz="4" w:space="0" w:color="auto"/>
            </w:tcBorders>
            <w:vAlign w:val="center"/>
          </w:tcPr>
          <w:p w14:paraId="077FFFDF" w14:textId="77777777" w:rsidR="001D0D9B" w:rsidRPr="009C2689" w:rsidRDefault="001D0D9B" w:rsidP="0049591C">
            <w:pPr>
              <w:autoSpaceDE w:val="0"/>
              <w:autoSpaceDN w:val="0"/>
              <w:adjustRightInd w:val="0"/>
              <w:rPr>
                <w:rFonts w:ascii="ＭＳ 明朝" w:eastAsia="ＭＳ 明朝" w:hAnsi="ＭＳ 明朝" w:cs="Times New Roman"/>
                <w:color w:val="000000" w:themeColor="text1"/>
                <w:kern w:val="0"/>
                <w:sz w:val="18"/>
                <w:szCs w:val="20"/>
              </w:rPr>
            </w:pPr>
          </w:p>
        </w:tc>
        <w:tc>
          <w:tcPr>
            <w:tcW w:w="395" w:type="dxa"/>
            <w:vMerge/>
            <w:tcBorders>
              <w:left w:val="single" w:sz="4" w:space="0" w:color="auto"/>
              <w:bottom w:val="single" w:sz="4" w:space="0" w:color="auto"/>
              <w:right w:val="single" w:sz="4" w:space="0" w:color="auto"/>
            </w:tcBorders>
            <w:vAlign w:val="center"/>
          </w:tcPr>
          <w:p w14:paraId="5487C8C1" w14:textId="77777777" w:rsidR="001D0D9B" w:rsidRPr="009C2689" w:rsidRDefault="001D0D9B" w:rsidP="0049591C">
            <w:pPr>
              <w:autoSpaceDE w:val="0"/>
              <w:autoSpaceDN w:val="0"/>
              <w:adjustRightInd w:val="0"/>
              <w:rPr>
                <w:rFonts w:ascii="Century" w:eastAsia="ＭＳ 明朝" w:hAnsi="Century" w:cs="Arial"/>
                <w:color w:val="000000" w:themeColor="text1"/>
                <w:kern w:val="0"/>
                <w:sz w:val="18"/>
                <w:szCs w:val="20"/>
              </w:rPr>
            </w:pPr>
          </w:p>
        </w:tc>
        <w:tc>
          <w:tcPr>
            <w:tcW w:w="387" w:type="dxa"/>
            <w:vMerge/>
            <w:tcBorders>
              <w:left w:val="single" w:sz="4" w:space="0" w:color="auto"/>
              <w:bottom w:val="single" w:sz="4" w:space="0" w:color="auto"/>
              <w:right w:val="single" w:sz="4" w:space="0" w:color="auto"/>
            </w:tcBorders>
            <w:vAlign w:val="center"/>
          </w:tcPr>
          <w:p w14:paraId="782D7D89" w14:textId="77777777" w:rsidR="001D0D9B" w:rsidRPr="009C2689" w:rsidRDefault="001D0D9B" w:rsidP="0049591C">
            <w:pPr>
              <w:autoSpaceDE w:val="0"/>
              <w:autoSpaceDN w:val="0"/>
              <w:adjustRightInd w:val="0"/>
              <w:rPr>
                <w:rFonts w:ascii="ＭＳ 明朝" w:eastAsia="ＭＳ 明朝" w:hAnsi="ＭＳ 明朝" w:cs="Times New Roman"/>
                <w:color w:val="000000" w:themeColor="text1"/>
                <w:kern w:val="0"/>
                <w:sz w:val="18"/>
                <w:szCs w:val="20"/>
              </w:rPr>
            </w:pPr>
          </w:p>
        </w:tc>
        <w:tc>
          <w:tcPr>
            <w:tcW w:w="1422" w:type="dxa"/>
            <w:vMerge/>
            <w:tcBorders>
              <w:left w:val="single" w:sz="4" w:space="0" w:color="auto"/>
              <w:bottom w:val="single" w:sz="4" w:space="0" w:color="auto"/>
              <w:right w:val="single" w:sz="4" w:space="0" w:color="auto"/>
            </w:tcBorders>
            <w:vAlign w:val="center"/>
          </w:tcPr>
          <w:p w14:paraId="0435E06B" w14:textId="77777777" w:rsidR="001D0D9B" w:rsidRPr="009C2689" w:rsidRDefault="001D0D9B" w:rsidP="0049591C">
            <w:pPr>
              <w:autoSpaceDE w:val="0"/>
              <w:autoSpaceDN w:val="0"/>
              <w:adjustRightInd w:val="0"/>
              <w:rPr>
                <w:rFonts w:ascii="Century" w:eastAsia="ＭＳ ゴシック" w:hAnsi="Century" w:cs="Arial"/>
                <w:color w:val="000000" w:themeColor="text1"/>
                <w:kern w:val="0"/>
                <w:sz w:val="18"/>
                <w:szCs w:val="20"/>
              </w:rPr>
            </w:pPr>
          </w:p>
        </w:tc>
        <w:tc>
          <w:tcPr>
            <w:tcW w:w="4918" w:type="dxa"/>
            <w:vMerge/>
            <w:tcBorders>
              <w:left w:val="single" w:sz="4" w:space="0" w:color="auto"/>
              <w:bottom w:val="single" w:sz="4" w:space="0" w:color="auto"/>
              <w:right w:val="single" w:sz="4" w:space="0" w:color="auto"/>
            </w:tcBorders>
          </w:tcPr>
          <w:p w14:paraId="21EF0EDD" w14:textId="77777777" w:rsidR="001D0D9B" w:rsidRPr="009C2689" w:rsidRDefault="001D0D9B" w:rsidP="0049591C">
            <w:pPr>
              <w:autoSpaceDE w:val="0"/>
              <w:autoSpaceDN w:val="0"/>
              <w:adjustRightInd w:val="0"/>
              <w:snapToGrid w:val="0"/>
              <w:spacing w:line="240" w:lineRule="atLeast"/>
              <w:ind w:left="355" w:hangingChars="200" w:hanging="355"/>
              <w:rPr>
                <w:rFonts w:ascii="Century" w:eastAsia="ＭＳ 明朝" w:hAnsi="Century" w:cs="Times New Roman"/>
                <w:b/>
                <w:color w:val="000000" w:themeColor="text1"/>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B19EB48" w14:textId="77777777" w:rsidR="001D0D9B" w:rsidRPr="009C2689" w:rsidRDefault="001D0D9B" w:rsidP="0049591C">
            <w:pPr>
              <w:autoSpaceDE w:val="0"/>
              <w:autoSpaceDN w:val="0"/>
              <w:adjustRightInd w:val="0"/>
              <w:rPr>
                <w:rFonts w:ascii="ＭＳ ゴシック" w:eastAsia="ＭＳ ゴシック" w:hAnsi="Times New Roman" w:cs="Times New Roman"/>
                <w:color w:val="000000" w:themeColor="text1"/>
                <w:kern w:val="0"/>
                <w:sz w:val="18"/>
                <w:szCs w:val="20"/>
              </w:rPr>
            </w:pPr>
            <w:r w:rsidRPr="009C2689">
              <w:rPr>
                <w:rFonts w:ascii="ＭＳ ゴシック" w:eastAsia="ＭＳ ゴシック" w:hAnsi="Times New Roman" w:cs="Times New Roman" w:hint="eastAsia"/>
                <w:color w:val="000000" w:themeColor="text1"/>
                <w:kern w:val="0"/>
                <w:sz w:val="18"/>
                <w:szCs w:val="20"/>
              </w:rPr>
              <w:t>①</w:t>
            </w:r>
          </w:p>
        </w:tc>
        <w:tc>
          <w:tcPr>
            <w:tcW w:w="426" w:type="dxa"/>
            <w:tcBorders>
              <w:top w:val="single" w:sz="4" w:space="0" w:color="auto"/>
              <w:left w:val="single" w:sz="4" w:space="0" w:color="auto"/>
              <w:bottom w:val="single" w:sz="4" w:space="0" w:color="auto"/>
              <w:right w:val="single" w:sz="4" w:space="0" w:color="auto"/>
            </w:tcBorders>
            <w:vAlign w:val="center"/>
          </w:tcPr>
          <w:p w14:paraId="5C640F6F" w14:textId="77777777" w:rsidR="001D0D9B" w:rsidRPr="009C2689" w:rsidRDefault="001D0D9B" w:rsidP="0049591C">
            <w:pPr>
              <w:autoSpaceDE w:val="0"/>
              <w:autoSpaceDN w:val="0"/>
              <w:adjustRightInd w:val="0"/>
              <w:rPr>
                <w:rFonts w:ascii="ＭＳ ゴシック" w:eastAsia="ＭＳ ゴシック" w:hAnsi="Times New Roman" w:cs="Times New Roman"/>
                <w:color w:val="000000" w:themeColor="text1"/>
                <w:kern w:val="0"/>
                <w:sz w:val="18"/>
                <w:szCs w:val="20"/>
              </w:rPr>
            </w:pPr>
            <w:r w:rsidRPr="009C2689">
              <w:rPr>
                <w:rFonts w:ascii="ＭＳ ゴシック" w:eastAsia="ＭＳ ゴシック" w:hAnsi="Times New Roman" w:cs="Times New Roman" w:hint="eastAsia"/>
                <w:color w:val="000000" w:themeColor="text1"/>
                <w:kern w:val="0"/>
                <w:sz w:val="18"/>
                <w:szCs w:val="20"/>
              </w:rPr>
              <w:t>②</w:t>
            </w:r>
          </w:p>
        </w:tc>
        <w:tc>
          <w:tcPr>
            <w:tcW w:w="425" w:type="dxa"/>
            <w:tcBorders>
              <w:top w:val="single" w:sz="4" w:space="0" w:color="auto"/>
              <w:left w:val="single" w:sz="4" w:space="0" w:color="auto"/>
              <w:bottom w:val="single" w:sz="4" w:space="0" w:color="auto"/>
              <w:right w:val="single" w:sz="4" w:space="0" w:color="auto"/>
            </w:tcBorders>
            <w:vAlign w:val="center"/>
          </w:tcPr>
          <w:p w14:paraId="05B0ECEB" w14:textId="77777777" w:rsidR="001D0D9B" w:rsidRPr="009C2689" w:rsidRDefault="001D0D9B" w:rsidP="0049591C">
            <w:pPr>
              <w:autoSpaceDE w:val="0"/>
              <w:autoSpaceDN w:val="0"/>
              <w:adjustRightInd w:val="0"/>
              <w:rPr>
                <w:rFonts w:ascii="ＭＳ ゴシック" w:eastAsia="ＭＳ ゴシック" w:hAnsi="Times New Roman" w:cs="Times New Roman"/>
                <w:color w:val="000000" w:themeColor="text1"/>
                <w:kern w:val="0"/>
                <w:sz w:val="18"/>
                <w:szCs w:val="20"/>
              </w:rPr>
            </w:pPr>
            <w:r w:rsidRPr="009C2689">
              <w:rPr>
                <w:rFonts w:ascii="ＭＳ ゴシック" w:eastAsia="ＭＳ ゴシック" w:hAnsi="Times New Roman" w:cs="Times New Roman" w:hint="eastAsia"/>
                <w:color w:val="000000" w:themeColor="text1"/>
                <w:kern w:val="0"/>
                <w:sz w:val="18"/>
                <w:szCs w:val="20"/>
              </w:rPr>
              <w:t>③</w:t>
            </w:r>
          </w:p>
        </w:tc>
        <w:tc>
          <w:tcPr>
            <w:tcW w:w="425" w:type="dxa"/>
            <w:vMerge/>
            <w:tcBorders>
              <w:left w:val="single" w:sz="4" w:space="0" w:color="auto"/>
              <w:bottom w:val="single" w:sz="4" w:space="0" w:color="auto"/>
            </w:tcBorders>
            <w:vAlign w:val="center"/>
          </w:tcPr>
          <w:p w14:paraId="6F7DB3CF" w14:textId="77777777" w:rsidR="001D0D9B" w:rsidRPr="009C2689" w:rsidRDefault="001D0D9B" w:rsidP="0049591C">
            <w:pPr>
              <w:autoSpaceDE w:val="0"/>
              <w:autoSpaceDN w:val="0"/>
              <w:adjustRightInd w:val="0"/>
              <w:ind w:left="361" w:hanging="361"/>
              <w:rPr>
                <w:rFonts w:ascii="Century" w:eastAsia="ＭＳ 明朝" w:hAnsi="Century" w:cs="Times New Roman"/>
                <w:color w:val="000000" w:themeColor="text1"/>
                <w:kern w:val="0"/>
                <w:sz w:val="18"/>
                <w:szCs w:val="20"/>
              </w:rPr>
            </w:pPr>
          </w:p>
        </w:tc>
      </w:tr>
      <w:tr w:rsidR="009C2689" w:rsidRPr="009C2689" w14:paraId="6052C4EF" w14:textId="77777777" w:rsidTr="00C905FE">
        <w:trPr>
          <w:cantSplit/>
          <w:trHeight w:val="1246"/>
        </w:trPr>
        <w:tc>
          <w:tcPr>
            <w:tcW w:w="376" w:type="dxa"/>
            <w:vMerge w:val="restart"/>
            <w:tcBorders>
              <w:top w:val="single" w:sz="4" w:space="0" w:color="auto"/>
              <w:right w:val="single" w:sz="4" w:space="0" w:color="auto"/>
            </w:tcBorders>
            <w:vAlign w:val="center"/>
          </w:tcPr>
          <w:p w14:paraId="62275169" w14:textId="2F881092" w:rsidR="003D351B" w:rsidRPr="009C2689" w:rsidRDefault="003D351B" w:rsidP="003D351B">
            <w:pPr>
              <w:autoSpaceDE w:val="0"/>
              <w:autoSpaceDN w:val="0"/>
              <w:adjustRightInd w:val="0"/>
              <w:rPr>
                <w:rFonts w:ascii="ＭＳ 明朝" w:eastAsia="ＭＳ 明朝" w:hAnsi="ＭＳ 明朝"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２学期</w:t>
            </w:r>
          </w:p>
        </w:tc>
        <w:tc>
          <w:tcPr>
            <w:tcW w:w="395" w:type="dxa"/>
            <w:tcBorders>
              <w:top w:val="single" w:sz="4" w:space="0" w:color="auto"/>
              <w:left w:val="single" w:sz="4" w:space="0" w:color="auto"/>
              <w:bottom w:val="single" w:sz="4" w:space="0" w:color="auto"/>
              <w:right w:val="single" w:sz="4" w:space="0" w:color="auto"/>
            </w:tcBorders>
            <w:vAlign w:val="center"/>
          </w:tcPr>
          <w:p w14:paraId="196B18CA" w14:textId="6FFA1707" w:rsidR="003D351B" w:rsidRPr="009C2689" w:rsidRDefault="003D351B" w:rsidP="003D351B">
            <w:pPr>
              <w:autoSpaceDE w:val="0"/>
              <w:autoSpaceDN w:val="0"/>
              <w:adjustRightInd w:val="0"/>
              <w:jc w:val="center"/>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9</w:t>
            </w:r>
          </w:p>
        </w:tc>
        <w:tc>
          <w:tcPr>
            <w:tcW w:w="387" w:type="dxa"/>
            <w:vMerge w:val="restart"/>
            <w:tcBorders>
              <w:top w:val="single" w:sz="4" w:space="0" w:color="auto"/>
              <w:left w:val="single" w:sz="4" w:space="0" w:color="auto"/>
              <w:right w:val="single" w:sz="4" w:space="0" w:color="auto"/>
            </w:tcBorders>
            <w:vAlign w:val="center"/>
          </w:tcPr>
          <w:p w14:paraId="3CA2C996" w14:textId="78FB4CED" w:rsidR="003D351B" w:rsidRPr="009C2689" w:rsidRDefault="003D351B" w:rsidP="00A06ABD">
            <w:pPr>
              <w:autoSpaceDE w:val="0"/>
              <w:autoSpaceDN w:val="0"/>
              <w:adjustRightInd w:val="0"/>
              <w:snapToGrid w:val="0"/>
              <w:spacing w:line="240" w:lineRule="atLeast"/>
              <w:rPr>
                <w:rFonts w:ascii="ＭＳ 明朝" w:eastAsia="ＭＳ 明朝" w:hAnsi="ＭＳ 明朝"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中間考査</w:t>
            </w:r>
          </w:p>
        </w:tc>
        <w:tc>
          <w:tcPr>
            <w:tcW w:w="1422" w:type="dxa"/>
            <w:tcBorders>
              <w:top w:val="single" w:sz="4" w:space="0" w:color="auto"/>
              <w:left w:val="single" w:sz="4" w:space="0" w:color="auto"/>
              <w:bottom w:val="single" w:sz="4" w:space="0" w:color="auto"/>
              <w:right w:val="single" w:sz="4" w:space="0" w:color="auto"/>
            </w:tcBorders>
          </w:tcPr>
          <w:p w14:paraId="4C1C4EEA" w14:textId="77777777" w:rsidR="003D351B" w:rsidRPr="009C2689" w:rsidRDefault="003D351B" w:rsidP="006D155C">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D</w:t>
            </w:r>
            <w:r w:rsidRPr="009C2689">
              <w:rPr>
                <w:rFonts w:ascii="ＭＳ ゴシック" w:eastAsia="ＭＳ ゴシック" w:hAnsi="ＭＳ ゴシック" w:cs="Arial"/>
                <w:color w:val="000000" w:themeColor="text1"/>
                <w:kern w:val="0"/>
                <w:sz w:val="18"/>
                <w:szCs w:val="20"/>
              </w:rPr>
              <w:t>aily English Around You</w:t>
            </w:r>
            <w:r w:rsidRPr="009C2689">
              <w:rPr>
                <w:rFonts w:ascii="ＭＳ ゴシック" w:eastAsia="ＭＳ ゴシック" w:hAnsi="ＭＳ ゴシック" w:cs="Arial" w:hint="eastAsia"/>
                <w:color w:val="000000" w:themeColor="text1"/>
                <w:kern w:val="0"/>
                <w:sz w:val="18"/>
                <w:szCs w:val="20"/>
              </w:rPr>
              <w:t>①</w:t>
            </w:r>
          </w:p>
        </w:tc>
        <w:tc>
          <w:tcPr>
            <w:tcW w:w="4918" w:type="dxa"/>
            <w:tcBorders>
              <w:top w:val="single" w:sz="4" w:space="0" w:color="auto"/>
              <w:left w:val="single" w:sz="4" w:space="0" w:color="auto"/>
              <w:bottom w:val="single" w:sz="4" w:space="0" w:color="auto"/>
              <w:right w:val="single" w:sz="4" w:space="0" w:color="auto"/>
            </w:tcBorders>
          </w:tcPr>
          <w:p w14:paraId="0E7A1252" w14:textId="09F5A208" w:rsidR="003D351B" w:rsidRPr="009C2689" w:rsidRDefault="003D351B" w:rsidP="002253B3">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〈聞くこと〉顧客と旅行会社の電話での会話を聞いて，必要な情報を聞き取り，概要や要点を捉える。</w:t>
            </w:r>
          </w:p>
          <w:p w14:paraId="7C1D8756" w14:textId="67A1AA82" w:rsidR="003D351B" w:rsidRPr="009C2689" w:rsidRDefault="003D351B" w:rsidP="002253B3">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〈読むこと〉姫路城の観光パンフレットを読んで，必要な情報を読み取り，概要や要点を捉える。</w:t>
            </w:r>
          </w:p>
          <w:p w14:paraId="24E59235" w14:textId="383B737A" w:rsidR="003D351B" w:rsidRPr="009C2689" w:rsidRDefault="003D351B" w:rsidP="003C2A40">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〈書くこと〉町の観光パンフレットを作るにあたり，情報や考えなどを論理的に詳しく書いて伝える。</w:t>
            </w:r>
          </w:p>
        </w:tc>
        <w:tc>
          <w:tcPr>
            <w:tcW w:w="425" w:type="dxa"/>
            <w:tcBorders>
              <w:top w:val="single" w:sz="4" w:space="0" w:color="auto"/>
              <w:left w:val="single" w:sz="4" w:space="0" w:color="auto"/>
              <w:bottom w:val="single" w:sz="4" w:space="0" w:color="auto"/>
              <w:right w:val="single" w:sz="4" w:space="0" w:color="auto"/>
            </w:tcBorders>
          </w:tcPr>
          <w:p w14:paraId="3B41A4C3"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0E7A4CC0"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EDC7664"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EC5E050"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626B421" w14:textId="38B3BBE1"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6" w:type="dxa"/>
            <w:tcBorders>
              <w:top w:val="single" w:sz="4" w:space="0" w:color="auto"/>
              <w:left w:val="single" w:sz="4" w:space="0" w:color="auto"/>
              <w:bottom w:val="single" w:sz="4" w:space="0" w:color="auto"/>
              <w:right w:val="single" w:sz="4" w:space="0" w:color="auto"/>
            </w:tcBorders>
          </w:tcPr>
          <w:p w14:paraId="0093C44B"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9F12AD6"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DD4F58E"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3CCCBD1"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5D9044B" w14:textId="382503BF"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right w:val="single" w:sz="4" w:space="0" w:color="auto"/>
            </w:tcBorders>
          </w:tcPr>
          <w:p w14:paraId="00F6F5D4"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2CAB4DC"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5999BCC"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B0E6E8B"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18694D3" w14:textId="494B82FD" w:rsidR="003D351B" w:rsidRPr="009C2689" w:rsidRDefault="0092055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tcBorders>
            <w:vAlign w:val="center"/>
          </w:tcPr>
          <w:p w14:paraId="33084BDA" w14:textId="77777777" w:rsidR="003D351B" w:rsidRPr="009C2689" w:rsidRDefault="003D351B"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a</w:t>
            </w:r>
          </w:p>
        </w:tc>
      </w:tr>
      <w:tr w:rsidR="009C2689" w:rsidRPr="009C2689" w14:paraId="387A36D9" w14:textId="77777777" w:rsidTr="00C905FE">
        <w:trPr>
          <w:cantSplit/>
          <w:trHeight w:val="2925"/>
        </w:trPr>
        <w:tc>
          <w:tcPr>
            <w:tcW w:w="376" w:type="dxa"/>
            <w:vMerge/>
            <w:tcBorders>
              <w:right w:val="single" w:sz="4" w:space="0" w:color="auto"/>
            </w:tcBorders>
            <w:vAlign w:val="center"/>
          </w:tcPr>
          <w:p w14:paraId="2C8F13A1" w14:textId="77777777" w:rsidR="003D351B" w:rsidRPr="009C2689" w:rsidRDefault="003D351B" w:rsidP="00A06ABD">
            <w:pPr>
              <w:autoSpaceDE w:val="0"/>
              <w:autoSpaceDN w:val="0"/>
              <w:adjustRightInd w:val="0"/>
              <w:rPr>
                <w:rFonts w:ascii="ＭＳ ゴシック" w:eastAsia="ＭＳ ゴシック" w:hAnsi="ＭＳ ゴシック" w:cs="Times New Roman"/>
                <w:color w:val="000000" w:themeColor="text1"/>
                <w:kern w:val="0"/>
                <w:sz w:val="18"/>
                <w:szCs w:val="20"/>
              </w:rPr>
            </w:pPr>
          </w:p>
        </w:tc>
        <w:tc>
          <w:tcPr>
            <w:tcW w:w="395" w:type="dxa"/>
            <w:vMerge w:val="restart"/>
            <w:tcBorders>
              <w:top w:val="single" w:sz="4" w:space="0" w:color="auto"/>
              <w:left w:val="single" w:sz="4" w:space="0" w:color="auto"/>
              <w:bottom w:val="single" w:sz="12" w:space="0" w:color="auto"/>
              <w:right w:val="single" w:sz="4" w:space="0" w:color="auto"/>
            </w:tcBorders>
            <w:vAlign w:val="center"/>
          </w:tcPr>
          <w:p w14:paraId="07F0DA36" w14:textId="1A0E741F" w:rsidR="003D351B" w:rsidRPr="009C2689" w:rsidRDefault="003D351B" w:rsidP="00A06ABD">
            <w:pPr>
              <w:autoSpaceDE w:val="0"/>
              <w:autoSpaceDN w:val="0"/>
              <w:adjustRightInd w:val="0"/>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1</w:t>
            </w:r>
            <w:r w:rsidRPr="009C2689">
              <w:rPr>
                <w:rFonts w:ascii="ＭＳ ゴシック" w:eastAsia="ＭＳ ゴシック" w:hAnsi="ＭＳ ゴシック" w:cs="Arial"/>
                <w:color w:val="000000" w:themeColor="text1"/>
                <w:kern w:val="0"/>
                <w:sz w:val="18"/>
                <w:szCs w:val="20"/>
              </w:rPr>
              <w:t>0</w:t>
            </w:r>
          </w:p>
        </w:tc>
        <w:tc>
          <w:tcPr>
            <w:tcW w:w="387" w:type="dxa"/>
            <w:vMerge/>
            <w:tcBorders>
              <w:left w:val="single" w:sz="4" w:space="0" w:color="auto"/>
              <w:right w:val="single" w:sz="4" w:space="0" w:color="auto"/>
            </w:tcBorders>
            <w:vAlign w:val="center"/>
          </w:tcPr>
          <w:p w14:paraId="3DF01179" w14:textId="355DCE97" w:rsidR="003D351B" w:rsidRPr="009C2689" w:rsidRDefault="003D351B" w:rsidP="00A06ABD">
            <w:pPr>
              <w:autoSpaceDE w:val="0"/>
              <w:autoSpaceDN w:val="0"/>
              <w:adjustRightInd w:val="0"/>
              <w:rPr>
                <w:rFonts w:ascii="ＭＳ ゴシック" w:eastAsia="ＭＳ ゴシック" w:hAnsi="ＭＳ ゴシック" w:cs="Times New Roman"/>
                <w:color w:val="000000" w:themeColor="text1"/>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14:paraId="3DDB3037" w14:textId="77777777" w:rsidR="003D351B" w:rsidRPr="009C2689" w:rsidRDefault="003D351B" w:rsidP="006D155C">
            <w:pPr>
              <w:autoSpaceDE w:val="0"/>
              <w:autoSpaceDN w:val="0"/>
              <w:adjustRightInd w:val="0"/>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Lesson 6</w:t>
            </w:r>
          </w:p>
          <w:p w14:paraId="1CD57EFB" w14:textId="77777777" w:rsidR="003D351B" w:rsidRPr="009C2689" w:rsidRDefault="003D351B" w:rsidP="006D155C">
            <w:pPr>
              <w:autoSpaceDE w:val="0"/>
              <w:autoSpaceDN w:val="0"/>
              <w:adjustRightInd w:val="0"/>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color w:val="000000" w:themeColor="text1"/>
                <w:kern w:val="0"/>
                <w:sz w:val="18"/>
                <w:szCs w:val="20"/>
              </w:rPr>
              <w:t>Body Imperfect</w:t>
            </w:r>
          </w:p>
        </w:tc>
        <w:tc>
          <w:tcPr>
            <w:tcW w:w="4918" w:type="dxa"/>
            <w:tcBorders>
              <w:top w:val="single" w:sz="4" w:space="0" w:color="auto"/>
              <w:left w:val="single" w:sz="4" w:space="0" w:color="auto"/>
              <w:bottom w:val="single" w:sz="4" w:space="0" w:color="auto"/>
              <w:right w:val="single" w:sz="4" w:space="0" w:color="auto"/>
            </w:tcBorders>
          </w:tcPr>
          <w:p w14:paraId="45752439" w14:textId="78827FB1" w:rsidR="003D351B" w:rsidRPr="009C2689" w:rsidRDefault="0092055A"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〈聞くこと〉車いす利用者や中途障がい</w:t>
            </w:r>
            <w:r w:rsidR="003D351B" w:rsidRPr="009C2689">
              <w:rPr>
                <w:rFonts w:ascii="ＭＳ 明朝" w:eastAsia="ＭＳ 明朝" w:hAnsi="ＭＳ 明朝" w:cs="Times New Roman" w:hint="eastAsia"/>
                <w:color w:val="000000" w:themeColor="text1"/>
                <w:sz w:val="18"/>
                <w:szCs w:val="18"/>
              </w:rPr>
              <w:t>者についての会話を聞いて，必要な情報を聞き取り，概要や要点を捉える。</w:t>
            </w:r>
          </w:p>
          <w:p w14:paraId="39FB6BA9" w14:textId="2EE11843" w:rsidR="003D351B" w:rsidRPr="009C2689" w:rsidRDefault="0092055A"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〈読むこと〉中途障がい</w:t>
            </w:r>
            <w:r w:rsidR="003D351B" w:rsidRPr="009C2689">
              <w:rPr>
                <w:rFonts w:ascii="ＭＳ 明朝" w:eastAsia="ＭＳ 明朝" w:hAnsi="ＭＳ 明朝" w:cs="Times New Roman" w:hint="eastAsia"/>
                <w:color w:val="000000" w:themeColor="text1"/>
                <w:sz w:val="18"/>
                <w:szCs w:val="18"/>
              </w:rPr>
              <w:t>者の女性について書かれた文章を読んで必要な情報を読み取り，文章の展開や書き手の意図，概要，要点，詳細を</w:t>
            </w:r>
            <w:r w:rsidR="00E112EF" w:rsidRPr="009C2689">
              <w:rPr>
                <w:rFonts w:ascii="ＭＳ 明朝" w:eastAsia="ＭＳ 明朝" w:hAnsi="ＭＳ 明朝" w:cs="Times New Roman" w:hint="eastAsia"/>
                <w:color w:val="000000" w:themeColor="text1"/>
                <w:sz w:val="18"/>
                <w:szCs w:val="18"/>
              </w:rPr>
              <w:t>捉える</w:t>
            </w:r>
            <w:r w:rsidR="003D351B" w:rsidRPr="009C2689">
              <w:rPr>
                <w:rFonts w:ascii="ＭＳ 明朝" w:eastAsia="ＭＳ 明朝" w:hAnsi="ＭＳ 明朝" w:cs="Times New Roman" w:hint="eastAsia"/>
                <w:color w:val="000000" w:themeColor="text1"/>
                <w:sz w:val="18"/>
                <w:szCs w:val="18"/>
              </w:rPr>
              <w:t>。</w:t>
            </w:r>
          </w:p>
          <w:p w14:paraId="7D5DFAC6" w14:textId="1FE95624" w:rsidR="003D351B" w:rsidRPr="009C2689" w:rsidRDefault="003D351B"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〈話すこと［やり取り］〉困ったときの親切</w:t>
            </w:r>
            <w:r w:rsidR="00BE2992" w:rsidRPr="009C2689">
              <w:rPr>
                <w:rFonts w:ascii="ＭＳ 明朝" w:eastAsia="ＭＳ 明朝" w:hAnsi="ＭＳ 明朝" w:cs="Times New Roman" w:hint="eastAsia"/>
                <w:color w:val="000000" w:themeColor="text1"/>
                <w:sz w:val="18"/>
                <w:szCs w:val="18"/>
              </w:rPr>
              <w:t>や本文の内容</w:t>
            </w:r>
            <w:r w:rsidRPr="009C2689">
              <w:rPr>
                <w:rFonts w:ascii="ＭＳ 明朝" w:eastAsia="ＭＳ 明朝" w:hAnsi="ＭＳ 明朝" w:cs="Times New Roman" w:hint="eastAsia"/>
                <w:color w:val="000000" w:themeColor="text1"/>
                <w:sz w:val="18"/>
                <w:szCs w:val="18"/>
              </w:rPr>
              <w:t>について，情報や考えなどを詳しく話して伝え合うやり取りを続ける。</w:t>
            </w:r>
          </w:p>
          <w:p w14:paraId="196A699B" w14:textId="259C1D29" w:rsidR="003D351B" w:rsidRPr="009C2689" w:rsidRDefault="0092055A"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〈話すこと［発表・やり取り］〉中途障がい</w:t>
            </w:r>
            <w:r w:rsidR="003D351B" w:rsidRPr="009C2689">
              <w:rPr>
                <w:rFonts w:ascii="ＭＳ 明朝" w:eastAsia="ＭＳ 明朝" w:hAnsi="ＭＳ 明朝" w:cs="Times New Roman" w:hint="eastAsia"/>
                <w:color w:val="000000" w:themeColor="text1"/>
                <w:sz w:val="18"/>
                <w:szCs w:val="18"/>
              </w:rPr>
              <w:t>者から学んだことについて，情報や考えなどを論理的に詳しく話して伝えたり，伝え合ったりする。</w:t>
            </w:r>
          </w:p>
          <w:p w14:paraId="22621389" w14:textId="14C379D7" w:rsidR="003D351B" w:rsidRPr="009C2689" w:rsidRDefault="00CB6AB6" w:rsidP="000D4A54">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〈書くこと〉中途がい</w:t>
            </w:r>
            <w:r w:rsidR="003D351B" w:rsidRPr="009C2689">
              <w:rPr>
                <w:rFonts w:ascii="ＭＳ 明朝" w:eastAsia="ＭＳ 明朝" w:hAnsi="ＭＳ 明朝" w:cs="Times New Roman" w:hint="eastAsia"/>
                <w:color w:val="000000" w:themeColor="text1"/>
                <w:sz w:val="18"/>
                <w:szCs w:val="18"/>
              </w:rPr>
              <w:t>者から学んだことについて，情報や考えなどを</w:t>
            </w:r>
            <w:r w:rsidR="00BE2992" w:rsidRPr="009C2689">
              <w:rPr>
                <w:rFonts w:ascii="ＭＳ 明朝" w:eastAsia="ＭＳ 明朝" w:hAnsi="ＭＳ 明朝" w:cs="Times New Roman" w:hint="eastAsia"/>
                <w:color w:val="000000" w:themeColor="text1"/>
                <w:sz w:val="18"/>
                <w:szCs w:val="18"/>
              </w:rPr>
              <w:t>，</w:t>
            </w:r>
            <w:r w:rsidR="0092055A" w:rsidRPr="009C2689">
              <w:rPr>
                <w:rFonts w:ascii="ＭＳ 明朝" w:eastAsia="ＭＳ 明朝" w:hAnsi="ＭＳ 明朝" w:cs="Times New Roman" w:hint="eastAsia"/>
                <w:color w:val="000000" w:themeColor="text1"/>
                <w:sz w:val="18"/>
                <w:szCs w:val="18"/>
              </w:rPr>
              <w:t>複数のパラグラフ</w:t>
            </w:r>
            <w:r w:rsidR="003D351B" w:rsidRPr="009C2689">
              <w:rPr>
                <w:rFonts w:ascii="ＭＳ 明朝" w:eastAsia="ＭＳ 明朝" w:hAnsi="ＭＳ 明朝" w:cs="Times New Roman" w:hint="eastAsia"/>
                <w:color w:val="000000" w:themeColor="text1"/>
                <w:sz w:val="18"/>
                <w:szCs w:val="18"/>
              </w:rPr>
              <w:t>から</w:t>
            </w:r>
            <w:r w:rsidR="00BE2992" w:rsidRPr="009C2689">
              <w:rPr>
                <w:rFonts w:ascii="ＭＳ 明朝" w:eastAsia="ＭＳ 明朝" w:hAnsi="ＭＳ 明朝" w:cs="Times New Roman" w:hint="eastAsia"/>
                <w:color w:val="000000" w:themeColor="text1"/>
                <w:sz w:val="18"/>
                <w:szCs w:val="18"/>
              </w:rPr>
              <w:t>成る</w:t>
            </w:r>
            <w:r w:rsidR="003D351B" w:rsidRPr="009C2689">
              <w:rPr>
                <w:rFonts w:ascii="ＭＳ 明朝" w:eastAsia="ＭＳ 明朝" w:hAnsi="ＭＳ 明朝" w:cs="Times New Roman" w:hint="eastAsia"/>
                <w:color w:val="000000" w:themeColor="text1"/>
                <w:sz w:val="18"/>
                <w:szCs w:val="18"/>
              </w:rPr>
              <w:t>文章で論理的に詳しく書いて伝える。</w:t>
            </w:r>
          </w:p>
        </w:tc>
        <w:tc>
          <w:tcPr>
            <w:tcW w:w="425" w:type="dxa"/>
            <w:tcBorders>
              <w:top w:val="single" w:sz="4" w:space="0" w:color="auto"/>
              <w:left w:val="single" w:sz="4" w:space="0" w:color="auto"/>
              <w:bottom w:val="single" w:sz="4" w:space="0" w:color="auto"/>
              <w:right w:val="single" w:sz="4" w:space="0" w:color="auto"/>
            </w:tcBorders>
          </w:tcPr>
          <w:p w14:paraId="27943966"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C6AD498"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7FDCEDA2"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99551E4"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47326BBD"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50738359"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A82E045"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3BB5B1E0" w14:textId="77777777" w:rsidR="00BE2992" w:rsidRPr="009C2689" w:rsidRDefault="00BE2992"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09E2A956"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786FBDE"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0CF51F5C"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70795341"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6" w:type="dxa"/>
            <w:tcBorders>
              <w:top w:val="single" w:sz="4" w:space="0" w:color="auto"/>
              <w:left w:val="single" w:sz="4" w:space="0" w:color="auto"/>
              <w:bottom w:val="single" w:sz="4" w:space="0" w:color="auto"/>
              <w:right w:val="single" w:sz="4" w:space="0" w:color="auto"/>
            </w:tcBorders>
          </w:tcPr>
          <w:p w14:paraId="797BDC1F"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FB886AD"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5453EDEC"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2DB579E"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2ACA86FB"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23BD1CEB"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90B3904"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73EF3EBA" w14:textId="77777777" w:rsidR="00BE2992" w:rsidRPr="009C2689" w:rsidRDefault="00BE2992"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2E971988"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5BB5064"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1248E57E"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2E08124D"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right w:val="single" w:sz="4" w:space="0" w:color="auto"/>
            </w:tcBorders>
          </w:tcPr>
          <w:p w14:paraId="06B2E520"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82BD9DF"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05520925"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7358EB5"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2E19C9FE"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1CB08D6C"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C2E2FA4"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714B6AD0" w14:textId="77777777" w:rsidR="00BE2992" w:rsidRPr="009C2689" w:rsidRDefault="00BE2992"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52E68463"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071B3B0"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399A6F21"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p>
          <w:p w14:paraId="55074C17" w14:textId="77777777" w:rsidR="003D351B" w:rsidRPr="009C2689" w:rsidRDefault="003D351B" w:rsidP="00A06ABD">
            <w:pPr>
              <w:autoSpaceDE w:val="0"/>
              <w:autoSpaceDN w:val="0"/>
              <w:adjustRightInd w:val="0"/>
              <w:snapToGrid w:val="0"/>
              <w:spacing w:line="240" w:lineRule="atLeast"/>
              <w:ind w:left="361" w:hanging="361"/>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tcBorders>
            <w:vAlign w:val="center"/>
          </w:tcPr>
          <w:p w14:paraId="13FEF097" w14:textId="77777777" w:rsidR="003D351B" w:rsidRPr="009C2689" w:rsidRDefault="003D351B" w:rsidP="00C905FE">
            <w:pPr>
              <w:autoSpaceDE w:val="0"/>
              <w:autoSpaceDN w:val="0"/>
              <w:adjustRightInd w:val="0"/>
              <w:ind w:left="361" w:hanging="361"/>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a</w:t>
            </w:r>
          </w:p>
          <w:p w14:paraId="3660895A" w14:textId="77777777" w:rsidR="003D351B" w:rsidRPr="009C2689" w:rsidRDefault="003D351B" w:rsidP="00C905FE">
            <w:pPr>
              <w:autoSpaceDE w:val="0"/>
              <w:autoSpaceDN w:val="0"/>
              <w:adjustRightInd w:val="0"/>
              <w:ind w:left="361" w:hanging="361"/>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b</w:t>
            </w:r>
          </w:p>
          <w:p w14:paraId="308219E3" w14:textId="77777777" w:rsidR="003D351B" w:rsidRPr="009C2689" w:rsidRDefault="003D351B" w:rsidP="00C905FE">
            <w:pPr>
              <w:autoSpaceDE w:val="0"/>
              <w:autoSpaceDN w:val="0"/>
              <w:adjustRightInd w:val="0"/>
              <w:ind w:left="361" w:hanging="361"/>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c</w:t>
            </w:r>
          </w:p>
          <w:p w14:paraId="0A27EB4A" w14:textId="77777777" w:rsidR="003D351B" w:rsidRPr="009C2689" w:rsidRDefault="003D351B" w:rsidP="00C905FE">
            <w:pPr>
              <w:autoSpaceDE w:val="0"/>
              <w:autoSpaceDN w:val="0"/>
              <w:adjustRightInd w:val="0"/>
              <w:ind w:left="361" w:hanging="361"/>
              <w:jc w:val="center"/>
              <w:rPr>
                <w:rFonts w:ascii="Century" w:eastAsia="ＭＳ 明朝" w:hAnsi="Century"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d</w:t>
            </w:r>
          </w:p>
        </w:tc>
      </w:tr>
      <w:tr w:rsidR="009C2689" w:rsidRPr="009C2689" w14:paraId="490C3CBC" w14:textId="77777777" w:rsidTr="00C905FE">
        <w:trPr>
          <w:cantSplit/>
          <w:trHeight w:val="1499"/>
        </w:trPr>
        <w:tc>
          <w:tcPr>
            <w:tcW w:w="376" w:type="dxa"/>
            <w:vMerge/>
            <w:tcBorders>
              <w:right w:val="single" w:sz="4" w:space="0" w:color="auto"/>
            </w:tcBorders>
            <w:vAlign w:val="center"/>
          </w:tcPr>
          <w:p w14:paraId="4D610EC1" w14:textId="77777777" w:rsidR="003D351B" w:rsidRPr="009C2689" w:rsidRDefault="003D351B" w:rsidP="00A06ABD">
            <w:pPr>
              <w:autoSpaceDE w:val="0"/>
              <w:autoSpaceDN w:val="0"/>
              <w:adjustRightInd w:val="0"/>
              <w:rPr>
                <w:rFonts w:ascii="ＭＳ 明朝" w:eastAsia="ＭＳ 明朝" w:hAnsi="ＭＳ 明朝" w:cs="Times New Roman"/>
                <w:color w:val="000000" w:themeColor="text1"/>
                <w:kern w:val="0"/>
                <w:sz w:val="18"/>
                <w:szCs w:val="20"/>
              </w:rPr>
            </w:pPr>
          </w:p>
        </w:tc>
        <w:tc>
          <w:tcPr>
            <w:tcW w:w="395" w:type="dxa"/>
            <w:vMerge/>
            <w:tcBorders>
              <w:left w:val="single" w:sz="4" w:space="0" w:color="auto"/>
              <w:bottom w:val="single" w:sz="4" w:space="0" w:color="auto"/>
              <w:right w:val="single" w:sz="4" w:space="0" w:color="auto"/>
            </w:tcBorders>
            <w:vAlign w:val="center"/>
          </w:tcPr>
          <w:p w14:paraId="1F7FEF23" w14:textId="77777777" w:rsidR="003D351B" w:rsidRPr="009C2689" w:rsidRDefault="003D351B" w:rsidP="00A06ABD">
            <w:pPr>
              <w:autoSpaceDE w:val="0"/>
              <w:autoSpaceDN w:val="0"/>
              <w:adjustRightInd w:val="0"/>
              <w:rPr>
                <w:rFonts w:ascii="ＭＳ ゴシック" w:eastAsia="ＭＳ ゴシック" w:hAnsi="ＭＳ ゴシック" w:cs="Arial"/>
                <w:color w:val="000000" w:themeColor="text1"/>
                <w:kern w:val="0"/>
                <w:sz w:val="18"/>
                <w:szCs w:val="20"/>
              </w:rPr>
            </w:pPr>
          </w:p>
        </w:tc>
        <w:tc>
          <w:tcPr>
            <w:tcW w:w="387" w:type="dxa"/>
            <w:vMerge/>
            <w:tcBorders>
              <w:left w:val="single" w:sz="4" w:space="0" w:color="auto"/>
              <w:bottom w:val="single" w:sz="4" w:space="0" w:color="auto"/>
              <w:right w:val="single" w:sz="4" w:space="0" w:color="auto"/>
            </w:tcBorders>
            <w:vAlign w:val="center"/>
          </w:tcPr>
          <w:p w14:paraId="0A05D035" w14:textId="77777777" w:rsidR="003D351B" w:rsidRPr="009C2689" w:rsidRDefault="003D351B" w:rsidP="00A06ABD">
            <w:pPr>
              <w:autoSpaceDE w:val="0"/>
              <w:autoSpaceDN w:val="0"/>
              <w:adjustRightInd w:val="0"/>
              <w:rPr>
                <w:rFonts w:ascii="ＭＳ 明朝" w:eastAsia="ＭＳ 明朝" w:hAnsi="ＭＳ 明朝" w:cs="Times New Roman"/>
                <w:color w:val="000000" w:themeColor="text1"/>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14:paraId="1C114777" w14:textId="77777777" w:rsidR="003D351B" w:rsidRPr="009C2689" w:rsidRDefault="003D351B" w:rsidP="00A06ABD">
            <w:pPr>
              <w:autoSpaceDE w:val="0"/>
              <w:autoSpaceDN w:val="0"/>
              <w:adjustRightInd w:val="0"/>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D</w:t>
            </w:r>
            <w:r w:rsidRPr="009C2689">
              <w:rPr>
                <w:rFonts w:ascii="ＭＳ ゴシック" w:eastAsia="ＭＳ ゴシック" w:hAnsi="ＭＳ ゴシック" w:cs="Arial"/>
                <w:color w:val="000000" w:themeColor="text1"/>
                <w:kern w:val="0"/>
                <w:sz w:val="18"/>
                <w:szCs w:val="20"/>
              </w:rPr>
              <w:t>aily English Around You</w:t>
            </w:r>
            <w:r w:rsidRPr="009C2689">
              <w:rPr>
                <w:rFonts w:ascii="ＭＳ ゴシック" w:eastAsia="ＭＳ ゴシック" w:hAnsi="ＭＳ ゴシック" w:cs="Arial" w:hint="eastAsia"/>
                <w:color w:val="000000" w:themeColor="text1"/>
                <w:kern w:val="0"/>
                <w:sz w:val="18"/>
                <w:szCs w:val="20"/>
              </w:rPr>
              <w:t>②</w:t>
            </w:r>
          </w:p>
        </w:tc>
        <w:tc>
          <w:tcPr>
            <w:tcW w:w="4918" w:type="dxa"/>
            <w:tcBorders>
              <w:top w:val="single" w:sz="4" w:space="0" w:color="auto"/>
              <w:left w:val="single" w:sz="4" w:space="0" w:color="auto"/>
              <w:bottom w:val="single" w:sz="4" w:space="0" w:color="auto"/>
              <w:right w:val="single" w:sz="4" w:space="0" w:color="auto"/>
            </w:tcBorders>
          </w:tcPr>
          <w:p w14:paraId="5DEF5B46" w14:textId="79517417" w:rsidR="003D351B" w:rsidRPr="009C2689" w:rsidRDefault="003D351B" w:rsidP="00F200A7">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〈読むこと〉ユニバーサルデザイン</w:t>
            </w:r>
            <w:r w:rsidR="00986600" w:rsidRPr="009C2689">
              <w:rPr>
                <w:rFonts w:ascii="ＭＳ 明朝" w:eastAsia="ＭＳ 明朝" w:hAnsi="ＭＳ 明朝" w:cs="Times New Roman" w:hint="eastAsia"/>
                <w:color w:val="000000" w:themeColor="text1"/>
                <w:sz w:val="18"/>
                <w:szCs w:val="18"/>
              </w:rPr>
              <w:t>を扱ったウェブサイトの</w:t>
            </w:r>
            <w:r w:rsidRPr="009C2689">
              <w:rPr>
                <w:rFonts w:ascii="ＭＳ 明朝" w:eastAsia="ＭＳ 明朝" w:hAnsi="ＭＳ 明朝" w:cs="Times New Roman" w:hint="eastAsia"/>
                <w:color w:val="000000" w:themeColor="text1"/>
                <w:sz w:val="18"/>
                <w:szCs w:val="18"/>
              </w:rPr>
              <w:t>情報を読んで，概要や要点を捉える。</w:t>
            </w:r>
          </w:p>
          <w:p w14:paraId="6C89EA9D" w14:textId="481E5500" w:rsidR="003D351B" w:rsidRPr="009C2689" w:rsidRDefault="003D351B" w:rsidP="002D0E6C">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〈話すこと［やり取り］〉町で困っている人たちの絵</w:t>
            </w:r>
            <w:r w:rsidR="002D0E6C" w:rsidRPr="009C2689">
              <w:rPr>
                <w:rFonts w:ascii="ＭＳ 明朝" w:eastAsia="ＭＳ 明朝" w:hAnsi="ＭＳ 明朝" w:cs="Times New Roman" w:hint="eastAsia"/>
                <w:color w:val="000000" w:themeColor="text1"/>
                <w:sz w:val="18"/>
                <w:szCs w:val="18"/>
              </w:rPr>
              <w:t>やユニバーサルデザインについて，</w:t>
            </w:r>
            <w:r w:rsidRPr="009C2689">
              <w:rPr>
                <w:rFonts w:ascii="ＭＳ 明朝" w:eastAsia="ＭＳ 明朝" w:hAnsi="ＭＳ 明朝" w:cs="Times New Roman" w:hint="eastAsia"/>
                <w:color w:val="000000" w:themeColor="text1"/>
                <w:sz w:val="18"/>
                <w:szCs w:val="18"/>
              </w:rPr>
              <w:t>情報や考えを詳しく話して伝え合うやり取りを続けたり，課題の解決策などを論理的に詳しく話して伝え</w:t>
            </w:r>
            <w:r w:rsidR="003100E6">
              <w:rPr>
                <w:rFonts w:ascii="ＭＳ 明朝" w:eastAsia="ＭＳ 明朝" w:hAnsi="ＭＳ 明朝" w:cs="Times New Roman" w:hint="eastAsia"/>
                <w:color w:val="000000" w:themeColor="text1"/>
                <w:sz w:val="18"/>
                <w:szCs w:val="18"/>
              </w:rPr>
              <w:t>合っ</w:t>
            </w:r>
            <w:r w:rsidRPr="009C2689">
              <w:rPr>
                <w:rFonts w:ascii="ＭＳ 明朝" w:eastAsia="ＭＳ 明朝" w:hAnsi="ＭＳ 明朝" w:cs="Times New Roman" w:hint="eastAsia"/>
                <w:color w:val="000000" w:themeColor="text1"/>
                <w:sz w:val="18"/>
                <w:szCs w:val="18"/>
              </w:rPr>
              <w:t>たりする。</w:t>
            </w:r>
          </w:p>
        </w:tc>
        <w:tc>
          <w:tcPr>
            <w:tcW w:w="425" w:type="dxa"/>
            <w:tcBorders>
              <w:top w:val="single" w:sz="4" w:space="0" w:color="auto"/>
              <w:left w:val="single" w:sz="4" w:space="0" w:color="auto"/>
              <w:bottom w:val="single" w:sz="4" w:space="0" w:color="auto"/>
              <w:right w:val="single" w:sz="4" w:space="0" w:color="auto"/>
            </w:tcBorders>
          </w:tcPr>
          <w:p w14:paraId="01FA70BD" w14:textId="77777777" w:rsidR="003D351B" w:rsidRPr="009C2689" w:rsidRDefault="003D351B" w:rsidP="00C01909">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FC3C51E"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5FA8315" w14:textId="0960A6B0" w:rsidR="003D351B" w:rsidRPr="009C2689" w:rsidRDefault="003D351B" w:rsidP="00356523">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6" w:type="dxa"/>
            <w:tcBorders>
              <w:top w:val="single" w:sz="4" w:space="0" w:color="auto"/>
              <w:left w:val="single" w:sz="4" w:space="0" w:color="auto"/>
              <w:bottom w:val="single" w:sz="4" w:space="0" w:color="auto"/>
              <w:right w:val="single" w:sz="4" w:space="0" w:color="auto"/>
            </w:tcBorders>
          </w:tcPr>
          <w:p w14:paraId="16838F94" w14:textId="77777777" w:rsidR="003D351B" w:rsidRPr="009C2689" w:rsidRDefault="003D351B" w:rsidP="00C01909">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3763B27"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417107E" w14:textId="5426F83D" w:rsidR="003D351B" w:rsidRPr="009C2689" w:rsidRDefault="003D351B" w:rsidP="00356523">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right w:val="single" w:sz="4" w:space="0" w:color="auto"/>
            </w:tcBorders>
          </w:tcPr>
          <w:p w14:paraId="73E09187" w14:textId="77777777" w:rsidR="003D351B" w:rsidRPr="009C2689" w:rsidRDefault="003D351B" w:rsidP="00C01909">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B12C194"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3B0048C" w14:textId="33967509" w:rsidR="003D351B" w:rsidRPr="009C2689" w:rsidRDefault="003D351B" w:rsidP="00356523">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tcBorders>
            <w:vAlign w:val="center"/>
          </w:tcPr>
          <w:p w14:paraId="22AB5630" w14:textId="77777777" w:rsidR="003D351B" w:rsidRPr="009C2689" w:rsidRDefault="003D351B"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a</w:t>
            </w:r>
          </w:p>
          <w:p w14:paraId="2216356C" w14:textId="1A6C7AF4" w:rsidR="003D351B" w:rsidRPr="009C2689" w:rsidRDefault="002D0E6C"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b</w:t>
            </w:r>
          </w:p>
        </w:tc>
      </w:tr>
      <w:tr w:rsidR="009C2689" w:rsidRPr="009C2689" w14:paraId="0980EBF5" w14:textId="77777777" w:rsidTr="002D0E6C">
        <w:trPr>
          <w:cantSplit/>
          <w:trHeight w:val="3392"/>
        </w:trPr>
        <w:tc>
          <w:tcPr>
            <w:tcW w:w="376" w:type="dxa"/>
            <w:vMerge/>
            <w:tcBorders>
              <w:right w:val="single" w:sz="4" w:space="0" w:color="auto"/>
            </w:tcBorders>
            <w:vAlign w:val="center"/>
          </w:tcPr>
          <w:p w14:paraId="7582E397" w14:textId="77777777" w:rsidR="003D351B" w:rsidRPr="009C2689" w:rsidRDefault="003D351B" w:rsidP="00A06ABD">
            <w:pPr>
              <w:autoSpaceDE w:val="0"/>
              <w:autoSpaceDN w:val="0"/>
              <w:adjustRightInd w:val="0"/>
              <w:rPr>
                <w:rFonts w:ascii="ＭＳ ゴシック" w:eastAsia="ＭＳ ゴシック" w:hAnsi="Times New Roman" w:cs="Times New Roman"/>
                <w:color w:val="000000" w:themeColor="text1"/>
                <w:kern w:val="0"/>
                <w:sz w:val="18"/>
                <w:szCs w:val="20"/>
              </w:rPr>
            </w:pPr>
          </w:p>
        </w:tc>
        <w:tc>
          <w:tcPr>
            <w:tcW w:w="395" w:type="dxa"/>
            <w:vMerge w:val="restart"/>
            <w:tcBorders>
              <w:top w:val="single" w:sz="4" w:space="0" w:color="auto"/>
              <w:left w:val="single" w:sz="4" w:space="0" w:color="auto"/>
              <w:right w:val="single" w:sz="4" w:space="0" w:color="auto"/>
            </w:tcBorders>
            <w:vAlign w:val="center"/>
          </w:tcPr>
          <w:p w14:paraId="39621C41" w14:textId="0573EE55" w:rsidR="003D351B" w:rsidRPr="009C2689" w:rsidRDefault="003D351B" w:rsidP="00A06ABD">
            <w:pPr>
              <w:autoSpaceDE w:val="0"/>
              <w:autoSpaceDN w:val="0"/>
              <w:adjustRightInd w:val="0"/>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1</w:t>
            </w:r>
            <w:r w:rsidRPr="009C2689">
              <w:rPr>
                <w:rFonts w:ascii="ＭＳ ゴシック" w:eastAsia="ＭＳ ゴシック" w:hAnsi="ＭＳ ゴシック" w:cs="Arial"/>
                <w:color w:val="000000" w:themeColor="text1"/>
                <w:kern w:val="0"/>
                <w:sz w:val="18"/>
                <w:szCs w:val="20"/>
              </w:rPr>
              <w:t>1</w:t>
            </w:r>
          </w:p>
        </w:tc>
        <w:tc>
          <w:tcPr>
            <w:tcW w:w="387" w:type="dxa"/>
            <w:tcBorders>
              <w:top w:val="single" w:sz="4" w:space="0" w:color="auto"/>
              <w:left w:val="single" w:sz="4" w:space="0" w:color="auto"/>
              <w:bottom w:val="single" w:sz="4" w:space="0" w:color="auto"/>
              <w:right w:val="single" w:sz="4" w:space="0" w:color="auto"/>
            </w:tcBorders>
            <w:vAlign w:val="center"/>
          </w:tcPr>
          <w:p w14:paraId="03E2C1F5" w14:textId="6C4AEDE6" w:rsidR="003D351B" w:rsidRPr="009C2689" w:rsidRDefault="003D351B" w:rsidP="00A06ABD">
            <w:pPr>
              <w:autoSpaceDE w:val="0"/>
              <w:autoSpaceDN w:val="0"/>
              <w:adjustRightInd w:val="0"/>
              <w:rPr>
                <w:rFonts w:ascii="Century" w:eastAsia="ＭＳ ゴシック" w:hAnsi="Century"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期末考査</w:t>
            </w:r>
          </w:p>
        </w:tc>
        <w:tc>
          <w:tcPr>
            <w:tcW w:w="1422" w:type="dxa"/>
            <w:tcBorders>
              <w:top w:val="single" w:sz="4" w:space="0" w:color="auto"/>
              <w:left w:val="single" w:sz="4" w:space="0" w:color="auto"/>
              <w:bottom w:val="single" w:sz="4" w:space="0" w:color="auto"/>
              <w:right w:val="single" w:sz="4" w:space="0" w:color="auto"/>
            </w:tcBorders>
          </w:tcPr>
          <w:p w14:paraId="2D378D67" w14:textId="77777777" w:rsidR="003D351B" w:rsidRPr="009C2689" w:rsidRDefault="003D351B" w:rsidP="00A06ABD">
            <w:pPr>
              <w:autoSpaceDE w:val="0"/>
              <w:autoSpaceDN w:val="0"/>
              <w:adjustRightInd w:val="0"/>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Lesson 7</w:t>
            </w:r>
          </w:p>
          <w:p w14:paraId="47386123" w14:textId="77777777" w:rsidR="003D351B" w:rsidRPr="009C2689" w:rsidRDefault="003D351B" w:rsidP="00A06ABD">
            <w:pPr>
              <w:autoSpaceDE w:val="0"/>
              <w:autoSpaceDN w:val="0"/>
              <w:adjustRightInd w:val="0"/>
              <w:rPr>
                <w:rFonts w:ascii="Century" w:eastAsia="ＭＳ ゴシック" w:hAnsi="Century"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C</w:t>
            </w:r>
            <w:r w:rsidRPr="009C2689">
              <w:rPr>
                <w:rFonts w:ascii="ＭＳ ゴシック" w:eastAsia="ＭＳ ゴシック" w:hAnsi="ＭＳ ゴシック" w:cs="Arial"/>
                <w:color w:val="000000" w:themeColor="text1"/>
                <w:kern w:val="0"/>
                <w:sz w:val="18"/>
                <w:szCs w:val="20"/>
              </w:rPr>
              <w:t>hristmas Truce</w:t>
            </w:r>
          </w:p>
        </w:tc>
        <w:tc>
          <w:tcPr>
            <w:tcW w:w="4918" w:type="dxa"/>
            <w:tcBorders>
              <w:top w:val="single" w:sz="4" w:space="0" w:color="auto"/>
              <w:left w:val="single" w:sz="4" w:space="0" w:color="auto"/>
              <w:bottom w:val="single" w:sz="4" w:space="0" w:color="auto"/>
              <w:right w:val="single" w:sz="4" w:space="0" w:color="auto"/>
            </w:tcBorders>
          </w:tcPr>
          <w:p w14:paraId="58F368CF" w14:textId="6EEFD2F3" w:rsidR="003D351B" w:rsidRPr="009C2689" w:rsidRDefault="003D351B"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〈聞くこと〉サンタクロースや奇跡的な出来事についての会話を聞いて，必要な情報を聞き取り，概要や要点を捉える。</w:t>
            </w:r>
          </w:p>
          <w:p w14:paraId="0D08B906" w14:textId="112FCE2E" w:rsidR="003D351B" w:rsidRPr="009C2689" w:rsidRDefault="00BB3C01"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〈読むこと〉第１</w:t>
            </w:r>
            <w:bookmarkStart w:id="0" w:name="_GoBack"/>
            <w:bookmarkEnd w:id="0"/>
            <w:r w:rsidR="003D351B" w:rsidRPr="009C2689">
              <w:rPr>
                <w:rFonts w:ascii="ＭＳ 明朝" w:eastAsia="ＭＳ 明朝" w:hAnsi="ＭＳ 明朝" w:cs="Times New Roman" w:hint="eastAsia"/>
                <w:color w:val="000000" w:themeColor="text1"/>
                <w:sz w:val="18"/>
                <w:szCs w:val="18"/>
              </w:rPr>
              <w:t>次世界大戦中のクリスマス</w:t>
            </w:r>
            <w:r w:rsidR="001D612B" w:rsidRPr="009C2689">
              <w:rPr>
                <w:rFonts w:ascii="ＭＳ 明朝" w:eastAsia="ＭＳ 明朝" w:hAnsi="ＭＳ 明朝" w:cs="Times New Roman" w:hint="eastAsia"/>
                <w:color w:val="000000" w:themeColor="text1"/>
                <w:sz w:val="18"/>
                <w:szCs w:val="18"/>
              </w:rPr>
              <w:t>休戦</w:t>
            </w:r>
            <w:r w:rsidR="003D351B" w:rsidRPr="009C2689">
              <w:rPr>
                <w:rFonts w:ascii="ＭＳ 明朝" w:eastAsia="ＭＳ 明朝" w:hAnsi="ＭＳ 明朝" w:cs="Times New Roman" w:hint="eastAsia"/>
                <w:color w:val="000000" w:themeColor="text1"/>
                <w:sz w:val="18"/>
                <w:szCs w:val="18"/>
              </w:rPr>
              <w:t>について書かれた文章を読んで，必要な情報を読み取り，文章の展開や書き手の意図，概要，要点，詳細を</w:t>
            </w:r>
            <w:r w:rsidR="00E112EF" w:rsidRPr="009C2689">
              <w:rPr>
                <w:rFonts w:ascii="ＭＳ 明朝" w:eastAsia="ＭＳ 明朝" w:hAnsi="ＭＳ 明朝" w:cs="Times New Roman" w:hint="eastAsia"/>
                <w:color w:val="000000" w:themeColor="text1"/>
                <w:sz w:val="18"/>
                <w:szCs w:val="18"/>
              </w:rPr>
              <w:t>捉える</w:t>
            </w:r>
            <w:r w:rsidR="003D351B" w:rsidRPr="009C2689">
              <w:rPr>
                <w:rFonts w:ascii="ＭＳ 明朝" w:eastAsia="ＭＳ 明朝" w:hAnsi="ＭＳ 明朝" w:cs="Times New Roman" w:hint="eastAsia"/>
                <w:color w:val="000000" w:themeColor="text1"/>
                <w:sz w:val="18"/>
                <w:szCs w:val="18"/>
              </w:rPr>
              <w:t>。</w:t>
            </w:r>
          </w:p>
          <w:p w14:paraId="22AEDD45" w14:textId="40E354AE" w:rsidR="003D351B" w:rsidRPr="009C2689" w:rsidRDefault="003D351B"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〈話すこと［やり取り］〉サンタクロースや幸福な気分になる日，さらに本文の内容ついて，情報や考えなどを詳しく話して伝え合うやり取りを続ける。</w:t>
            </w:r>
          </w:p>
          <w:p w14:paraId="296B5B7C" w14:textId="7C08EE28" w:rsidR="003D351B" w:rsidRPr="009C2689" w:rsidRDefault="003D351B"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〈話すこと［発表・やり取り］〉奇跡的な出来事について，情報や考えなどを論理的に詳しく話して伝えたり，伝え合ったりする。</w:t>
            </w:r>
          </w:p>
          <w:p w14:paraId="16A17F76" w14:textId="1C5324B1" w:rsidR="003D351B" w:rsidRPr="009C2689" w:rsidRDefault="003D351B" w:rsidP="002D0E6C">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〈書くこと〉奇跡的な出来事について，情報や考えなどを</w:t>
            </w:r>
            <w:r w:rsidR="002D0E6C" w:rsidRPr="009C2689">
              <w:rPr>
                <w:rFonts w:ascii="ＭＳ 明朝" w:eastAsia="ＭＳ 明朝" w:hAnsi="ＭＳ 明朝" w:cs="Times New Roman" w:hint="eastAsia"/>
                <w:color w:val="000000" w:themeColor="text1"/>
                <w:sz w:val="18"/>
                <w:szCs w:val="18"/>
              </w:rPr>
              <w:t>，</w:t>
            </w:r>
            <w:r w:rsidR="009167A1" w:rsidRPr="009C2689">
              <w:rPr>
                <w:rFonts w:ascii="ＭＳ 明朝" w:eastAsia="ＭＳ 明朝" w:hAnsi="ＭＳ 明朝" w:cs="Times New Roman" w:hint="eastAsia"/>
                <w:color w:val="000000" w:themeColor="text1"/>
                <w:sz w:val="18"/>
                <w:szCs w:val="18"/>
              </w:rPr>
              <w:t>複数のパラグラフ</w:t>
            </w:r>
            <w:r w:rsidRPr="009C2689">
              <w:rPr>
                <w:rFonts w:ascii="ＭＳ 明朝" w:eastAsia="ＭＳ 明朝" w:hAnsi="ＭＳ 明朝" w:cs="Times New Roman" w:hint="eastAsia"/>
                <w:color w:val="000000" w:themeColor="text1"/>
                <w:sz w:val="18"/>
                <w:szCs w:val="18"/>
              </w:rPr>
              <w:t>から</w:t>
            </w:r>
            <w:r w:rsidR="00BE2992" w:rsidRPr="009C2689">
              <w:rPr>
                <w:rFonts w:ascii="ＭＳ 明朝" w:eastAsia="ＭＳ 明朝" w:hAnsi="ＭＳ 明朝" w:cs="Times New Roman" w:hint="eastAsia"/>
                <w:color w:val="000000" w:themeColor="text1"/>
                <w:sz w:val="18"/>
                <w:szCs w:val="18"/>
              </w:rPr>
              <w:t>成る</w:t>
            </w:r>
            <w:r w:rsidRPr="009C2689">
              <w:rPr>
                <w:rFonts w:ascii="ＭＳ 明朝" w:eastAsia="ＭＳ 明朝" w:hAnsi="ＭＳ 明朝" w:cs="Times New Roman" w:hint="eastAsia"/>
                <w:color w:val="000000" w:themeColor="text1"/>
                <w:sz w:val="18"/>
                <w:szCs w:val="18"/>
              </w:rPr>
              <w:t>文章で論理的に詳しく書いて伝える。</w:t>
            </w:r>
          </w:p>
        </w:tc>
        <w:tc>
          <w:tcPr>
            <w:tcW w:w="425" w:type="dxa"/>
            <w:tcBorders>
              <w:top w:val="single" w:sz="4" w:space="0" w:color="auto"/>
              <w:left w:val="single" w:sz="4" w:space="0" w:color="auto"/>
              <w:bottom w:val="single" w:sz="4" w:space="0" w:color="auto"/>
              <w:right w:val="single" w:sz="4" w:space="0" w:color="auto"/>
            </w:tcBorders>
          </w:tcPr>
          <w:p w14:paraId="4CA39C6C"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BB4AACF"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D099D4B"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4E414C6"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0CFDB132"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B8386A7"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FD1BD69"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C5C5204"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CC33A71"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8A5FCD6"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2E153EB"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0F790F9"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95D1E5D" w14:textId="77777777" w:rsidR="003D351B" w:rsidRPr="009C2689" w:rsidRDefault="003D351B" w:rsidP="00C01909">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6" w:type="dxa"/>
            <w:tcBorders>
              <w:top w:val="single" w:sz="4" w:space="0" w:color="auto"/>
              <w:left w:val="single" w:sz="4" w:space="0" w:color="auto"/>
              <w:bottom w:val="single" w:sz="4" w:space="0" w:color="auto"/>
              <w:right w:val="single" w:sz="4" w:space="0" w:color="auto"/>
            </w:tcBorders>
          </w:tcPr>
          <w:p w14:paraId="54628DE8"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63EAD8FE"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3936EB3"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A0AAE7C"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6D47C46"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0B0703C"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BCE695D"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8ACFE23"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F9E472D"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61D679B"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11C927B"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63207CD"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02C451D" w14:textId="77777777" w:rsidR="003D351B" w:rsidRPr="009C2689" w:rsidRDefault="003D351B" w:rsidP="00C01909">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right w:val="single" w:sz="4" w:space="0" w:color="auto"/>
            </w:tcBorders>
          </w:tcPr>
          <w:p w14:paraId="3D642780"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64C3BA8"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599824E"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D28E838"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56165D0"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48BC29D"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0B5EA03"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DDF3AED"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7E454AA"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D90CAEF"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6C6101D"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3B2BE47" w14:textId="77777777"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764E17C" w14:textId="77777777" w:rsidR="003D351B" w:rsidRPr="009C2689" w:rsidRDefault="003D351B" w:rsidP="00C01909">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tcBorders>
            <w:vAlign w:val="center"/>
          </w:tcPr>
          <w:p w14:paraId="142B0753" w14:textId="77777777" w:rsidR="003D351B" w:rsidRPr="009C2689" w:rsidRDefault="003D351B"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a</w:t>
            </w:r>
          </w:p>
          <w:p w14:paraId="51C4B43F" w14:textId="77777777" w:rsidR="003D351B" w:rsidRPr="009C2689" w:rsidRDefault="003D351B"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b</w:t>
            </w:r>
          </w:p>
          <w:p w14:paraId="0243BE77" w14:textId="77777777" w:rsidR="003D351B" w:rsidRPr="009C2689" w:rsidRDefault="003D351B"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c</w:t>
            </w:r>
          </w:p>
          <w:p w14:paraId="7BEE8C15" w14:textId="77777777" w:rsidR="003D351B" w:rsidRPr="009C2689" w:rsidRDefault="003D351B" w:rsidP="00C905FE">
            <w:pPr>
              <w:autoSpaceDE w:val="0"/>
              <w:autoSpaceDN w:val="0"/>
              <w:adjustRightInd w:val="0"/>
              <w:jc w:val="center"/>
              <w:rPr>
                <w:rFonts w:ascii="Century" w:eastAsia="ＭＳ 明朝" w:hAnsi="Century"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d</w:t>
            </w:r>
          </w:p>
        </w:tc>
      </w:tr>
      <w:tr w:rsidR="003D351B" w:rsidRPr="009C2689" w14:paraId="2625F03A" w14:textId="77777777" w:rsidTr="00C905FE">
        <w:trPr>
          <w:cantSplit/>
          <w:trHeight w:val="623"/>
        </w:trPr>
        <w:tc>
          <w:tcPr>
            <w:tcW w:w="376" w:type="dxa"/>
            <w:vMerge/>
            <w:tcBorders>
              <w:bottom w:val="single" w:sz="4" w:space="0" w:color="auto"/>
              <w:right w:val="single" w:sz="4" w:space="0" w:color="auto"/>
            </w:tcBorders>
            <w:vAlign w:val="center"/>
          </w:tcPr>
          <w:p w14:paraId="0C832F40" w14:textId="77777777" w:rsidR="003D351B" w:rsidRPr="009C2689" w:rsidRDefault="003D351B" w:rsidP="00A06ABD">
            <w:pPr>
              <w:autoSpaceDE w:val="0"/>
              <w:autoSpaceDN w:val="0"/>
              <w:adjustRightInd w:val="0"/>
              <w:rPr>
                <w:rFonts w:ascii="ＭＳ ゴシック" w:eastAsia="ＭＳ ゴシック" w:hAnsi="Times New Roman" w:cs="Times New Roman"/>
                <w:color w:val="000000" w:themeColor="text1"/>
                <w:kern w:val="0"/>
                <w:sz w:val="18"/>
                <w:szCs w:val="20"/>
              </w:rPr>
            </w:pPr>
          </w:p>
        </w:tc>
        <w:tc>
          <w:tcPr>
            <w:tcW w:w="395" w:type="dxa"/>
            <w:vMerge/>
            <w:tcBorders>
              <w:left w:val="single" w:sz="4" w:space="0" w:color="auto"/>
              <w:bottom w:val="single" w:sz="4" w:space="0" w:color="auto"/>
              <w:right w:val="single" w:sz="4" w:space="0" w:color="auto"/>
            </w:tcBorders>
            <w:vAlign w:val="center"/>
          </w:tcPr>
          <w:p w14:paraId="1FB86B84" w14:textId="63D76B12" w:rsidR="003D351B" w:rsidRPr="009C2689" w:rsidRDefault="003D351B" w:rsidP="00A06ABD">
            <w:pPr>
              <w:autoSpaceDE w:val="0"/>
              <w:autoSpaceDN w:val="0"/>
              <w:adjustRightInd w:val="0"/>
              <w:rPr>
                <w:rFonts w:ascii="ＭＳ ゴシック" w:eastAsia="ＭＳ ゴシック" w:hAnsi="ＭＳ ゴシック" w:cs="Arial"/>
                <w:color w:val="000000" w:themeColor="text1"/>
                <w:kern w:val="0"/>
                <w:sz w:val="18"/>
                <w:szCs w:val="20"/>
              </w:rPr>
            </w:pPr>
          </w:p>
        </w:tc>
        <w:tc>
          <w:tcPr>
            <w:tcW w:w="387" w:type="dxa"/>
            <w:tcBorders>
              <w:top w:val="single" w:sz="4" w:space="0" w:color="auto"/>
              <w:left w:val="single" w:sz="4" w:space="0" w:color="auto"/>
              <w:bottom w:val="single" w:sz="4" w:space="0" w:color="auto"/>
              <w:right w:val="single" w:sz="4" w:space="0" w:color="auto"/>
            </w:tcBorders>
            <w:vAlign w:val="center"/>
          </w:tcPr>
          <w:p w14:paraId="01016273" w14:textId="77777777" w:rsidR="003D351B" w:rsidRPr="009C2689" w:rsidRDefault="003D351B" w:rsidP="00A06ABD">
            <w:pPr>
              <w:autoSpaceDE w:val="0"/>
              <w:autoSpaceDN w:val="0"/>
              <w:adjustRightInd w:val="0"/>
              <w:rPr>
                <w:rFonts w:ascii="Century" w:eastAsia="ＭＳ ゴシック" w:hAnsi="Century" w:cs="Times New Roman"/>
                <w:color w:val="000000" w:themeColor="text1"/>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14:paraId="2D2A91CC" w14:textId="18B20AA3" w:rsidR="003D351B" w:rsidRPr="009C2689" w:rsidRDefault="003D351B" w:rsidP="00A06ABD">
            <w:pPr>
              <w:autoSpaceDE w:val="0"/>
              <w:autoSpaceDN w:val="0"/>
              <w:adjustRightInd w:val="0"/>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SD</w:t>
            </w:r>
            <w:r w:rsidRPr="009C2689">
              <w:rPr>
                <w:rFonts w:ascii="ＭＳ ゴシック" w:eastAsia="ＭＳ ゴシック" w:hAnsi="ＭＳ ゴシック" w:cs="Arial"/>
                <w:color w:val="000000" w:themeColor="text1"/>
                <w:kern w:val="0"/>
                <w:sz w:val="18"/>
                <w:szCs w:val="20"/>
              </w:rPr>
              <w:t>Gs 09</w:t>
            </w:r>
          </w:p>
        </w:tc>
        <w:tc>
          <w:tcPr>
            <w:tcW w:w="4918" w:type="dxa"/>
            <w:tcBorders>
              <w:top w:val="single" w:sz="4" w:space="0" w:color="auto"/>
              <w:left w:val="single" w:sz="4" w:space="0" w:color="auto"/>
              <w:bottom w:val="single" w:sz="4" w:space="0" w:color="auto"/>
              <w:right w:val="single" w:sz="4" w:space="0" w:color="auto"/>
            </w:tcBorders>
          </w:tcPr>
          <w:p w14:paraId="5528058B" w14:textId="0BC6C7AC" w:rsidR="003D351B" w:rsidRPr="009C2689" w:rsidRDefault="003D351B"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〈話すこと［発表・やり取り］〉平等と公平について，情報や考えなどを論理的に詳しく話して伝えたり，伝え合ったりする。</w:t>
            </w:r>
          </w:p>
        </w:tc>
        <w:tc>
          <w:tcPr>
            <w:tcW w:w="425" w:type="dxa"/>
            <w:tcBorders>
              <w:top w:val="single" w:sz="4" w:space="0" w:color="auto"/>
              <w:left w:val="single" w:sz="4" w:space="0" w:color="auto"/>
              <w:bottom w:val="single" w:sz="4" w:space="0" w:color="auto"/>
              <w:right w:val="single" w:sz="4" w:space="0" w:color="auto"/>
            </w:tcBorders>
          </w:tcPr>
          <w:p w14:paraId="7B6980F1" w14:textId="6ED113B0"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6" w:type="dxa"/>
            <w:tcBorders>
              <w:top w:val="single" w:sz="4" w:space="0" w:color="auto"/>
              <w:left w:val="single" w:sz="4" w:space="0" w:color="auto"/>
              <w:bottom w:val="single" w:sz="4" w:space="0" w:color="auto"/>
              <w:right w:val="single" w:sz="4" w:space="0" w:color="auto"/>
            </w:tcBorders>
          </w:tcPr>
          <w:p w14:paraId="1984A52C" w14:textId="55968D1C"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right w:val="single" w:sz="4" w:space="0" w:color="auto"/>
            </w:tcBorders>
          </w:tcPr>
          <w:p w14:paraId="10C15A23" w14:textId="792FB215" w:rsidR="003D351B" w:rsidRPr="009C2689" w:rsidRDefault="003D351B"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tcBorders>
            <w:vAlign w:val="center"/>
          </w:tcPr>
          <w:p w14:paraId="64AB9953" w14:textId="35CFD18E" w:rsidR="003D351B" w:rsidRPr="009C2689" w:rsidRDefault="003D351B"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a</w:t>
            </w:r>
          </w:p>
        </w:tc>
      </w:tr>
    </w:tbl>
    <w:p w14:paraId="32F8CF1E" w14:textId="77777777" w:rsidR="00EC3E0A" w:rsidRPr="009C2689" w:rsidRDefault="00EC3E0A">
      <w:pPr>
        <w:rPr>
          <w:color w:val="000000" w:themeColor="text1"/>
        </w:rPr>
      </w:pPr>
    </w:p>
    <w:p w14:paraId="344ED5CD" w14:textId="77777777" w:rsidR="00EC3E0A" w:rsidRPr="009C2689" w:rsidRDefault="00EC3E0A">
      <w:pPr>
        <w:rPr>
          <w:color w:val="000000" w:themeColor="text1"/>
        </w:rPr>
      </w:pPr>
    </w:p>
    <w:p w14:paraId="5C6B8517" w14:textId="77777777" w:rsidR="00EC3E0A" w:rsidRPr="009C2689" w:rsidRDefault="00EC3E0A">
      <w:pPr>
        <w:rPr>
          <w:color w:val="000000" w:themeColor="text1"/>
        </w:rPr>
      </w:pPr>
    </w:p>
    <w:tbl>
      <w:tblPr>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6"/>
        <w:gridCol w:w="395"/>
        <w:gridCol w:w="387"/>
        <w:gridCol w:w="1422"/>
        <w:gridCol w:w="4918"/>
        <w:gridCol w:w="419"/>
        <w:gridCol w:w="432"/>
        <w:gridCol w:w="425"/>
        <w:gridCol w:w="425"/>
      </w:tblGrid>
      <w:tr w:rsidR="009C2689" w:rsidRPr="009C2689" w14:paraId="6477AEDE" w14:textId="77777777" w:rsidTr="00C905FE">
        <w:trPr>
          <w:cantSplit/>
          <w:trHeight w:val="570"/>
        </w:trPr>
        <w:tc>
          <w:tcPr>
            <w:tcW w:w="376" w:type="dxa"/>
            <w:vMerge w:val="restart"/>
            <w:tcBorders>
              <w:right w:val="single" w:sz="4" w:space="0" w:color="auto"/>
            </w:tcBorders>
            <w:vAlign w:val="center"/>
          </w:tcPr>
          <w:p w14:paraId="699BE5CE" w14:textId="77777777" w:rsidR="00CF760E" w:rsidRPr="009C2689" w:rsidRDefault="00C234F2"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color w:val="000000" w:themeColor="text1"/>
                <w:sz w:val="18"/>
              </w:rPr>
              <w:br w:type="page"/>
            </w:r>
            <w:r w:rsidR="00CF760E" w:rsidRPr="009C2689">
              <w:rPr>
                <w:rFonts w:ascii="ＭＳ ゴシック" w:eastAsia="ＭＳ ゴシック" w:hAnsi="ＭＳ ゴシック" w:cs="Times New Roman" w:hint="eastAsia"/>
                <w:color w:val="000000" w:themeColor="text1"/>
                <w:kern w:val="0"/>
                <w:sz w:val="18"/>
                <w:szCs w:val="20"/>
              </w:rPr>
              <w:t>学期</w:t>
            </w:r>
          </w:p>
        </w:tc>
        <w:tc>
          <w:tcPr>
            <w:tcW w:w="395" w:type="dxa"/>
            <w:vMerge w:val="restart"/>
            <w:tcBorders>
              <w:left w:val="single" w:sz="4" w:space="0" w:color="auto"/>
              <w:right w:val="single" w:sz="4" w:space="0" w:color="auto"/>
            </w:tcBorders>
            <w:vAlign w:val="center"/>
          </w:tcPr>
          <w:p w14:paraId="1CCC0AF2" w14:textId="77777777" w:rsidR="00CF760E" w:rsidRPr="009C2689" w:rsidRDefault="00CF760E"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月</w:t>
            </w:r>
          </w:p>
        </w:tc>
        <w:tc>
          <w:tcPr>
            <w:tcW w:w="387" w:type="dxa"/>
            <w:vMerge w:val="restart"/>
            <w:tcBorders>
              <w:left w:val="single" w:sz="4" w:space="0" w:color="auto"/>
              <w:right w:val="single" w:sz="4" w:space="0" w:color="auto"/>
            </w:tcBorders>
            <w:vAlign w:val="center"/>
          </w:tcPr>
          <w:p w14:paraId="5ACCAA19" w14:textId="77777777" w:rsidR="00CF760E" w:rsidRPr="009C2689" w:rsidRDefault="00CF760E"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考査範囲</w:t>
            </w:r>
          </w:p>
        </w:tc>
        <w:tc>
          <w:tcPr>
            <w:tcW w:w="1422" w:type="dxa"/>
            <w:vMerge w:val="restart"/>
            <w:tcBorders>
              <w:left w:val="single" w:sz="4" w:space="0" w:color="auto"/>
              <w:right w:val="single" w:sz="4" w:space="0" w:color="auto"/>
            </w:tcBorders>
            <w:vAlign w:val="center"/>
          </w:tcPr>
          <w:p w14:paraId="78A66628" w14:textId="77777777" w:rsidR="00CF760E" w:rsidRPr="009C2689" w:rsidRDefault="00CF760E"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学習内容</w:t>
            </w:r>
          </w:p>
        </w:tc>
        <w:tc>
          <w:tcPr>
            <w:tcW w:w="4918" w:type="dxa"/>
            <w:vMerge w:val="restart"/>
            <w:tcBorders>
              <w:left w:val="single" w:sz="4" w:space="0" w:color="auto"/>
              <w:right w:val="single" w:sz="4" w:space="0" w:color="auto"/>
            </w:tcBorders>
            <w:vAlign w:val="center"/>
          </w:tcPr>
          <w:p w14:paraId="22AA0E02" w14:textId="77777777" w:rsidR="00CF760E" w:rsidRPr="009C2689" w:rsidRDefault="00CF760E"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ねらい</w:t>
            </w:r>
          </w:p>
        </w:tc>
        <w:tc>
          <w:tcPr>
            <w:tcW w:w="1276" w:type="dxa"/>
            <w:gridSpan w:val="3"/>
            <w:tcBorders>
              <w:left w:val="single" w:sz="4" w:space="0" w:color="auto"/>
              <w:bottom w:val="single" w:sz="4" w:space="0" w:color="auto"/>
              <w:right w:val="single" w:sz="4" w:space="0" w:color="auto"/>
            </w:tcBorders>
            <w:vAlign w:val="center"/>
          </w:tcPr>
          <w:p w14:paraId="70E837C4" w14:textId="77777777" w:rsidR="00CF760E" w:rsidRPr="009C2689" w:rsidRDefault="00CF760E"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評価の観点</w:t>
            </w:r>
          </w:p>
        </w:tc>
        <w:tc>
          <w:tcPr>
            <w:tcW w:w="425" w:type="dxa"/>
            <w:vMerge w:val="restart"/>
            <w:tcBorders>
              <w:left w:val="single" w:sz="4" w:space="0" w:color="auto"/>
            </w:tcBorders>
            <w:vAlign w:val="center"/>
          </w:tcPr>
          <w:p w14:paraId="17B060A1" w14:textId="77777777" w:rsidR="00CF760E" w:rsidRPr="009C2689" w:rsidRDefault="00CF760E"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評価方法</w:t>
            </w:r>
          </w:p>
        </w:tc>
      </w:tr>
      <w:tr w:rsidR="009C2689" w:rsidRPr="009C2689" w14:paraId="3393EBBB" w14:textId="77777777" w:rsidTr="00C905FE">
        <w:trPr>
          <w:cantSplit/>
          <w:trHeight w:val="154"/>
        </w:trPr>
        <w:tc>
          <w:tcPr>
            <w:tcW w:w="376" w:type="dxa"/>
            <w:vMerge/>
            <w:tcBorders>
              <w:bottom w:val="single" w:sz="4" w:space="0" w:color="auto"/>
              <w:right w:val="single" w:sz="4" w:space="0" w:color="auto"/>
            </w:tcBorders>
            <w:vAlign w:val="center"/>
          </w:tcPr>
          <w:p w14:paraId="5E7C6532" w14:textId="77777777" w:rsidR="00CF760E" w:rsidRPr="009C2689" w:rsidRDefault="00CF760E" w:rsidP="00A06ABD">
            <w:pPr>
              <w:autoSpaceDE w:val="0"/>
              <w:autoSpaceDN w:val="0"/>
              <w:adjustRightInd w:val="0"/>
              <w:rPr>
                <w:rFonts w:ascii="ＭＳ ゴシック" w:eastAsia="ＭＳ ゴシック" w:hAnsi="Times New Roman" w:cs="Times New Roman"/>
                <w:color w:val="000000" w:themeColor="text1"/>
                <w:kern w:val="0"/>
                <w:sz w:val="18"/>
                <w:szCs w:val="20"/>
              </w:rPr>
            </w:pPr>
          </w:p>
        </w:tc>
        <w:tc>
          <w:tcPr>
            <w:tcW w:w="395" w:type="dxa"/>
            <w:vMerge/>
            <w:tcBorders>
              <w:left w:val="single" w:sz="4" w:space="0" w:color="auto"/>
              <w:bottom w:val="single" w:sz="4" w:space="0" w:color="auto"/>
              <w:right w:val="single" w:sz="4" w:space="0" w:color="auto"/>
            </w:tcBorders>
            <w:vAlign w:val="center"/>
          </w:tcPr>
          <w:p w14:paraId="6543143E" w14:textId="77777777" w:rsidR="00CF760E" w:rsidRPr="009C2689" w:rsidRDefault="00CF760E" w:rsidP="00A06ABD">
            <w:pPr>
              <w:autoSpaceDE w:val="0"/>
              <w:autoSpaceDN w:val="0"/>
              <w:adjustRightInd w:val="0"/>
              <w:rPr>
                <w:rFonts w:ascii="ＭＳ ゴシック" w:eastAsia="ＭＳ ゴシック" w:hAnsi="Times New Roman" w:cs="Times New Roman"/>
                <w:color w:val="000000" w:themeColor="text1"/>
                <w:kern w:val="0"/>
                <w:sz w:val="18"/>
                <w:szCs w:val="20"/>
              </w:rPr>
            </w:pPr>
          </w:p>
        </w:tc>
        <w:tc>
          <w:tcPr>
            <w:tcW w:w="387" w:type="dxa"/>
            <w:vMerge/>
            <w:tcBorders>
              <w:left w:val="single" w:sz="4" w:space="0" w:color="auto"/>
              <w:bottom w:val="single" w:sz="4" w:space="0" w:color="auto"/>
              <w:right w:val="single" w:sz="4" w:space="0" w:color="auto"/>
            </w:tcBorders>
            <w:vAlign w:val="center"/>
          </w:tcPr>
          <w:p w14:paraId="596C69A3" w14:textId="77777777" w:rsidR="00CF760E" w:rsidRPr="009C2689" w:rsidRDefault="00CF760E" w:rsidP="00A06ABD">
            <w:pPr>
              <w:autoSpaceDE w:val="0"/>
              <w:autoSpaceDN w:val="0"/>
              <w:adjustRightInd w:val="0"/>
              <w:rPr>
                <w:rFonts w:ascii="ＭＳ ゴシック" w:eastAsia="ＭＳ ゴシック" w:hAnsi="Times New Roman" w:cs="Times New Roman"/>
                <w:color w:val="000000" w:themeColor="text1"/>
                <w:kern w:val="0"/>
                <w:sz w:val="18"/>
                <w:szCs w:val="20"/>
              </w:rPr>
            </w:pPr>
          </w:p>
        </w:tc>
        <w:tc>
          <w:tcPr>
            <w:tcW w:w="1422" w:type="dxa"/>
            <w:vMerge/>
            <w:tcBorders>
              <w:left w:val="single" w:sz="4" w:space="0" w:color="auto"/>
              <w:bottom w:val="single" w:sz="4" w:space="0" w:color="auto"/>
              <w:right w:val="single" w:sz="4" w:space="0" w:color="auto"/>
            </w:tcBorders>
            <w:vAlign w:val="center"/>
          </w:tcPr>
          <w:p w14:paraId="2F1D6743" w14:textId="77777777" w:rsidR="00CF760E" w:rsidRPr="009C2689" w:rsidRDefault="00CF760E" w:rsidP="00A06ABD">
            <w:pPr>
              <w:autoSpaceDE w:val="0"/>
              <w:autoSpaceDN w:val="0"/>
              <w:adjustRightInd w:val="0"/>
              <w:rPr>
                <w:rFonts w:ascii="ＭＳ ゴシック" w:eastAsia="ＭＳ ゴシック" w:hAnsi="Times New Roman" w:cs="Times New Roman"/>
                <w:color w:val="000000" w:themeColor="text1"/>
                <w:kern w:val="0"/>
                <w:sz w:val="18"/>
                <w:szCs w:val="20"/>
              </w:rPr>
            </w:pPr>
          </w:p>
        </w:tc>
        <w:tc>
          <w:tcPr>
            <w:tcW w:w="4918" w:type="dxa"/>
            <w:vMerge/>
            <w:tcBorders>
              <w:left w:val="single" w:sz="4" w:space="0" w:color="auto"/>
              <w:bottom w:val="single" w:sz="4" w:space="0" w:color="auto"/>
              <w:right w:val="single" w:sz="4" w:space="0" w:color="auto"/>
            </w:tcBorders>
            <w:vAlign w:val="center"/>
          </w:tcPr>
          <w:p w14:paraId="160F2F0A" w14:textId="77777777" w:rsidR="00CF760E" w:rsidRPr="009C2689" w:rsidRDefault="00CF760E" w:rsidP="00A06ABD">
            <w:pPr>
              <w:autoSpaceDE w:val="0"/>
              <w:autoSpaceDN w:val="0"/>
              <w:adjustRightInd w:val="0"/>
              <w:rPr>
                <w:rFonts w:ascii="ＭＳ ゴシック" w:eastAsia="ＭＳ ゴシック" w:hAnsi="Times New Roman" w:cs="Times New Roman"/>
                <w:color w:val="000000" w:themeColor="text1"/>
                <w:kern w:val="0"/>
                <w:sz w:val="18"/>
                <w:szCs w:val="20"/>
              </w:rPr>
            </w:pPr>
          </w:p>
        </w:tc>
        <w:tc>
          <w:tcPr>
            <w:tcW w:w="419" w:type="dxa"/>
            <w:tcBorders>
              <w:top w:val="single" w:sz="4" w:space="0" w:color="auto"/>
              <w:left w:val="single" w:sz="4" w:space="0" w:color="auto"/>
              <w:bottom w:val="single" w:sz="4" w:space="0" w:color="auto"/>
              <w:right w:val="single" w:sz="4" w:space="0" w:color="auto"/>
            </w:tcBorders>
            <w:vAlign w:val="center"/>
          </w:tcPr>
          <w:p w14:paraId="5F8C40DD" w14:textId="77777777" w:rsidR="00CF760E" w:rsidRPr="009C2689" w:rsidRDefault="00CF760E" w:rsidP="00A06ABD">
            <w:pPr>
              <w:autoSpaceDE w:val="0"/>
              <w:autoSpaceDN w:val="0"/>
              <w:adjustRightInd w:val="0"/>
              <w:rPr>
                <w:rFonts w:ascii="ＭＳ ゴシック" w:eastAsia="ＭＳ ゴシック" w:hAnsi="Times New Roman" w:cs="Times New Roman"/>
                <w:color w:val="000000" w:themeColor="text1"/>
                <w:kern w:val="0"/>
                <w:sz w:val="18"/>
                <w:szCs w:val="20"/>
              </w:rPr>
            </w:pPr>
            <w:r w:rsidRPr="009C2689">
              <w:rPr>
                <w:rFonts w:ascii="ＭＳ ゴシック" w:eastAsia="ＭＳ ゴシック" w:hAnsi="Times New Roman" w:cs="Times New Roman" w:hint="eastAsia"/>
                <w:color w:val="000000" w:themeColor="text1"/>
                <w:kern w:val="0"/>
                <w:sz w:val="18"/>
                <w:szCs w:val="20"/>
              </w:rPr>
              <w:t>①</w:t>
            </w:r>
          </w:p>
        </w:tc>
        <w:tc>
          <w:tcPr>
            <w:tcW w:w="432" w:type="dxa"/>
            <w:tcBorders>
              <w:top w:val="single" w:sz="4" w:space="0" w:color="auto"/>
              <w:left w:val="single" w:sz="4" w:space="0" w:color="auto"/>
              <w:bottom w:val="single" w:sz="4" w:space="0" w:color="auto"/>
              <w:right w:val="single" w:sz="4" w:space="0" w:color="auto"/>
            </w:tcBorders>
            <w:vAlign w:val="center"/>
          </w:tcPr>
          <w:p w14:paraId="22A13AE6" w14:textId="77777777" w:rsidR="00CF760E" w:rsidRPr="009C2689" w:rsidRDefault="00CF760E" w:rsidP="00A06ABD">
            <w:pPr>
              <w:autoSpaceDE w:val="0"/>
              <w:autoSpaceDN w:val="0"/>
              <w:adjustRightInd w:val="0"/>
              <w:rPr>
                <w:rFonts w:ascii="ＭＳ ゴシック" w:eastAsia="ＭＳ ゴシック" w:hAnsi="Times New Roman" w:cs="Times New Roman"/>
                <w:color w:val="000000" w:themeColor="text1"/>
                <w:kern w:val="0"/>
                <w:sz w:val="18"/>
                <w:szCs w:val="20"/>
              </w:rPr>
            </w:pPr>
            <w:r w:rsidRPr="009C2689">
              <w:rPr>
                <w:rFonts w:ascii="ＭＳ ゴシック" w:eastAsia="ＭＳ ゴシック" w:hAnsi="Times New Roman" w:cs="Times New Roman" w:hint="eastAsia"/>
                <w:color w:val="000000" w:themeColor="text1"/>
                <w:kern w:val="0"/>
                <w:sz w:val="18"/>
                <w:szCs w:val="20"/>
              </w:rPr>
              <w:t>②</w:t>
            </w:r>
          </w:p>
        </w:tc>
        <w:tc>
          <w:tcPr>
            <w:tcW w:w="425" w:type="dxa"/>
            <w:tcBorders>
              <w:top w:val="single" w:sz="4" w:space="0" w:color="auto"/>
              <w:left w:val="single" w:sz="4" w:space="0" w:color="auto"/>
              <w:bottom w:val="single" w:sz="4" w:space="0" w:color="auto"/>
              <w:right w:val="single" w:sz="4" w:space="0" w:color="auto"/>
            </w:tcBorders>
            <w:vAlign w:val="center"/>
          </w:tcPr>
          <w:p w14:paraId="1E5D5084" w14:textId="77777777" w:rsidR="00CF760E" w:rsidRPr="009C2689" w:rsidRDefault="00CF760E" w:rsidP="00A06ABD">
            <w:pPr>
              <w:autoSpaceDE w:val="0"/>
              <w:autoSpaceDN w:val="0"/>
              <w:adjustRightInd w:val="0"/>
              <w:rPr>
                <w:rFonts w:ascii="ＭＳ ゴシック" w:eastAsia="ＭＳ ゴシック" w:hAnsi="Times New Roman" w:cs="Times New Roman"/>
                <w:color w:val="000000" w:themeColor="text1"/>
                <w:kern w:val="0"/>
                <w:sz w:val="18"/>
                <w:szCs w:val="20"/>
              </w:rPr>
            </w:pPr>
            <w:r w:rsidRPr="009C2689">
              <w:rPr>
                <w:rFonts w:ascii="ＭＳ ゴシック" w:eastAsia="ＭＳ ゴシック" w:hAnsi="Times New Roman" w:cs="Times New Roman" w:hint="eastAsia"/>
                <w:color w:val="000000" w:themeColor="text1"/>
                <w:kern w:val="0"/>
                <w:sz w:val="18"/>
                <w:szCs w:val="20"/>
              </w:rPr>
              <w:t>③</w:t>
            </w:r>
          </w:p>
        </w:tc>
        <w:tc>
          <w:tcPr>
            <w:tcW w:w="425" w:type="dxa"/>
            <w:vMerge/>
            <w:tcBorders>
              <w:left w:val="single" w:sz="4" w:space="0" w:color="auto"/>
              <w:bottom w:val="single" w:sz="4" w:space="0" w:color="auto"/>
            </w:tcBorders>
            <w:vAlign w:val="center"/>
          </w:tcPr>
          <w:p w14:paraId="7CE68BF3" w14:textId="77777777" w:rsidR="00CF760E" w:rsidRPr="009C2689" w:rsidRDefault="00CF760E" w:rsidP="00A06ABD">
            <w:pPr>
              <w:autoSpaceDE w:val="0"/>
              <w:autoSpaceDN w:val="0"/>
              <w:adjustRightInd w:val="0"/>
              <w:rPr>
                <w:rFonts w:ascii="ＭＳ ゴシック" w:eastAsia="ＭＳ ゴシック" w:hAnsi="Times New Roman" w:cs="Times New Roman"/>
                <w:color w:val="000000" w:themeColor="text1"/>
                <w:kern w:val="0"/>
                <w:sz w:val="18"/>
                <w:szCs w:val="20"/>
              </w:rPr>
            </w:pPr>
          </w:p>
        </w:tc>
      </w:tr>
      <w:tr w:rsidR="009C2689" w:rsidRPr="009C2689" w14:paraId="74FE08F6" w14:textId="77777777" w:rsidTr="00C905FE">
        <w:trPr>
          <w:cantSplit/>
          <w:trHeight w:val="3216"/>
        </w:trPr>
        <w:tc>
          <w:tcPr>
            <w:tcW w:w="376" w:type="dxa"/>
            <w:vMerge w:val="restart"/>
            <w:tcBorders>
              <w:top w:val="single" w:sz="4" w:space="0" w:color="auto"/>
              <w:right w:val="single" w:sz="4" w:space="0" w:color="auto"/>
            </w:tcBorders>
            <w:vAlign w:val="center"/>
          </w:tcPr>
          <w:p w14:paraId="3779328D" w14:textId="54E9A47B" w:rsidR="007620EA" w:rsidRPr="009C2689" w:rsidRDefault="003D351B" w:rsidP="003D351B">
            <w:pPr>
              <w:autoSpaceDE w:val="0"/>
              <w:autoSpaceDN w:val="0"/>
              <w:adjustRightInd w:val="0"/>
              <w:rPr>
                <w:rFonts w:ascii="ＭＳ ゴシック" w:eastAsia="ＭＳ ゴシック" w:hAnsi="ＭＳ ゴシック" w:cs="Times New Roman"/>
                <w:color w:val="000000" w:themeColor="text1"/>
                <w:kern w:val="0"/>
                <w:sz w:val="18"/>
                <w:szCs w:val="20"/>
              </w:rPr>
            </w:pPr>
            <w:bookmarkStart w:id="1" w:name="_Hlk138333248"/>
            <w:r w:rsidRPr="009C2689">
              <w:rPr>
                <w:rFonts w:ascii="ＭＳ ゴシック" w:eastAsia="ＭＳ ゴシック" w:hAnsi="ＭＳ ゴシック" w:cs="Times New Roman" w:hint="eastAsia"/>
                <w:color w:val="000000" w:themeColor="text1"/>
                <w:kern w:val="0"/>
                <w:sz w:val="18"/>
                <w:szCs w:val="20"/>
              </w:rPr>
              <w:t>２</w:t>
            </w:r>
            <w:r w:rsidR="007620EA" w:rsidRPr="009C2689">
              <w:rPr>
                <w:rFonts w:ascii="ＭＳ ゴシック" w:eastAsia="ＭＳ ゴシック" w:hAnsi="ＭＳ ゴシック" w:cs="Times New Roman" w:hint="eastAsia"/>
                <w:color w:val="000000" w:themeColor="text1"/>
                <w:kern w:val="0"/>
                <w:sz w:val="18"/>
                <w:szCs w:val="20"/>
              </w:rPr>
              <w:t>学期</w:t>
            </w:r>
          </w:p>
        </w:tc>
        <w:tc>
          <w:tcPr>
            <w:tcW w:w="395" w:type="dxa"/>
            <w:vMerge w:val="restart"/>
            <w:tcBorders>
              <w:top w:val="single" w:sz="4" w:space="0" w:color="auto"/>
              <w:left w:val="single" w:sz="4" w:space="0" w:color="auto"/>
              <w:right w:val="single" w:sz="4" w:space="0" w:color="auto"/>
            </w:tcBorders>
            <w:vAlign w:val="center"/>
          </w:tcPr>
          <w:p w14:paraId="3F952C2E" w14:textId="1B1441E9" w:rsidR="007620EA" w:rsidRPr="009C2689" w:rsidRDefault="00DB09AB" w:rsidP="00A06ABD">
            <w:pPr>
              <w:autoSpaceDE w:val="0"/>
              <w:autoSpaceDN w:val="0"/>
              <w:adjustRightInd w:val="0"/>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color w:val="000000" w:themeColor="text1"/>
                <w:kern w:val="0"/>
                <w:sz w:val="18"/>
                <w:szCs w:val="20"/>
              </w:rPr>
              <w:t>12</w:t>
            </w:r>
          </w:p>
        </w:tc>
        <w:tc>
          <w:tcPr>
            <w:tcW w:w="387" w:type="dxa"/>
            <w:vMerge w:val="restart"/>
            <w:tcBorders>
              <w:top w:val="single" w:sz="4" w:space="0" w:color="auto"/>
              <w:left w:val="single" w:sz="4" w:space="0" w:color="auto"/>
              <w:right w:val="single" w:sz="4" w:space="0" w:color="auto"/>
            </w:tcBorders>
            <w:vAlign w:val="center"/>
          </w:tcPr>
          <w:p w14:paraId="58CCBC32" w14:textId="1E08DBEC" w:rsidR="007620EA" w:rsidRPr="009C2689" w:rsidRDefault="003D351B" w:rsidP="00A06ABD">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期末</w:t>
            </w:r>
            <w:r w:rsidR="007620EA" w:rsidRPr="009C2689">
              <w:rPr>
                <w:rFonts w:ascii="ＭＳ ゴシック" w:eastAsia="ＭＳ ゴシック" w:hAnsi="ＭＳ ゴシック" w:cs="Times New Roman" w:hint="eastAsia"/>
                <w:color w:val="000000" w:themeColor="text1"/>
                <w:kern w:val="0"/>
                <w:sz w:val="18"/>
                <w:szCs w:val="20"/>
              </w:rPr>
              <w:t>考査</w:t>
            </w:r>
          </w:p>
        </w:tc>
        <w:tc>
          <w:tcPr>
            <w:tcW w:w="1422" w:type="dxa"/>
            <w:tcBorders>
              <w:top w:val="single" w:sz="4" w:space="0" w:color="auto"/>
              <w:left w:val="single" w:sz="4" w:space="0" w:color="auto"/>
              <w:bottom w:val="single" w:sz="4" w:space="0" w:color="auto"/>
              <w:right w:val="single" w:sz="4" w:space="0" w:color="auto"/>
            </w:tcBorders>
          </w:tcPr>
          <w:p w14:paraId="415CC20D" w14:textId="77777777" w:rsidR="007620EA" w:rsidRPr="009C2689" w:rsidRDefault="007620EA" w:rsidP="006D155C">
            <w:pPr>
              <w:autoSpaceDE w:val="0"/>
              <w:autoSpaceDN w:val="0"/>
              <w:adjustRightInd w:val="0"/>
              <w:spacing w:line="280" w:lineRule="exac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Lesson 8</w:t>
            </w:r>
          </w:p>
          <w:p w14:paraId="1E8D382E" w14:textId="77777777" w:rsidR="007620EA" w:rsidRPr="009C2689" w:rsidRDefault="007620EA" w:rsidP="006D155C">
            <w:pPr>
              <w:autoSpaceDE w:val="0"/>
              <w:autoSpaceDN w:val="0"/>
              <w:adjustRightInd w:val="0"/>
              <w:spacing w:line="280" w:lineRule="exac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color w:val="000000" w:themeColor="text1"/>
                <w:kern w:val="0"/>
                <w:sz w:val="18"/>
                <w:szCs w:val="20"/>
              </w:rPr>
              <w:t>Global Water Crisis</w:t>
            </w:r>
          </w:p>
        </w:tc>
        <w:tc>
          <w:tcPr>
            <w:tcW w:w="4918" w:type="dxa"/>
            <w:tcBorders>
              <w:top w:val="single" w:sz="4" w:space="0" w:color="auto"/>
              <w:left w:val="single" w:sz="4" w:space="0" w:color="auto"/>
              <w:bottom w:val="single" w:sz="4" w:space="0" w:color="auto"/>
              <w:right w:val="single" w:sz="4" w:space="0" w:color="auto"/>
            </w:tcBorders>
          </w:tcPr>
          <w:p w14:paraId="6079D8ED" w14:textId="1C5B220B" w:rsidR="007620EA" w:rsidRPr="009C2689" w:rsidRDefault="007620EA"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〈聞くこと〉水</w:t>
            </w:r>
            <w:r w:rsidR="00FB3C67" w:rsidRPr="009C2689">
              <w:rPr>
                <w:rFonts w:ascii="ＭＳ 明朝" w:eastAsia="ＭＳ 明朝" w:hAnsi="ＭＳ 明朝" w:cs="Times New Roman" w:hint="eastAsia"/>
                <w:color w:val="000000" w:themeColor="text1"/>
                <w:sz w:val="18"/>
                <w:szCs w:val="18"/>
              </w:rPr>
              <w:t>の節約や</w:t>
            </w:r>
            <w:r w:rsidRPr="009C2689">
              <w:rPr>
                <w:rFonts w:ascii="ＭＳ 明朝" w:eastAsia="ＭＳ 明朝" w:hAnsi="ＭＳ 明朝" w:cs="Times New Roman" w:hint="eastAsia"/>
                <w:color w:val="000000" w:themeColor="text1"/>
                <w:sz w:val="18"/>
                <w:szCs w:val="18"/>
              </w:rPr>
              <w:t>仮想水を減らす方法についての会話を聞いて</w:t>
            </w:r>
            <w:r w:rsidR="00FB3C67" w:rsidRPr="009C2689">
              <w:rPr>
                <w:rFonts w:ascii="ＭＳ 明朝" w:eastAsia="ＭＳ 明朝" w:hAnsi="ＭＳ 明朝" w:cs="Times New Roman" w:hint="eastAsia"/>
                <w:color w:val="000000" w:themeColor="text1"/>
                <w:sz w:val="18"/>
                <w:szCs w:val="18"/>
              </w:rPr>
              <w:t>，</w:t>
            </w:r>
            <w:r w:rsidRPr="009C2689">
              <w:rPr>
                <w:rFonts w:ascii="ＭＳ 明朝" w:eastAsia="ＭＳ 明朝" w:hAnsi="ＭＳ 明朝" w:cs="Times New Roman" w:hint="eastAsia"/>
                <w:color w:val="000000" w:themeColor="text1"/>
                <w:sz w:val="18"/>
                <w:szCs w:val="18"/>
              </w:rPr>
              <w:t>必要な情報を聞き取り，</w:t>
            </w:r>
            <w:r w:rsidR="00FB3C67" w:rsidRPr="009C2689">
              <w:rPr>
                <w:rFonts w:ascii="ＭＳ 明朝" w:eastAsia="ＭＳ 明朝" w:hAnsi="ＭＳ 明朝" w:cs="Times New Roman" w:hint="eastAsia"/>
                <w:color w:val="000000" w:themeColor="text1"/>
                <w:sz w:val="18"/>
                <w:szCs w:val="18"/>
              </w:rPr>
              <w:t>概要や要点を捉える</w:t>
            </w:r>
            <w:r w:rsidRPr="009C2689">
              <w:rPr>
                <w:rFonts w:ascii="ＭＳ 明朝" w:eastAsia="ＭＳ 明朝" w:hAnsi="ＭＳ 明朝" w:cs="Times New Roman" w:hint="eastAsia"/>
                <w:color w:val="000000" w:themeColor="text1"/>
                <w:sz w:val="18"/>
                <w:szCs w:val="18"/>
              </w:rPr>
              <w:t>。</w:t>
            </w:r>
          </w:p>
          <w:p w14:paraId="3D83F57B" w14:textId="5CCE1252" w:rsidR="007620EA" w:rsidRPr="009C2689" w:rsidRDefault="007620EA"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〈読むこと〉世界的な水</w:t>
            </w:r>
            <w:r w:rsidR="00BC538D" w:rsidRPr="009C2689">
              <w:rPr>
                <w:rFonts w:ascii="ＭＳ 明朝" w:eastAsia="ＭＳ 明朝" w:hAnsi="ＭＳ 明朝" w:cs="Times New Roman" w:hint="eastAsia"/>
                <w:color w:val="000000" w:themeColor="text1"/>
                <w:sz w:val="18"/>
                <w:szCs w:val="18"/>
              </w:rPr>
              <w:t>の</w:t>
            </w:r>
            <w:r w:rsidRPr="009C2689">
              <w:rPr>
                <w:rFonts w:ascii="ＭＳ 明朝" w:eastAsia="ＭＳ 明朝" w:hAnsi="ＭＳ 明朝" w:cs="Times New Roman" w:hint="eastAsia"/>
                <w:color w:val="000000" w:themeColor="text1"/>
                <w:sz w:val="18"/>
                <w:szCs w:val="18"/>
              </w:rPr>
              <w:t>危機について書かれた文章を読んで</w:t>
            </w:r>
            <w:r w:rsidR="00FB3C67" w:rsidRPr="009C2689">
              <w:rPr>
                <w:rFonts w:ascii="ＭＳ 明朝" w:eastAsia="ＭＳ 明朝" w:hAnsi="ＭＳ 明朝" w:cs="Times New Roman" w:hint="eastAsia"/>
                <w:color w:val="000000" w:themeColor="text1"/>
                <w:sz w:val="18"/>
                <w:szCs w:val="18"/>
              </w:rPr>
              <w:t>，</w:t>
            </w:r>
            <w:r w:rsidRPr="009C2689">
              <w:rPr>
                <w:rFonts w:ascii="ＭＳ 明朝" w:eastAsia="ＭＳ 明朝" w:hAnsi="ＭＳ 明朝" w:cs="Times New Roman" w:hint="eastAsia"/>
                <w:color w:val="000000" w:themeColor="text1"/>
                <w:sz w:val="18"/>
                <w:szCs w:val="18"/>
              </w:rPr>
              <w:t>必要な情報を読み取り，</w:t>
            </w:r>
            <w:r w:rsidR="00FB3C67" w:rsidRPr="009C2689">
              <w:rPr>
                <w:rFonts w:ascii="ＭＳ 明朝" w:eastAsia="ＭＳ 明朝" w:hAnsi="ＭＳ 明朝" w:cs="Times New Roman" w:hint="eastAsia"/>
                <w:color w:val="000000" w:themeColor="text1"/>
                <w:sz w:val="18"/>
                <w:szCs w:val="18"/>
              </w:rPr>
              <w:t>文章の展開や書き手の意図，概要，要点，詳細を</w:t>
            </w:r>
            <w:r w:rsidR="00E112EF" w:rsidRPr="009C2689">
              <w:rPr>
                <w:rFonts w:ascii="ＭＳ 明朝" w:eastAsia="ＭＳ 明朝" w:hAnsi="ＭＳ 明朝" w:cs="Times New Roman" w:hint="eastAsia"/>
                <w:color w:val="000000" w:themeColor="text1"/>
                <w:sz w:val="18"/>
                <w:szCs w:val="18"/>
              </w:rPr>
              <w:t>捉える</w:t>
            </w:r>
            <w:r w:rsidR="00FB3C67" w:rsidRPr="009C2689">
              <w:rPr>
                <w:rFonts w:ascii="ＭＳ 明朝" w:eastAsia="ＭＳ 明朝" w:hAnsi="ＭＳ 明朝" w:cs="Times New Roman" w:hint="eastAsia"/>
                <w:color w:val="000000" w:themeColor="text1"/>
                <w:sz w:val="18"/>
                <w:szCs w:val="18"/>
              </w:rPr>
              <w:t>。</w:t>
            </w:r>
          </w:p>
          <w:p w14:paraId="0A6D536B" w14:textId="52AF9C27" w:rsidR="007620EA" w:rsidRPr="009C2689" w:rsidRDefault="007620EA"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〈話すこと［やり取り］〉水の節約方法</w:t>
            </w:r>
            <w:r w:rsidR="00FB3C67" w:rsidRPr="009C2689">
              <w:rPr>
                <w:rFonts w:ascii="ＭＳ 明朝" w:eastAsia="ＭＳ 明朝" w:hAnsi="ＭＳ 明朝" w:cs="Times New Roman" w:hint="eastAsia"/>
                <w:color w:val="000000" w:themeColor="text1"/>
                <w:sz w:val="18"/>
                <w:szCs w:val="18"/>
              </w:rPr>
              <w:t>や本文の内容</w:t>
            </w:r>
            <w:r w:rsidRPr="009C2689">
              <w:rPr>
                <w:rFonts w:ascii="ＭＳ 明朝" w:eastAsia="ＭＳ 明朝" w:hAnsi="ＭＳ 明朝" w:cs="Times New Roman" w:hint="eastAsia"/>
                <w:color w:val="000000" w:themeColor="text1"/>
                <w:sz w:val="18"/>
                <w:szCs w:val="18"/>
              </w:rPr>
              <w:t>について，情報や考えなどを詳しく話して伝え合うやり取りを続ける。</w:t>
            </w:r>
          </w:p>
          <w:p w14:paraId="58188B40" w14:textId="4F3F9ADD" w:rsidR="00F23E1B" w:rsidRPr="009C2689" w:rsidRDefault="007620EA" w:rsidP="00FB3C67">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〈話すこと［発表</w:t>
            </w:r>
            <w:r w:rsidR="00FB3C67" w:rsidRPr="009C2689">
              <w:rPr>
                <w:rFonts w:ascii="ＭＳ 明朝" w:eastAsia="ＭＳ 明朝" w:hAnsi="ＭＳ 明朝" w:cs="Times New Roman" w:hint="eastAsia"/>
                <w:color w:val="000000" w:themeColor="text1"/>
                <w:sz w:val="18"/>
                <w:szCs w:val="18"/>
              </w:rPr>
              <w:t>・やり取り</w:t>
            </w:r>
            <w:r w:rsidRPr="009C2689">
              <w:rPr>
                <w:rFonts w:ascii="ＭＳ 明朝" w:eastAsia="ＭＳ 明朝" w:hAnsi="ＭＳ 明朝" w:cs="Times New Roman" w:hint="eastAsia"/>
                <w:color w:val="000000" w:themeColor="text1"/>
                <w:sz w:val="18"/>
                <w:szCs w:val="18"/>
              </w:rPr>
              <w:t>］〉世界的な水</w:t>
            </w:r>
            <w:r w:rsidR="00BC538D" w:rsidRPr="009C2689">
              <w:rPr>
                <w:rFonts w:ascii="ＭＳ 明朝" w:eastAsia="ＭＳ 明朝" w:hAnsi="ＭＳ 明朝" w:cs="Times New Roman" w:hint="eastAsia"/>
                <w:color w:val="000000" w:themeColor="text1"/>
                <w:sz w:val="18"/>
                <w:szCs w:val="18"/>
              </w:rPr>
              <w:t>の</w:t>
            </w:r>
            <w:r w:rsidRPr="009C2689">
              <w:rPr>
                <w:rFonts w:ascii="ＭＳ 明朝" w:eastAsia="ＭＳ 明朝" w:hAnsi="ＭＳ 明朝" w:cs="Times New Roman" w:hint="eastAsia"/>
                <w:color w:val="000000" w:themeColor="text1"/>
                <w:sz w:val="18"/>
                <w:szCs w:val="18"/>
              </w:rPr>
              <w:t>危機への対処方法について，情報や考えなどを論理的に詳しく話して伝え</w:t>
            </w:r>
            <w:r w:rsidR="00FB3C67" w:rsidRPr="009C2689">
              <w:rPr>
                <w:rFonts w:ascii="ＭＳ 明朝" w:eastAsia="ＭＳ 明朝" w:hAnsi="ＭＳ 明朝" w:cs="Times New Roman" w:hint="eastAsia"/>
                <w:color w:val="000000" w:themeColor="text1"/>
                <w:sz w:val="18"/>
                <w:szCs w:val="18"/>
              </w:rPr>
              <w:t>たり，伝え合ったりする</w:t>
            </w:r>
            <w:r w:rsidRPr="009C2689">
              <w:rPr>
                <w:rFonts w:ascii="ＭＳ 明朝" w:eastAsia="ＭＳ 明朝" w:hAnsi="ＭＳ 明朝" w:cs="Times New Roman" w:hint="eastAsia"/>
                <w:color w:val="000000" w:themeColor="text1"/>
                <w:sz w:val="18"/>
                <w:szCs w:val="18"/>
              </w:rPr>
              <w:t>。</w:t>
            </w:r>
          </w:p>
          <w:p w14:paraId="0A33CEA8" w14:textId="66A961D0" w:rsidR="007620EA" w:rsidRPr="009C2689" w:rsidRDefault="007620EA" w:rsidP="00FB3C67">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〈書くこと〉世界的な水</w:t>
            </w:r>
            <w:r w:rsidR="00BC538D" w:rsidRPr="009C2689">
              <w:rPr>
                <w:rFonts w:ascii="ＭＳ 明朝" w:eastAsia="ＭＳ 明朝" w:hAnsi="ＭＳ 明朝" w:cs="Times New Roman" w:hint="eastAsia"/>
                <w:color w:val="000000" w:themeColor="text1"/>
                <w:sz w:val="18"/>
                <w:szCs w:val="18"/>
              </w:rPr>
              <w:t>の</w:t>
            </w:r>
            <w:r w:rsidR="0092055A" w:rsidRPr="009C2689">
              <w:rPr>
                <w:rFonts w:ascii="ＭＳ 明朝" w:eastAsia="ＭＳ 明朝" w:hAnsi="ＭＳ 明朝" w:cs="Times New Roman" w:hint="eastAsia"/>
                <w:color w:val="000000" w:themeColor="text1"/>
                <w:sz w:val="18"/>
                <w:szCs w:val="18"/>
              </w:rPr>
              <w:t>危機への対処方法について，情報や考えなどを，複数のパラグラフ</w:t>
            </w:r>
            <w:r w:rsidRPr="009C2689">
              <w:rPr>
                <w:rFonts w:ascii="ＭＳ 明朝" w:eastAsia="ＭＳ 明朝" w:hAnsi="ＭＳ 明朝" w:cs="Times New Roman" w:hint="eastAsia"/>
                <w:color w:val="000000" w:themeColor="text1"/>
                <w:sz w:val="18"/>
                <w:szCs w:val="18"/>
              </w:rPr>
              <w:t>から</w:t>
            </w:r>
            <w:r w:rsidR="00BE2992" w:rsidRPr="009C2689">
              <w:rPr>
                <w:rFonts w:ascii="ＭＳ 明朝" w:eastAsia="ＭＳ 明朝" w:hAnsi="ＭＳ 明朝" w:cs="Times New Roman" w:hint="eastAsia"/>
                <w:color w:val="000000" w:themeColor="text1"/>
                <w:sz w:val="18"/>
                <w:szCs w:val="18"/>
              </w:rPr>
              <w:t>成る</w:t>
            </w:r>
            <w:r w:rsidRPr="009C2689">
              <w:rPr>
                <w:rFonts w:ascii="ＭＳ 明朝" w:eastAsia="ＭＳ 明朝" w:hAnsi="ＭＳ 明朝" w:cs="Times New Roman" w:hint="eastAsia"/>
                <w:color w:val="000000" w:themeColor="text1"/>
                <w:sz w:val="18"/>
                <w:szCs w:val="18"/>
              </w:rPr>
              <w:t>文章で論理的に詳しく書いて伝える。</w:t>
            </w:r>
          </w:p>
        </w:tc>
        <w:tc>
          <w:tcPr>
            <w:tcW w:w="419" w:type="dxa"/>
            <w:tcBorders>
              <w:top w:val="single" w:sz="4" w:space="0" w:color="auto"/>
              <w:left w:val="single" w:sz="4" w:space="0" w:color="auto"/>
              <w:bottom w:val="single" w:sz="4" w:space="0" w:color="auto"/>
              <w:right w:val="single" w:sz="4" w:space="0" w:color="auto"/>
            </w:tcBorders>
          </w:tcPr>
          <w:p w14:paraId="0AD14BCF"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6D8D3638"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D65F565"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B840D44"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B480AF0" w14:textId="77777777" w:rsidR="00BC0725" w:rsidRPr="009C2689" w:rsidRDefault="00BC0725"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3FDC0EC"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8DEE1B2"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B1AECB8" w14:textId="77777777" w:rsidR="00BC0725" w:rsidRPr="009C2689" w:rsidRDefault="00BC0725"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98539D6"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6708AE37"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0BFC6FB" w14:textId="77777777" w:rsidR="00BC0725" w:rsidRPr="009C2689" w:rsidRDefault="00BC0725"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3106E43" w14:textId="77777777" w:rsidR="007620EA" w:rsidRPr="009C2689" w:rsidRDefault="007620EA" w:rsidP="004E538F">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32" w:type="dxa"/>
            <w:tcBorders>
              <w:top w:val="single" w:sz="4" w:space="0" w:color="auto"/>
              <w:left w:val="single" w:sz="4" w:space="0" w:color="auto"/>
              <w:bottom w:val="single" w:sz="4" w:space="0" w:color="auto"/>
              <w:right w:val="single" w:sz="4" w:space="0" w:color="auto"/>
            </w:tcBorders>
          </w:tcPr>
          <w:p w14:paraId="45DCCB6A"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093F9BEC"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84D62E8"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BD844A1"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9CE6DE9" w14:textId="77777777" w:rsidR="00BC0725" w:rsidRPr="009C2689" w:rsidRDefault="00BC0725"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2CDD956"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E179408"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1239883" w14:textId="77777777" w:rsidR="00BC0725" w:rsidRPr="009C2689" w:rsidRDefault="00BC0725"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996BDF1"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7018184"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1249D5B" w14:textId="77777777" w:rsidR="00BC0725" w:rsidRPr="009C2689" w:rsidRDefault="00BC0725"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FD2A349" w14:textId="77777777" w:rsidR="007620EA" w:rsidRPr="009C2689" w:rsidRDefault="007620EA" w:rsidP="004E538F">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right w:val="single" w:sz="4" w:space="0" w:color="auto"/>
            </w:tcBorders>
          </w:tcPr>
          <w:p w14:paraId="4062B418"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91D781E"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A95E367"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0341AB5B"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CB5DD5F" w14:textId="77777777" w:rsidR="00BC0725" w:rsidRPr="009C2689" w:rsidRDefault="00BC0725"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95779BC"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BE5D333"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803F594" w14:textId="77777777" w:rsidR="00BC0725" w:rsidRPr="009C2689" w:rsidRDefault="00BC0725"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AE43B50"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60C43710" w14:textId="77777777" w:rsidR="007620EA" w:rsidRPr="009C2689" w:rsidRDefault="007620E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C45AF95" w14:textId="77777777" w:rsidR="00BC0725" w:rsidRPr="009C2689" w:rsidRDefault="00BC0725"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2815A32" w14:textId="77777777" w:rsidR="007620EA" w:rsidRPr="009C2689" w:rsidRDefault="007620EA" w:rsidP="004E538F">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tcBorders>
            <w:vAlign w:val="center"/>
          </w:tcPr>
          <w:p w14:paraId="445F261C" w14:textId="3483DCF0" w:rsidR="00356523" w:rsidRPr="009C2689" w:rsidRDefault="00356523"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a</w:t>
            </w:r>
          </w:p>
          <w:p w14:paraId="7579BB59" w14:textId="6B3E3B61" w:rsidR="00356523" w:rsidRPr="009C2689" w:rsidRDefault="00356523"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b</w:t>
            </w:r>
          </w:p>
          <w:p w14:paraId="55EC519F" w14:textId="7181C135" w:rsidR="00356523" w:rsidRPr="009C2689" w:rsidRDefault="00356523"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c</w:t>
            </w:r>
          </w:p>
          <w:p w14:paraId="176E13E5" w14:textId="191857C8" w:rsidR="007620EA" w:rsidRPr="009C2689" w:rsidRDefault="007620EA"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d</w:t>
            </w:r>
          </w:p>
        </w:tc>
      </w:tr>
      <w:bookmarkEnd w:id="1"/>
      <w:tr w:rsidR="009C2689" w:rsidRPr="009C2689" w14:paraId="422690F6" w14:textId="77777777" w:rsidTr="00C905FE">
        <w:trPr>
          <w:cantSplit/>
          <w:trHeight w:val="1212"/>
        </w:trPr>
        <w:tc>
          <w:tcPr>
            <w:tcW w:w="376" w:type="dxa"/>
            <w:vMerge/>
            <w:tcBorders>
              <w:top w:val="single" w:sz="4" w:space="0" w:color="auto"/>
              <w:bottom w:val="single" w:sz="4" w:space="0" w:color="auto"/>
              <w:right w:val="single" w:sz="4" w:space="0" w:color="auto"/>
            </w:tcBorders>
            <w:vAlign w:val="center"/>
          </w:tcPr>
          <w:p w14:paraId="50AABE3A" w14:textId="77777777" w:rsidR="00A11380" w:rsidRPr="009C2689" w:rsidRDefault="00A11380" w:rsidP="00A06ABD">
            <w:pPr>
              <w:autoSpaceDE w:val="0"/>
              <w:autoSpaceDN w:val="0"/>
              <w:adjustRightInd w:val="0"/>
              <w:rPr>
                <w:rFonts w:ascii="ＭＳ ゴシック" w:eastAsia="ＭＳ ゴシック" w:hAnsi="ＭＳ ゴシック" w:cs="Times New Roman"/>
                <w:color w:val="000000" w:themeColor="text1"/>
                <w:kern w:val="0"/>
                <w:sz w:val="18"/>
                <w:szCs w:val="20"/>
              </w:rPr>
            </w:pPr>
          </w:p>
        </w:tc>
        <w:tc>
          <w:tcPr>
            <w:tcW w:w="395" w:type="dxa"/>
            <w:vMerge/>
            <w:tcBorders>
              <w:top w:val="single" w:sz="4" w:space="0" w:color="auto"/>
              <w:left w:val="single" w:sz="4" w:space="0" w:color="auto"/>
              <w:bottom w:val="single" w:sz="4" w:space="0" w:color="auto"/>
              <w:right w:val="single" w:sz="4" w:space="0" w:color="auto"/>
            </w:tcBorders>
            <w:vAlign w:val="center"/>
          </w:tcPr>
          <w:p w14:paraId="41509076" w14:textId="77777777" w:rsidR="00A11380" w:rsidRPr="009C2689" w:rsidRDefault="00A11380" w:rsidP="00A06ABD">
            <w:pPr>
              <w:autoSpaceDE w:val="0"/>
              <w:autoSpaceDN w:val="0"/>
              <w:adjustRightInd w:val="0"/>
              <w:rPr>
                <w:rFonts w:ascii="ＭＳ ゴシック" w:eastAsia="ＭＳ ゴシック" w:hAnsi="ＭＳ ゴシック" w:cs="Arial"/>
                <w:color w:val="000000" w:themeColor="text1"/>
                <w:kern w:val="0"/>
                <w:sz w:val="18"/>
                <w:szCs w:val="20"/>
              </w:rPr>
            </w:pPr>
          </w:p>
        </w:tc>
        <w:tc>
          <w:tcPr>
            <w:tcW w:w="387" w:type="dxa"/>
            <w:vMerge/>
            <w:tcBorders>
              <w:top w:val="single" w:sz="4" w:space="0" w:color="auto"/>
              <w:left w:val="single" w:sz="4" w:space="0" w:color="auto"/>
              <w:bottom w:val="single" w:sz="4" w:space="0" w:color="auto"/>
              <w:right w:val="single" w:sz="4" w:space="0" w:color="auto"/>
            </w:tcBorders>
            <w:vAlign w:val="center"/>
          </w:tcPr>
          <w:p w14:paraId="4AC2CD18" w14:textId="77777777" w:rsidR="00A11380" w:rsidRPr="009C2689" w:rsidRDefault="00A11380" w:rsidP="00A06ABD">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14:paraId="2E42DD79" w14:textId="77777777" w:rsidR="00A11380" w:rsidRPr="009C2689" w:rsidRDefault="00A11380" w:rsidP="006D155C">
            <w:pPr>
              <w:autoSpaceDE w:val="0"/>
              <w:autoSpaceDN w:val="0"/>
              <w:adjustRightInd w:val="0"/>
              <w:spacing w:line="280" w:lineRule="exac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D</w:t>
            </w:r>
            <w:r w:rsidRPr="009C2689">
              <w:rPr>
                <w:rFonts w:ascii="ＭＳ ゴシック" w:eastAsia="ＭＳ ゴシック" w:hAnsi="ＭＳ ゴシック" w:cs="Arial"/>
                <w:color w:val="000000" w:themeColor="text1"/>
                <w:kern w:val="0"/>
                <w:sz w:val="18"/>
                <w:szCs w:val="20"/>
              </w:rPr>
              <w:t>aily English Around You</w:t>
            </w:r>
            <w:r w:rsidRPr="009C2689">
              <w:rPr>
                <w:rFonts w:ascii="ＭＳ ゴシック" w:eastAsia="ＭＳ ゴシック" w:hAnsi="ＭＳ ゴシック" w:cs="ＭＳ 明朝" w:hint="eastAsia"/>
                <w:color w:val="000000" w:themeColor="text1"/>
                <w:kern w:val="0"/>
                <w:sz w:val="18"/>
                <w:szCs w:val="20"/>
              </w:rPr>
              <w:t>③</w:t>
            </w:r>
          </w:p>
        </w:tc>
        <w:tc>
          <w:tcPr>
            <w:tcW w:w="4918" w:type="dxa"/>
            <w:tcBorders>
              <w:top w:val="single" w:sz="4" w:space="0" w:color="auto"/>
              <w:left w:val="single" w:sz="4" w:space="0" w:color="auto"/>
              <w:bottom w:val="single" w:sz="4" w:space="0" w:color="auto"/>
              <w:right w:val="single" w:sz="4" w:space="0" w:color="auto"/>
            </w:tcBorders>
          </w:tcPr>
          <w:p w14:paraId="408B4EE9" w14:textId="0D1D338A" w:rsidR="00BC0725" w:rsidRPr="009C2689" w:rsidRDefault="00BC0725" w:rsidP="00BC0725">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〈読むこと〉東京の水不足についての</w:t>
            </w:r>
            <w:r w:rsidR="00950EEB" w:rsidRPr="009C2689">
              <w:rPr>
                <w:rFonts w:ascii="ＭＳ 明朝" w:eastAsia="ＭＳ 明朝" w:hAnsi="ＭＳ 明朝" w:cs="Times New Roman" w:hint="eastAsia"/>
                <w:color w:val="000000" w:themeColor="text1"/>
                <w:sz w:val="18"/>
                <w:szCs w:val="18"/>
              </w:rPr>
              <w:t>雑誌</w:t>
            </w:r>
            <w:r w:rsidRPr="009C2689">
              <w:rPr>
                <w:rFonts w:ascii="ＭＳ 明朝" w:eastAsia="ＭＳ 明朝" w:hAnsi="ＭＳ 明朝" w:cs="Times New Roman" w:hint="eastAsia"/>
                <w:color w:val="000000" w:themeColor="text1"/>
                <w:sz w:val="18"/>
                <w:szCs w:val="18"/>
              </w:rPr>
              <w:t>記事</w:t>
            </w:r>
            <w:r w:rsidR="004248C8" w:rsidRPr="009C2689">
              <w:rPr>
                <w:rFonts w:ascii="ＭＳ 明朝" w:eastAsia="ＭＳ 明朝" w:hAnsi="ＭＳ 明朝" w:cs="Times New Roman" w:hint="eastAsia"/>
                <w:color w:val="000000" w:themeColor="text1"/>
                <w:sz w:val="18"/>
                <w:szCs w:val="18"/>
              </w:rPr>
              <w:t>や，水の消費量についての情報を読んで</w:t>
            </w:r>
            <w:r w:rsidRPr="009C2689">
              <w:rPr>
                <w:rFonts w:ascii="ＭＳ 明朝" w:eastAsia="ＭＳ 明朝" w:hAnsi="ＭＳ 明朝" w:cs="Times New Roman" w:hint="eastAsia"/>
                <w:color w:val="000000" w:themeColor="text1"/>
                <w:sz w:val="18"/>
                <w:szCs w:val="18"/>
              </w:rPr>
              <w:t>，必要な情報を読み取り，概要や要点を捉える。</w:t>
            </w:r>
          </w:p>
          <w:p w14:paraId="01D0FC0C" w14:textId="619124C4" w:rsidR="007620EA" w:rsidRPr="009C2689" w:rsidRDefault="00BC0725" w:rsidP="00BC0725">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〈話すこと［発表・やり取り］〉</w:t>
            </w:r>
            <w:r w:rsidR="004248C8" w:rsidRPr="009C2689">
              <w:rPr>
                <w:rFonts w:ascii="ＭＳ 明朝" w:eastAsia="ＭＳ 明朝" w:hAnsi="ＭＳ 明朝" w:cs="Times New Roman" w:hint="eastAsia"/>
                <w:color w:val="000000" w:themeColor="text1"/>
                <w:sz w:val="18"/>
                <w:szCs w:val="18"/>
              </w:rPr>
              <w:t>水の消費量の減らし方など</w:t>
            </w:r>
            <w:r w:rsidRPr="009C2689">
              <w:rPr>
                <w:rFonts w:ascii="ＭＳ 明朝" w:eastAsia="ＭＳ 明朝" w:hAnsi="ＭＳ 明朝" w:cs="Times New Roman" w:hint="eastAsia"/>
                <w:color w:val="000000" w:themeColor="text1"/>
                <w:sz w:val="18"/>
                <w:szCs w:val="18"/>
              </w:rPr>
              <w:t>について，情報や考え</w:t>
            </w:r>
            <w:r w:rsidR="004248C8" w:rsidRPr="009C2689">
              <w:rPr>
                <w:rFonts w:ascii="ＭＳ 明朝" w:eastAsia="ＭＳ 明朝" w:hAnsi="ＭＳ 明朝" w:cs="Times New Roman" w:hint="eastAsia"/>
                <w:color w:val="000000" w:themeColor="text1"/>
                <w:sz w:val="18"/>
                <w:szCs w:val="18"/>
              </w:rPr>
              <w:t>，課題の解決策</w:t>
            </w:r>
            <w:r w:rsidRPr="009C2689">
              <w:rPr>
                <w:rFonts w:ascii="ＭＳ 明朝" w:eastAsia="ＭＳ 明朝" w:hAnsi="ＭＳ 明朝" w:cs="Times New Roman" w:hint="eastAsia"/>
                <w:color w:val="000000" w:themeColor="text1"/>
                <w:sz w:val="18"/>
                <w:szCs w:val="18"/>
              </w:rPr>
              <w:t>などを論理的に詳しく話して伝えたり，伝え合ったりする。</w:t>
            </w:r>
          </w:p>
        </w:tc>
        <w:tc>
          <w:tcPr>
            <w:tcW w:w="419" w:type="dxa"/>
            <w:tcBorders>
              <w:top w:val="single" w:sz="4" w:space="0" w:color="auto"/>
              <w:left w:val="single" w:sz="4" w:space="0" w:color="auto"/>
              <w:bottom w:val="single" w:sz="4" w:space="0" w:color="auto"/>
              <w:right w:val="single" w:sz="4" w:space="0" w:color="auto"/>
            </w:tcBorders>
          </w:tcPr>
          <w:p w14:paraId="0D72BF62" w14:textId="77777777" w:rsidR="00A11380" w:rsidRPr="009C2689" w:rsidRDefault="004248C8"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B0C47BB" w14:textId="77777777" w:rsidR="004248C8" w:rsidRPr="009C2689" w:rsidRDefault="004248C8"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1DB6C35" w14:textId="77777777" w:rsidR="004248C8" w:rsidRPr="009C2689" w:rsidRDefault="004248C8"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9620D7C" w14:textId="660C4C13" w:rsidR="004248C8" w:rsidRPr="009C2689" w:rsidRDefault="004248C8"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32" w:type="dxa"/>
            <w:tcBorders>
              <w:top w:val="single" w:sz="4" w:space="0" w:color="auto"/>
              <w:left w:val="single" w:sz="4" w:space="0" w:color="auto"/>
              <w:bottom w:val="single" w:sz="4" w:space="0" w:color="auto"/>
              <w:right w:val="single" w:sz="4" w:space="0" w:color="auto"/>
            </w:tcBorders>
          </w:tcPr>
          <w:p w14:paraId="28D6EE2A" w14:textId="77777777" w:rsidR="00A11380" w:rsidRPr="009C2689" w:rsidRDefault="004248C8"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74AB328" w14:textId="77777777" w:rsidR="004248C8" w:rsidRPr="009C2689" w:rsidRDefault="004248C8"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4A6CCAD" w14:textId="77777777" w:rsidR="004248C8" w:rsidRPr="009C2689" w:rsidRDefault="004248C8"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1AC1F92" w14:textId="004FC515" w:rsidR="004248C8" w:rsidRPr="009C2689" w:rsidRDefault="004248C8"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right w:val="single" w:sz="4" w:space="0" w:color="auto"/>
            </w:tcBorders>
          </w:tcPr>
          <w:p w14:paraId="557CEE31" w14:textId="77777777" w:rsidR="00A11380" w:rsidRPr="009C2689" w:rsidRDefault="004248C8"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60DB2A3A" w14:textId="77777777" w:rsidR="004248C8" w:rsidRPr="009C2689" w:rsidRDefault="004248C8"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6EABD6A" w14:textId="77777777" w:rsidR="004248C8" w:rsidRPr="009C2689" w:rsidRDefault="004248C8"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344067E" w14:textId="6B4459A6" w:rsidR="004248C8" w:rsidRPr="009C2689" w:rsidRDefault="004248C8"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tcBorders>
            <w:vAlign w:val="center"/>
          </w:tcPr>
          <w:p w14:paraId="73BA0389" w14:textId="38301331" w:rsidR="00A11380" w:rsidRPr="009C2689" w:rsidRDefault="004248C8" w:rsidP="00C905FE">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a</w:t>
            </w:r>
          </w:p>
        </w:tc>
      </w:tr>
      <w:tr w:rsidR="009C2689" w:rsidRPr="009C2689" w14:paraId="178977AF" w14:textId="77777777" w:rsidTr="00C905FE">
        <w:trPr>
          <w:cantSplit/>
          <w:trHeight w:val="52"/>
        </w:trPr>
        <w:tc>
          <w:tcPr>
            <w:tcW w:w="376" w:type="dxa"/>
            <w:vMerge w:val="restart"/>
            <w:tcBorders>
              <w:top w:val="single" w:sz="4" w:space="0" w:color="auto"/>
              <w:right w:val="single" w:sz="4" w:space="0" w:color="auto"/>
            </w:tcBorders>
            <w:vAlign w:val="center"/>
          </w:tcPr>
          <w:p w14:paraId="5C940050" w14:textId="51E5EBB5" w:rsidR="003D351B" w:rsidRPr="009C2689" w:rsidRDefault="003D351B" w:rsidP="00A06ABD">
            <w:pPr>
              <w:autoSpaceDE w:val="0"/>
              <w:autoSpaceDN w:val="0"/>
              <w:adjustRightInd w:val="0"/>
              <w:rPr>
                <w:rFonts w:ascii="ＭＳ 明朝" w:eastAsia="ＭＳ 明朝" w:hAnsi="ＭＳ 明朝" w:cs="Times New Roman"/>
                <w:color w:val="000000" w:themeColor="text1"/>
                <w:kern w:val="0"/>
                <w:sz w:val="18"/>
                <w:szCs w:val="20"/>
              </w:rPr>
            </w:pPr>
          </w:p>
        </w:tc>
        <w:tc>
          <w:tcPr>
            <w:tcW w:w="8823" w:type="dxa"/>
            <w:gridSpan w:val="8"/>
            <w:tcBorders>
              <w:top w:val="single" w:sz="4" w:space="0" w:color="auto"/>
              <w:left w:val="single" w:sz="4" w:space="0" w:color="auto"/>
              <w:bottom w:val="single" w:sz="4" w:space="0" w:color="auto"/>
            </w:tcBorders>
            <w:vAlign w:val="center"/>
          </w:tcPr>
          <w:p w14:paraId="05C2A6E6" w14:textId="39EAD641" w:rsidR="003D351B" w:rsidRPr="009C2689" w:rsidRDefault="003D351B" w:rsidP="003D351B">
            <w:pPr>
              <w:autoSpaceDE w:val="0"/>
              <w:autoSpaceDN w:val="0"/>
              <w:adjustRightInd w:val="0"/>
              <w:jc w:val="left"/>
              <w:rPr>
                <w:rFonts w:ascii="Century" w:eastAsia="ＭＳ 明朝" w:hAnsi="Century" w:cs="Times New Roman"/>
                <w:color w:val="000000" w:themeColor="text1"/>
                <w:kern w:val="0"/>
                <w:sz w:val="18"/>
                <w:szCs w:val="20"/>
              </w:rPr>
            </w:pPr>
            <w:r w:rsidRPr="009C2689">
              <w:rPr>
                <w:rFonts w:ascii="Century" w:eastAsia="ＭＳ 明朝" w:hAnsi="Century" w:cs="Times New Roman" w:hint="eastAsia"/>
                <w:color w:val="000000" w:themeColor="text1"/>
                <w:kern w:val="0"/>
                <w:sz w:val="18"/>
                <w:szCs w:val="20"/>
              </w:rPr>
              <w:t>《課題・提出物等》各課の</w:t>
            </w:r>
            <w:r w:rsidRPr="009C2689">
              <w:rPr>
                <w:rFonts w:ascii="Century" w:eastAsia="ＭＳ 明朝" w:hAnsi="Century" w:cs="Times New Roman" w:hint="eastAsia"/>
                <w:color w:val="000000" w:themeColor="text1"/>
                <w:kern w:val="0"/>
                <w:sz w:val="18"/>
                <w:szCs w:val="20"/>
              </w:rPr>
              <w:t>Writing</w:t>
            </w:r>
            <w:r w:rsidRPr="009C2689">
              <w:rPr>
                <w:rFonts w:ascii="Century" w:eastAsia="ＭＳ 明朝" w:hAnsi="Century" w:cs="Times New Roman" w:hint="eastAsia"/>
                <w:color w:val="000000" w:themeColor="text1"/>
                <w:kern w:val="0"/>
                <w:sz w:val="18"/>
                <w:szCs w:val="20"/>
              </w:rPr>
              <w:t>やワークブックを課題として出す。</w:t>
            </w:r>
          </w:p>
        </w:tc>
      </w:tr>
      <w:tr w:rsidR="009C2689" w:rsidRPr="009C2689" w14:paraId="03F5D133" w14:textId="77777777" w:rsidTr="00C905FE">
        <w:trPr>
          <w:cantSplit/>
          <w:trHeight w:val="525"/>
        </w:trPr>
        <w:tc>
          <w:tcPr>
            <w:tcW w:w="376" w:type="dxa"/>
            <w:vMerge/>
            <w:tcBorders>
              <w:bottom w:val="single" w:sz="12" w:space="0" w:color="auto"/>
              <w:right w:val="single" w:sz="4" w:space="0" w:color="auto"/>
            </w:tcBorders>
            <w:vAlign w:val="center"/>
          </w:tcPr>
          <w:p w14:paraId="3F64EFE0" w14:textId="77777777" w:rsidR="003D351B" w:rsidRPr="009C2689" w:rsidRDefault="003D351B" w:rsidP="003D351B">
            <w:pPr>
              <w:autoSpaceDE w:val="0"/>
              <w:autoSpaceDN w:val="0"/>
              <w:adjustRightInd w:val="0"/>
              <w:rPr>
                <w:rFonts w:ascii="ＭＳ 明朝" w:eastAsia="ＭＳ 明朝" w:hAnsi="ＭＳ 明朝" w:cs="Times New Roman"/>
                <w:color w:val="000000" w:themeColor="text1"/>
                <w:kern w:val="0"/>
                <w:sz w:val="18"/>
                <w:szCs w:val="20"/>
              </w:rPr>
            </w:pPr>
          </w:p>
        </w:tc>
        <w:tc>
          <w:tcPr>
            <w:tcW w:w="8823" w:type="dxa"/>
            <w:gridSpan w:val="8"/>
            <w:tcBorders>
              <w:top w:val="single" w:sz="4" w:space="0" w:color="auto"/>
              <w:left w:val="single" w:sz="4" w:space="0" w:color="auto"/>
              <w:bottom w:val="single" w:sz="12" w:space="0" w:color="auto"/>
            </w:tcBorders>
            <w:vAlign w:val="center"/>
          </w:tcPr>
          <w:p w14:paraId="7CBBF816" w14:textId="0468D780" w:rsidR="003D351B" w:rsidRPr="009C2689" w:rsidRDefault="003D351B" w:rsidP="003D351B">
            <w:pPr>
              <w:autoSpaceDE w:val="0"/>
              <w:autoSpaceDN w:val="0"/>
              <w:adjustRightInd w:val="0"/>
              <w:rPr>
                <w:rFonts w:ascii="Century" w:eastAsia="ＭＳ 明朝" w:hAnsi="Century" w:cs="Times New Roman"/>
                <w:color w:val="000000" w:themeColor="text1"/>
                <w:kern w:val="0"/>
                <w:sz w:val="18"/>
                <w:szCs w:val="20"/>
              </w:rPr>
            </w:pPr>
            <w:r w:rsidRPr="009C2689">
              <w:rPr>
                <w:rFonts w:ascii="Century" w:eastAsia="ＭＳ 明朝" w:hAnsi="Century" w:cs="Times New Roman" w:hint="eastAsia"/>
                <w:color w:val="000000" w:themeColor="text1"/>
                <w:kern w:val="0"/>
                <w:sz w:val="18"/>
                <w:szCs w:val="20"/>
              </w:rPr>
              <w:t>《第２学期の</w:t>
            </w:r>
            <w:r w:rsidR="00D80191" w:rsidRPr="009C2689">
              <w:rPr>
                <w:rFonts w:ascii="Century" w:eastAsia="ＭＳ 明朝" w:hAnsi="Century" w:cs="Times New Roman" w:hint="eastAsia"/>
                <w:color w:val="000000" w:themeColor="text1"/>
                <w:kern w:val="0"/>
                <w:sz w:val="18"/>
                <w:szCs w:val="20"/>
              </w:rPr>
              <w:t>評価と評価方法》</w:t>
            </w:r>
          </w:p>
          <w:p w14:paraId="6C0107B2" w14:textId="4346F35B" w:rsidR="00D80191" w:rsidRPr="009C2689" w:rsidRDefault="009167A1" w:rsidP="00D80191">
            <w:pPr>
              <w:autoSpaceDE w:val="0"/>
              <w:autoSpaceDN w:val="0"/>
              <w:adjustRightInd w:val="0"/>
              <w:rPr>
                <w:rFonts w:ascii="Century" w:eastAsia="ＭＳ 明朝" w:hAnsi="Century" w:cs="Times New Roman"/>
                <w:color w:val="000000" w:themeColor="text1"/>
                <w:kern w:val="0"/>
                <w:sz w:val="18"/>
                <w:szCs w:val="20"/>
              </w:rPr>
            </w:pPr>
            <w:r w:rsidRPr="009C2689">
              <w:rPr>
                <w:rFonts w:ascii="Century" w:eastAsia="ＭＳ 明朝" w:hAnsi="Century" w:cs="Times New Roman" w:hint="eastAsia"/>
                <w:color w:val="000000" w:themeColor="text1"/>
                <w:kern w:val="0"/>
                <w:sz w:val="18"/>
                <w:szCs w:val="20"/>
              </w:rPr>
              <w:t>①知識・技能，②思考・</w:t>
            </w:r>
            <w:r w:rsidR="00D80191" w:rsidRPr="009C2689">
              <w:rPr>
                <w:rFonts w:ascii="Century" w:eastAsia="ＭＳ 明朝" w:hAnsi="Century" w:cs="Times New Roman" w:hint="eastAsia"/>
                <w:color w:val="000000" w:themeColor="text1"/>
                <w:kern w:val="0"/>
                <w:sz w:val="18"/>
                <w:szCs w:val="20"/>
              </w:rPr>
              <w:t>判断・表現，③主体的に学習に取り組む態度の３つの観点の評価の割合に従って，それぞれを評価するのに適した以下の評価方法により評価する。</w:t>
            </w:r>
          </w:p>
          <w:p w14:paraId="777FFC0F" w14:textId="4143727F" w:rsidR="003D351B" w:rsidRPr="009C2689" w:rsidRDefault="00D80191" w:rsidP="00D80191">
            <w:pPr>
              <w:autoSpaceDE w:val="0"/>
              <w:autoSpaceDN w:val="0"/>
              <w:adjustRightInd w:val="0"/>
              <w:rPr>
                <w:rFonts w:ascii="Century" w:eastAsia="ＭＳ 明朝" w:hAnsi="Century"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a.</w:t>
            </w:r>
            <w:r w:rsidRPr="009C2689">
              <w:rPr>
                <w:rFonts w:ascii="Century" w:eastAsia="ＭＳ 明朝" w:hAnsi="Century" w:cs="Times New Roman" w:hint="eastAsia"/>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活動観察</w:t>
            </w:r>
            <w:r w:rsidRPr="009C2689">
              <w:rPr>
                <w:rFonts w:ascii="Century" w:eastAsia="ＭＳ 明朝" w:hAnsi="Century" w:cs="Times New Roman"/>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w:t>
            </w:r>
            <w:r w:rsidRPr="009C2689">
              <w:rPr>
                <w:rFonts w:ascii="Century" w:eastAsia="ＭＳ 明朝" w:hAnsi="Century" w:cs="Times New Roman" w:hint="eastAsia"/>
                <w:color w:val="000000" w:themeColor="text1"/>
                <w:kern w:val="0"/>
                <w:sz w:val="18"/>
                <w:szCs w:val="20"/>
              </w:rPr>
              <w:t xml:space="preserve"> </w:t>
            </w:r>
            <w:r w:rsidRPr="009C2689">
              <w:rPr>
                <w:rFonts w:ascii="ＭＳ ゴシック" w:eastAsia="ＭＳ ゴシック" w:hAnsi="ＭＳ ゴシック" w:cs="Times New Roman" w:hint="eastAsia"/>
                <w:color w:val="000000" w:themeColor="text1"/>
                <w:kern w:val="0"/>
                <w:sz w:val="18"/>
                <w:szCs w:val="20"/>
              </w:rPr>
              <w:t>b.</w:t>
            </w:r>
            <w:r w:rsidRPr="009C2689">
              <w:rPr>
                <w:rFonts w:ascii="Century" w:eastAsia="ＭＳ 明朝" w:hAnsi="Century" w:cs="Times New Roman" w:hint="eastAsia"/>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パフォーマンステスト</w:t>
            </w:r>
            <w:r w:rsidRPr="009C2689">
              <w:rPr>
                <w:rFonts w:ascii="Century" w:eastAsia="ＭＳ 明朝" w:hAnsi="Century" w:cs="Times New Roman" w:hint="eastAsia"/>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w:t>
            </w:r>
            <w:r w:rsidRPr="009C2689">
              <w:rPr>
                <w:rFonts w:ascii="Century" w:eastAsia="ＭＳ 明朝" w:hAnsi="Century" w:cs="Times New Roman" w:hint="eastAsia"/>
                <w:color w:val="000000" w:themeColor="text1"/>
                <w:kern w:val="0"/>
                <w:sz w:val="18"/>
                <w:szCs w:val="20"/>
              </w:rPr>
              <w:t xml:space="preserve"> </w:t>
            </w:r>
            <w:r w:rsidRPr="009C2689">
              <w:rPr>
                <w:rFonts w:ascii="ＭＳ ゴシック" w:eastAsia="ＭＳ ゴシック" w:hAnsi="ＭＳ ゴシック" w:cs="Times New Roman" w:hint="eastAsia"/>
                <w:color w:val="000000" w:themeColor="text1"/>
                <w:kern w:val="0"/>
                <w:sz w:val="18"/>
                <w:szCs w:val="20"/>
              </w:rPr>
              <w:t>c.</w:t>
            </w:r>
            <w:r w:rsidRPr="009C2689">
              <w:rPr>
                <w:rFonts w:ascii="Century" w:eastAsia="ＭＳ 明朝" w:hAnsi="Century" w:cs="Times New Roman" w:hint="eastAsia"/>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自己評価・リフレクション</w:t>
            </w:r>
            <w:r w:rsidRPr="009C2689">
              <w:rPr>
                <w:rFonts w:ascii="Century" w:eastAsia="ＭＳ 明朝" w:hAnsi="Century" w:cs="Times New Roman" w:hint="eastAsia"/>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w:t>
            </w:r>
            <w:r w:rsidRPr="009C2689">
              <w:rPr>
                <w:rFonts w:ascii="Century" w:eastAsia="ＭＳ 明朝" w:hAnsi="Century" w:cs="Times New Roman" w:hint="eastAsia"/>
                <w:color w:val="000000" w:themeColor="text1"/>
                <w:kern w:val="0"/>
                <w:sz w:val="18"/>
                <w:szCs w:val="20"/>
              </w:rPr>
              <w:t xml:space="preserve"> </w:t>
            </w:r>
            <w:r w:rsidRPr="009C2689">
              <w:rPr>
                <w:rFonts w:ascii="ＭＳ ゴシック" w:eastAsia="ＭＳ ゴシック" w:hAnsi="ＭＳ ゴシック" w:cs="Times New Roman" w:hint="eastAsia"/>
                <w:color w:val="000000" w:themeColor="text1"/>
                <w:kern w:val="0"/>
                <w:sz w:val="18"/>
                <w:szCs w:val="20"/>
              </w:rPr>
              <w:t>d.</w:t>
            </w:r>
            <w:r w:rsidRPr="009C2689">
              <w:rPr>
                <w:rFonts w:ascii="Century" w:eastAsia="ＭＳ 明朝" w:hAnsi="Century" w:cs="Times New Roman" w:hint="eastAsia"/>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ペーパーテスト・課題</w:t>
            </w:r>
          </w:p>
        </w:tc>
      </w:tr>
      <w:tr w:rsidR="00610CAC" w:rsidRPr="009C2689" w14:paraId="44153A0F" w14:textId="77777777" w:rsidTr="00161879">
        <w:trPr>
          <w:cantSplit/>
          <w:trHeight w:val="3216"/>
        </w:trPr>
        <w:tc>
          <w:tcPr>
            <w:tcW w:w="376" w:type="dxa"/>
            <w:tcBorders>
              <w:top w:val="single" w:sz="4" w:space="0" w:color="auto"/>
              <w:bottom w:val="single" w:sz="4" w:space="0" w:color="auto"/>
              <w:right w:val="single" w:sz="4" w:space="0" w:color="auto"/>
            </w:tcBorders>
            <w:vAlign w:val="center"/>
          </w:tcPr>
          <w:p w14:paraId="0DA2D1B0" w14:textId="72A28F91" w:rsidR="00610CAC" w:rsidRPr="009C2689" w:rsidRDefault="00610CAC" w:rsidP="0049591C">
            <w:pPr>
              <w:autoSpaceDE w:val="0"/>
              <w:autoSpaceDN w:val="0"/>
              <w:adjustRightInd w:val="0"/>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３学期</w:t>
            </w:r>
          </w:p>
        </w:tc>
        <w:tc>
          <w:tcPr>
            <w:tcW w:w="395" w:type="dxa"/>
            <w:tcBorders>
              <w:top w:val="single" w:sz="4" w:space="0" w:color="auto"/>
              <w:left w:val="single" w:sz="4" w:space="0" w:color="auto"/>
              <w:bottom w:val="single" w:sz="4" w:space="0" w:color="auto"/>
              <w:right w:val="single" w:sz="4" w:space="0" w:color="auto"/>
            </w:tcBorders>
            <w:vAlign w:val="center"/>
          </w:tcPr>
          <w:p w14:paraId="3A530B34" w14:textId="616A973F" w:rsidR="00610CAC" w:rsidRPr="009C2689" w:rsidRDefault="00610CAC" w:rsidP="00D16DEC">
            <w:pPr>
              <w:autoSpaceDE w:val="0"/>
              <w:autoSpaceDN w:val="0"/>
              <w:adjustRightInd w:val="0"/>
              <w:jc w:val="center"/>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color w:val="000000" w:themeColor="text1"/>
                <w:kern w:val="0"/>
                <w:sz w:val="18"/>
                <w:szCs w:val="20"/>
              </w:rPr>
              <w:t>1</w:t>
            </w:r>
          </w:p>
        </w:tc>
        <w:tc>
          <w:tcPr>
            <w:tcW w:w="387" w:type="dxa"/>
            <w:tcBorders>
              <w:top w:val="single" w:sz="4" w:space="0" w:color="auto"/>
              <w:left w:val="single" w:sz="4" w:space="0" w:color="auto"/>
              <w:bottom w:val="single" w:sz="4" w:space="0" w:color="auto"/>
              <w:right w:val="single" w:sz="4" w:space="0" w:color="auto"/>
            </w:tcBorders>
            <w:vAlign w:val="center"/>
          </w:tcPr>
          <w:p w14:paraId="1EE1A18F" w14:textId="2A682CCB" w:rsidR="00610CAC" w:rsidRPr="009C2689" w:rsidRDefault="00610CAC" w:rsidP="0049591C">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学年末考査</w:t>
            </w:r>
          </w:p>
        </w:tc>
        <w:tc>
          <w:tcPr>
            <w:tcW w:w="1422" w:type="dxa"/>
            <w:tcBorders>
              <w:top w:val="single" w:sz="4" w:space="0" w:color="auto"/>
              <w:left w:val="single" w:sz="4" w:space="0" w:color="auto"/>
              <w:bottom w:val="single" w:sz="4" w:space="0" w:color="auto"/>
              <w:right w:val="single" w:sz="4" w:space="0" w:color="auto"/>
            </w:tcBorders>
          </w:tcPr>
          <w:p w14:paraId="55068514" w14:textId="02B5915E" w:rsidR="00610CAC" w:rsidRPr="009C2689" w:rsidRDefault="00610CAC" w:rsidP="00610CAC">
            <w:pPr>
              <w:autoSpaceDE w:val="0"/>
              <w:autoSpaceDN w:val="0"/>
              <w:adjustRightInd w:val="0"/>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Lesson 9</w:t>
            </w:r>
          </w:p>
          <w:p w14:paraId="7C6A2ADE" w14:textId="09BB1322" w:rsidR="00610CAC" w:rsidRPr="009C2689" w:rsidRDefault="00610CAC" w:rsidP="00610CAC">
            <w:pPr>
              <w:autoSpaceDE w:val="0"/>
              <w:autoSpaceDN w:val="0"/>
              <w:adjustRightInd w:val="0"/>
              <w:spacing w:line="280" w:lineRule="exac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Extinction of Language</w:t>
            </w:r>
            <w:r w:rsidR="0092055A" w:rsidRPr="009C2689">
              <w:rPr>
                <w:rFonts w:ascii="ＭＳ ゴシック" w:eastAsia="ＭＳ ゴシック" w:hAnsi="ＭＳ ゴシック" w:cs="Arial" w:hint="eastAsia"/>
                <w:color w:val="000000" w:themeColor="text1"/>
                <w:kern w:val="0"/>
                <w:sz w:val="18"/>
                <w:szCs w:val="20"/>
              </w:rPr>
              <w:t>s</w:t>
            </w:r>
          </w:p>
        </w:tc>
        <w:tc>
          <w:tcPr>
            <w:tcW w:w="4918" w:type="dxa"/>
            <w:tcBorders>
              <w:top w:val="single" w:sz="4" w:space="0" w:color="auto"/>
              <w:left w:val="single" w:sz="4" w:space="0" w:color="auto"/>
              <w:bottom w:val="single" w:sz="4" w:space="0" w:color="auto"/>
              <w:right w:val="single" w:sz="4" w:space="0" w:color="auto"/>
            </w:tcBorders>
          </w:tcPr>
          <w:p w14:paraId="19F50113" w14:textId="104F0F5A" w:rsidR="00610CAC" w:rsidRPr="009C2689" w:rsidRDefault="00610CAC" w:rsidP="00610CAC">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〈聞くこと〉ハワイ語や日本語の方言についての会話を聞いて，必要な情報を聞き取り，概要や要点を捉える。</w:t>
            </w:r>
          </w:p>
          <w:p w14:paraId="673705C7" w14:textId="3980498B" w:rsidR="00610CAC" w:rsidRPr="009C2689" w:rsidRDefault="00610CAC" w:rsidP="00610CAC">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〈読むこと〉言語の絶滅について書かれた文章を読んで，必要な情報を読み取り，文章の展開や書き手の意図，概要，要点，詳細を</w:t>
            </w:r>
            <w:r w:rsidR="00E112EF" w:rsidRPr="009C2689">
              <w:rPr>
                <w:rFonts w:ascii="ＭＳ 明朝" w:eastAsia="ＭＳ 明朝" w:hAnsi="ＭＳ 明朝" w:cs="Times New Roman" w:hint="eastAsia"/>
                <w:color w:val="000000" w:themeColor="text1"/>
                <w:sz w:val="18"/>
                <w:szCs w:val="18"/>
              </w:rPr>
              <w:t>捉える</w:t>
            </w:r>
            <w:r w:rsidRPr="009C2689">
              <w:rPr>
                <w:rFonts w:ascii="ＭＳ 明朝" w:eastAsia="ＭＳ 明朝" w:hAnsi="ＭＳ 明朝" w:cs="Times New Roman" w:hint="eastAsia"/>
                <w:color w:val="000000" w:themeColor="text1"/>
                <w:sz w:val="18"/>
                <w:szCs w:val="18"/>
              </w:rPr>
              <w:t>。</w:t>
            </w:r>
          </w:p>
          <w:p w14:paraId="44E585E6" w14:textId="2497EC38" w:rsidR="00610CAC" w:rsidRPr="009C2689" w:rsidRDefault="00610CAC" w:rsidP="00610CAC">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〈話すこと［やり取り］〉日本語独自の言葉や英語の使用，さらに本文の内容</w:t>
            </w:r>
            <w:r w:rsidR="00161879" w:rsidRPr="009C2689">
              <w:rPr>
                <w:rFonts w:ascii="ＭＳ 明朝" w:eastAsia="ＭＳ 明朝" w:hAnsi="ＭＳ 明朝" w:cs="Times New Roman" w:hint="eastAsia"/>
                <w:color w:val="000000" w:themeColor="text1"/>
                <w:sz w:val="18"/>
                <w:szCs w:val="18"/>
              </w:rPr>
              <w:t>に</w:t>
            </w:r>
            <w:r w:rsidRPr="009C2689">
              <w:rPr>
                <w:rFonts w:ascii="ＭＳ 明朝" w:eastAsia="ＭＳ 明朝" w:hAnsi="ＭＳ 明朝" w:cs="Times New Roman" w:hint="eastAsia"/>
                <w:color w:val="000000" w:themeColor="text1"/>
                <w:sz w:val="18"/>
                <w:szCs w:val="18"/>
              </w:rPr>
              <w:t>ついて，情報や考えなどを詳しく話して伝え合うやり取りを続ける。</w:t>
            </w:r>
          </w:p>
          <w:p w14:paraId="344EA3E5" w14:textId="3CD7A217" w:rsidR="00610CAC" w:rsidRPr="009C2689" w:rsidRDefault="00610CAC" w:rsidP="00610CAC">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〈話すこと［発表・やり取り］〉</w:t>
            </w:r>
            <w:r w:rsidR="00161879" w:rsidRPr="009C2689">
              <w:rPr>
                <w:rFonts w:ascii="ＭＳ 明朝" w:eastAsia="ＭＳ 明朝" w:hAnsi="ＭＳ 明朝" w:cs="Times New Roman" w:hint="eastAsia"/>
                <w:color w:val="000000" w:themeColor="text1"/>
                <w:sz w:val="18"/>
                <w:szCs w:val="18"/>
              </w:rPr>
              <w:t>言語</w:t>
            </w:r>
            <w:r w:rsidR="002D0E6C" w:rsidRPr="009C2689">
              <w:rPr>
                <w:rFonts w:ascii="ＭＳ 明朝" w:eastAsia="ＭＳ 明朝" w:hAnsi="ＭＳ 明朝" w:cs="Times New Roman" w:hint="eastAsia"/>
                <w:color w:val="000000" w:themeColor="text1"/>
                <w:sz w:val="18"/>
                <w:szCs w:val="18"/>
              </w:rPr>
              <w:t>と</w:t>
            </w:r>
            <w:r w:rsidR="00161879" w:rsidRPr="009C2689">
              <w:rPr>
                <w:rFonts w:ascii="ＭＳ 明朝" w:eastAsia="ＭＳ 明朝" w:hAnsi="ＭＳ 明朝" w:cs="Times New Roman" w:hint="eastAsia"/>
                <w:color w:val="000000" w:themeColor="text1"/>
                <w:sz w:val="18"/>
                <w:szCs w:val="18"/>
              </w:rPr>
              <w:t>アイデンティティに</w:t>
            </w:r>
            <w:r w:rsidRPr="009C2689">
              <w:rPr>
                <w:rFonts w:ascii="ＭＳ 明朝" w:eastAsia="ＭＳ 明朝" w:hAnsi="ＭＳ 明朝" w:cs="Times New Roman" w:hint="eastAsia"/>
                <w:color w:val="000000" w:themeColor="text1"/>
                <w:sz w:val="18"/>
                <w:szCs w:val="18"/>
              </w:rPr>
              <w:t>ついて，情報や考えなどを論理的に詳しく話して伝えたり，伝え合ったりする。</w:t>
            </w:r>
          </w:p>
          <w:p w14:paraId="56FF0A2D" w14:textId="017EDFAE" w:rsidR="00610CAC" w:rsidRPr="009C2689" w:rsidRDefault="00610CAC" w:rsidP="00610CAC">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〈書くこと〉</w:t>
            </w:r>
            <w:r w:rsidR="00161879" w:rsidRPr="009C2689">
              <w:rPr>
                <w:rFonts w:ascii="ＭＳ 明朝" w:eastAsia="ＭＳ 明朝" w:hAnsi="ＭＳ 明朝" w:cs="Times New Roman" w:hint="eastAsia"/>
                <w:color w:val="000000" w:themeColor="text1"/>
                <w:sz w:val="18"/>
                <w:szCs w:val="18"/>
              </w:rPr>
              <w:t>言語とアイデンティティ</w:t>
            </w:r>
            <w:r w:rsidRPr="009C2689">
              <w:rPr>
                <w:rFonts w:ascii="ＭＳ 明朝" w:eastAsia="ＭＳ 明朝" w:hAnsi="ＭＳ 明朝" w:cs="Times New Roman" w:hint="eastAsia"/>
                <w:color w:val="000000" w:themeColor="text1"/>
                <w:sz w:val="18"/>
                <w:szCs w:val="18"/>
              </w:rPr>
              <w:t>について，情報や考えなどを</w:t>
            </w:r>
            <w:r w:rsidR="002D0E6C" w:rsidRPr="009C2689">
              <w:rPr>
                <w:rFonts w:ascii="ＭＳ 明朝" w:eastAsia="ＭＳ 明朝" w:hAnsi="ＭＳ 明朝" w:cs="Times New Roman" w:hint="eastAsia"/>
                <w:color w:val="000000" w:themeColor="text1"/>
                <w:sz w:val="18"/>
                <w:szCs w:val="18"/>
              </w:rPr>
              <w:t>，</w:t>
            </w:r>
            <w:r w:rsidR="00D80191" w:rsidRPr="009C2689">
              <w:rPr>
                <w:rFonts w:ascii="ＭＳ 明朝" w:eastAsia="ＭＳ 明朝" w:hAnsi="ＭＳ 明朝" w:cs="Times New Roman" w:hint="eastAsia"/>
                <w:color w:val="000000" w:themeColor="text1"/>
                <w:sz w:val="18"/>
                <w:szCs w:val="18"/>
              </w:rPr>
              <w:t>複数のパラグラフ</w:t>
            </w:r>
            <w:r w:rsidRPr="009C2689">
              <w:rPr>
                <w:rFonts w:ascii="ＭＳ 明朝" w:eastAsia="ＭＳ 明朝" w:hAnsi="ＭＳ 明朝" w:cs="Times New Roman" w:hint="eastAsia"/>
                <w:color w:val="000000" w:themeColor="text1"/>
                <w:sz w:val="18"/>
                <w:szCs w:val="18"/>
              </w:rPr>
              <w:t>から</w:t>
            </w:r>
            <w:r w:rsidR="00BE2992" w:rsidRPr="009C2689">
              <w:rPr>
                <w:rFonts w:ascii="ＭＳ 明朝" w:eastAsia="ＭＳ 明朝" w:hAnsi="ＭＳ 明朝" w:cs="Times New Roman" w:hint="eastAsia"/>
                <w:color w:val="000000" w:themeColor="text1"/>
                <w:sz w:val="18"/>
                <w:szCs w:val="18"/>
              </w:rPr>
              <w:t>成る</w:t>
            </w:r>
            <w:r w:rsidRPr="009C2689">
              <w:rPr>
                <w:rFonts w:ascii="ＭＳ 明朝" w:eastAsia="ＭＳ 明朝" w:hAnsi="ＭＳ 明朝" w:cs="Times New Roman" w:hint="eastAsia"/>
                <w:color w:val="000000" w:themeColor="text1"/>
                <w:sz w:val="18"/>
                <w:szCs w:val="18"/>
              </w:rPr>
              <w:t>文章で論理的に詳しく書いて伝える。</w:t>
            </w:r>
          </w:p>
        </w:tc>
        <w:tc>
          <w:tcPr>
            <w:tcW w:w="419" w:type="dxa"/>
            <w:tcBorders>
              <w:top w:val="single" w:sz="4" w:space="0" w:color="auto"/>
              <w:left w:val="single" w:sz="4" w:space="0" w:color="auto"/>
              <w:bottom w:val="single" w:sz="4" w:space="0" w:color="auto"/>
              <w:right w:val="single" w:sz="4" w:space="0" w:color="auto"/>
            </w:tcBorders>
          </w:tcPr>
          <w:p w14:paraId="11365444"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6C4B681A"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3E59E84"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AFEE52D"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FAAC42A"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53470C6"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7D73CE3"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747ABF4"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39C8129"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613F3B6"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67963A9"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9F11C5F"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32" w:type="dxa"/>
            <w:tcBorders>
              <w:top w:val="single" w:sz="4" w:space="0" w:color="auto"/>
              <w:left w:val="single" w:sz="4" w:space="0" w:color="auto"/>
              <w:bottom w:val="single" w:sz="4" w:space="0" w:color="auto"/>
              <w:right w:val="single" w:sz="4" w:space="0" w:color="auto"/>
            </w:tcBorders>
          </w:tcPr>
          <w:p w14:paraId="01DA110D"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5CCDD77"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F58EB7C"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14EC8F1"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67F97AC"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7EA7E51"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9FCEBA6"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6E933D1"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B75C425"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FF2BCF3"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E477358"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620D23B"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right w:val="single" w:sz="4" w:space="0" w:color="auto"/>
            </w:tcBorders>
          </w:tcPr>
          <w:p w14:paraId="442E046A"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46C2E53"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539FB7F"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0C720CB5"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E5E3FDE"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0C4DF65"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BBB04ED"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0B8CCC4"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C945EC9"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30507DB"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30B374C"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055372D" w14:textId="77777777" w:rsidR="00610CAC" w:rsidRPr="009C2689" w:rsidRDefault="00610CAC" w:rsidP="0049591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tcBorders>
            <w:vAlign w:val="center"/>
          </w:tcPr>
          <w:p w14:paraId="203287A6" w14:textId="77777777" w:rsidR="00610CAC" w:rsidRPr="009C2689" w:rsidRDefault="00610CAC" w:rsidP="0049591C">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a</w:t>
            </w:r>
          </w:p>
          <w:p w14:paraId="4D8ABE06" w14:textId="77777777" w:rsidR="00610CAC" w:rsidRPr="009C2689" w:rsidRDefault="00610CAC" w:rsidP="0049591C">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b</w:t>
            </w:r>
          </w:p>
          <w:p w14:paraId="5EA8DA66" w14:textId="77777777" w:rsidR="00610CAC" w:rsidRPr="009C2689" w:rsidRDefault="00610CAC" w:rsidP="0049591C">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c</w:t>
            </w:r>
          </w:p>
          <w:p w14:paraId="0ECF5C51" w14:textId="77777777" w:rsidR="00610CAC" w:rsidRPr="009C2689" w:rsidRDefault="00610CAC" w:rsidP="0049591C">
            <w:pPr>
              <w:autoSpaceDE w:val="0"/>
              <w:autoSpaceDN w:val="0"/>
              <w:adjustRightInd w:val="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d</w:t>
            </w:r>
          </w:p>
        </w:tc>
      </w:tr>
    </w:tbl>
    <w:p w14:paraId="35934F22" w14:textId="77777777" w:rsidR="00610CAC" w:rsidRPr="009C2689" w:rsidRDefault="00610CAC">
      <w:pPr>
        <w:rPr>
          <w:color w:val="000000" w:themeColor="text1"/>
        </w:rPr>
      </w:pPr>
    </w:p>
    <w:p w14:paraId="5EB4ACA2" w14:textId="77777777" w:rsidR="00610CAC" w:rsidRPr="009C2689" w:rsidRDefault="00610CAC">
      <w:pPr>
        <w:rPr>
          <w:color w:val="000000" w:themeColor="text1"/>
        </w:rPr>
      </w:pPr>
    </w:p>
    <w:p w14:paraId="10152321" w14:textId="77777777" w:rsidR="00610CAC" w:rsidRPr="009C2689" w:rsidRDefault="00610CAC">
      <w:pPr>
        <w:rPr>
          <w:color w:val="000000" w:themeColor="text1"/>
        </w:rPr>
      </w:pPr>
    </w:p>
    <w:p w14:paraId="58F655E4" w14:textId="403CCDE2" w:rsidR="00EC3E0A" w:rsidRPr="009C2689" w:rsidRDefault="00EC3E0A">
      <w:pPr>
        <w:rPr>
          <w:color w:val="000000" w:themeColor="text1"/>
        </w:rPr>
      </w:pPr>
    </w:p>
    <w:p w14:paraId="77B33090" w14:textId="77777777" w:rsidR="003A3A85" w:rsidRPr="009C2689" w:rsidRDefault="003A3A85">
      <w:pPr>
        <w:rPr>
          <w:color w:val="000000" w:themeColor="text1"/>
        </w:rPr>
      </w:pPr>
    </w:p>
    <w:tbl>
      <w:tblPr>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4"/>
        <w:gridCol w:w="394"/>
        <w:gridCol w:w="386"/>
        <w:gridCol w:w="1413"/>
        <w:gridCol w:w="4931"/>
        <w:gridCol w:w="425"/>
        <w:gridCol w:w="426"/>
        <w:gridCol w:w="425"/>
        <w:gridCol w:w="425"/>
      </w:tblGrid>
      <w:tr w:rsidR="009C2689" w:rsidRPr="009C2689" w14:paraId="203F5FE0" w14:textId="77777777" w:rsidTr="00161879">
        <w:trPr>
          <w:cantSplit/>
          <w:trHeight w:val="570"/>
        </w:trPr>
        <w:tc>
          <w:tcPr>
            <w:tcW w:w="374" w:type="dxa"/>
            <w:vMerge w:val="restart"/>
            <w:tcBorders>
              <w:bottom w:val="single" w:sz="4" w:space="0" w:color="auto"/>
              <w:right w:val="single" w:sz="4" w:space="0" w:color="auto"/>
            </w:tcBorders>
            <w:vAlign w:val="center"/>
          </w:tcPr>
          <w:p w14:paraId="79E52DFA" w14:textId="77777777" w:rsidR="00EC3E0A" w:rsidRPr="009C2689" w:rsidRDefault="00EC3E0A"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学期</w:t>
            </w:r>
          </w:p>
        </w:tc>
        <w:tc>
          <w:tcPr>
            <w:tcW w:w="394" w:type="dxa"/>
            <w:vMerge w:val="restart"/>
            <w:tcBorders>
              <w:left w:val="single" w:sz="4" w:space="0" w:color="auto"/>
              <w:right w:val="single" w:sz="4" w:space="0" w:color="auto"/>
            </w:tcBorders>
            <w:vAlign w:val="center"/>
          </w:tcPr>
          <w:p w14:paraId="6821D08C" w14:textId="77777777" w:rsidR="00EC3E0A" w:rsidRPr="009C2689" w:rsidRDefault="00EC3E0A"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月</w:t>
            </w:r>
          </w:p>
        </w:tc>
        <w:tc>
          <w:tcPr>
            <w:tcW w:w="386" w:type="dxa"/>
            <w:vMerge w:val="restart"/>
            <w:tcBorders>
              <w:left w:val="single" w:sz="4" w:space="0" w:color="auto"/>
              <w:right w:val="single" w:sz="4" w:space="0" w:color="auto"/>
            </w:tcBorders>
            <w:vAlign w:val="center"/>
          </w:tcPr>
          <w:p w14:paraId="744A6718" w14:textId="77777777" w:rsidR="00EC3E0A" w:rsidRPr="009C2689" w:rsidRDefault="00EC3E0A"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考査範囲</w:t>
            </w:r>
          </w:p>
        </w:tc>
        <w:tc>
          <w:tcPr>
            <w:tcW w:w="1413" w:type="dxa"/>
            <w:vMerge w:val="restart"/>
            <w:tcBorders>
              <w:left w:val="single" w:sz="4" w:space="0" w:color="auto"/>
              <w:right w:val="single" w:sz="4" w:space="0" w:color="auto"/>
            </w:tcBorders>
            <w:vAlign w:val="center"/>
          </w:tcPr>
          <w:p w14:paraId="6561F48F" w14:textId="77777777" w:rsidR="00EC3E0A" w:rsidRPr="009C2689" w:rsidRDefault="00EC3E0A"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学習内容</w:t>
            </w:r>
          </w:p>
        </w:tc>
        <w:tc>
          <w:tcPr>
            <w:tcW w:w="4931" w:type="dxa"/>
            <w:vMerge w:val="restart"/>
            <w:tcBorders>
              <w:left w:val="single" w:sz="4" w:space="0" w:color="auto"/>
              <w:right w:val="single" w:sz="4" w:space="0" w:color="auto"/>
            </w:tcBorders>
            <w:vAlign w:val="center"/>
          </w:tcPr>
          <w:p w14:paraId="79F00111" w14:textId="77777777" w:rsidR="00EC3E0A" w:rsidRPr="009C2689" w:rsidRDefault="00EC3E0A"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学習のねらい</w:t>
            </w:r>
          </w:p>
        </w:tc>
        <w:tc>
          <w:tcPr>
            <w:tcW w:w="1276" w:type="dxa"/>
            <w:gridSpan w:val="3"/>
            <w:tcBorders>
              <w:left w:val="single" w:sz="4" w:space="0" w:color="auto"/>
              <w:bottom w:val="single" w:sz="4" w:space="0" w:color="auto"/>
              <w:right w:val="single" w:sz="4" w:space="0" w:color="auto"/>
            </w:tcBorders>
            <w:vAlign w:val="center"/>
          </w:tcPr>
          <w:p w14:paraId="0765D154" w14:textId="77777777" w:rsidR="00EC3E0A" w:rsidRPr="009C2689" w:rsidRDefault="00EC3E0A"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評価の観点</w:t>
            </w:r>
          </w:p>
        </w:tc>
        <w:tc>
          <w:tcPr>
            <w:tcW w:w="425" w:type="dxa"/>
            <w:vMerge w:val="restart"/>
            <w:tcBorders>
              <w:left w:val="single" w:sz="4" w:space="0" w:color="auto"/>
            </w:tcBorders>
            <w:vAlign w:val="center"/>
          </w:tcPr>
          <w:p w14:paraId="681C4992" w14:textId="77777777" w:rsidR="00EC3E0A" w:rsidRPr="009C2689" w:rsidRDefault="00EC3E0A"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評価方法</w:t>
            </w:r>
          </w:p>
        </w:tc>
      </w:tr>
      <w:tr w:rsidR="009C2689" w:rsidRPr="009C2689" w14:paraId="3FA81835" w14:textId="77777777" w:rsidTr="00161879">
        <w:trPr>
          <w:cantSplit/>
          <w:trHeight w:val="154"/>
        </w:trPr>
        <w:tc>
          <w:tcPr>
            <w:tcW w:w="374" w:type="dxa"/>
            <w:vMerge/>
            <w:tcBorders>
              <w:bottom w:val="single" w:sz="4" w:space="0" w:color="auto"/>
              <w:right w:val="single" w:sz="4" w:space="0" w:color="auto"/>
            </w:tcBorders>
            <w:vAlign w:val="center"/>
          </w:tcPr>
          <w:p w14:paraId="3A4DD530" w14:textId="77777777" w:rsidR="00EC3E0A" w:rsidRPr="009C2689" w:rsidRDefault="00EC3E0A" w:rsidP="0049591C">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p>
        </w:tc>
        <w:tc>
          <w:tcPr>
            <w:tcW w:w="394" w:type="dxa"/>
            <w:vMerge/>
            <w:tcBorders>
              <w:left w:val="single" w:sz="4" w:space="0" w:color="auto"/>
              <w:bottom w:val="single" w:sz="4" w:space="0" w:color="auto"/>
              <w:right w:val="single" w:sz="4" w:space="0" w:color="auto"/>
            </w:tcBorders>
            <w:vAlign w:val="center"/>
          </w:tcPr>
          <w:p w14:paraId="56F870D9" w14:textId="77777777" w:rsidR="00EC3E0A" w:rsidRPr="009C2689" w:rsidRDefault="00EC3E0A" w:rsidP="0049591C">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p>
        </w:tc>
        <w:tc>
          <w:tcPr>
            <w:tcW w:w="386" w:type="dxa"/>
            <w:vMerge/>
            <w:tcBorders>
              <w:left w:val="single" w:sz="4" w:space="0" w:color="auto"/>
              <w:bottom w:val="single" w:sz="4" w:space="0" w:color="auto"/>
              <w:right w:val="single" w:sz="4" w:space="0" w:color="auto"/>
            </w:tcBorders>
            <w:vAlign w:val="center"/>
          </w:tcPr>
          <w:p w14:paraId="140E0994" w14:textId="77777777" w:rsidR="00EC3E0A" w:rsidRPr="009C2689" w:rsidRDefault="00EC3E0A" w:rsidP="0049591C">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p>
        </w:tc>
        <w:tc>
          <w:tcPr>
            <w:tcW w:w="1413" w:type="dxa"/>
            <w:vMerge/>
            <w:tcBorders>
              <w:left w:val="single" w:sz="4" w:space="0" w:color="auto"/>
              <w:bottom w:val="single" w:sz="4" w:space="0" w:color="auto"/>
              <w:right w:val="single" w:sz="4" w:space="0" w:color="auto"/>
            </w:tcBorders>
            <w:vAlign w:val="center"/>
          </w:tcPr>
          <w:p w14:paraId="799236F2" w14:textId="77777777" w:rsidR="00EC3E0A" w:rsidRPr="009C2689" w:rsidRDefault="00EC3E0A" w:rsidP="0049591C">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p>
        </w:tc>
        <w:tc>
          <w:tcPr>
            <w:tcW w:w="4931" w:type="dxa"/>
            <w:vMerge/>
            <w:tcBorders>
              <w:left w:val="single" w:sz="4" w:space="0" w:color="auto"/>
              <w:bottom w:val="single" w:sz="4" w:space="0" w:color="auto"/>
              <w:right w:val="single" w:sz="4" w:space="0" w:color="auto"/>
            </w:tcBorders>
            <w:vAlign w:val="center"/>
          </w:tcPr>
          <w:p w14:paraId="7952ED5A" w14:textId="77777777" w:rsidR="00EC3E0A" w:rsidRPr="009C2689" w:rsidRDefault="00EC3E0A" w:rsidP="0049591C">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7D68973E" w14:textId="77777777" w:rsidR="00EC3E0A" w:rsidRPr="009C2689" w:rsidRDefault="00EC3E0A" w:rsidP="0049591C">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r w:rsidRPr="009C2689">
              <w:rPr>
                <w:rFonts w:ascii="ＭＳ ゴシック" w:eastAsia="ＭＳ ゴシック" w:hAnsi="Times New Roman" w:cs="Times New Roman" w:hint="eastAsia"/>
                <w:color w:val="000000" w:themeColor="text1"/>
                <w:kern w:val="0"/>
                <w:sz w:val="18"/>
                <w:szCs w:val="20"/>
              </w:rPr>
              <w:t>①</w:t>
            </w:r>
          </w:p>
        </w:tc>
        <w:tc>
          <w:tcPr>
            <w:tcW w:w="426" w:type="dxa"/>
            <w:tcBorders>
              <w:top w:val="single" w:sz="4" w:space="0" w:color="auto"/>
              <w:left w:val="single" w:sz="4" w:space="0" w:color="auto"/>
              <w:bottom w:val="single" w:sz="4" w:space="0" w:color="auto"/>
              <w:right w:val="single" w:sz="4" w:space="0" w:color="auto"/>
            </w:tcBorders>
            <w:vAlign w:val="center"/>
          </w:tcPr>
          <w:p w14:paraId="307F27FA" w14:textId="77777777" w:rsidR="00EC3E0A" w:rsidRPr="009C2689" w:rsidRDefault="00EC3E0A" w:rsidP="0049591C">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r w:rsidRPr="009C2689">
              <w:rPr>
                <w:rFonts w:ascii="ＭＳ ゴシック" w:eastAsia="ＭＳ ゴシック" w:hAnsi="Times New Roman" w:cs="Times New Roman" w:hint="eastAsia"/>
                <w:color w:val="000000" w:themeColor="text1"/>
                <w:kern w:val="0"/>
                <w:sz w:val="18"/>
                <w:szCs w:val="20"/>
              </w:rPr>
              <w:t>②</w:t>
            </w:r>
          </w:p>
        </w:tc>
        <w:tc>
          <w:tcPr>
            <w:tcW w:w="425" w:type="dxa"/>
            <w:tcBorders>
              <w:top w:val="single" w:sz="4" w:space="0" w:color="auto"/>
              <w:left w:val="single" w:sz="4" w:space="0" w:color="auto"/>
              <w:bottom w:val="single" w:sz="4" w:space="0" w:color="auto"/>
              <w:right w:val="single" w:sz="4" w:space="0" w:color="auto"/>
            </w:tcBorders>
            <w:vAlign w:val="center"/>
          </w:tcPr>
          <w:p w14:paraId="192D5E71" w14:textId="77777777" w:rsidR="00EC3E0A" w:rsidRPr="009C2689" w:rsidRDefault="00EC3E0A" w:rsidP="0049591C">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r w:rsidRPr="009C2689">
              <w:rPr>
                <w:rFonts w:ascii="ＭＳ ゴシック" w:eastAsia="ＭＳ ゴシック" w:hAnsi="Times New Roman" w:cs="Times New Roman" w:hint="eastAsia"/>
                <w:color w:val="000000" w:themeColor="text1"/>
                <w:kern w:val="0"/>
                <w:sz w:val="18"/>
                <w:szCs w:val="20"/>
              </w:rPr>
              <w:t>③</w:t>
            </w:r>
          </w:p>
        </w:tc>
        <w:tc>
          <w:tcPr>
            <w:tcW w:w="425" w:type="dxa"/>
            <w:vMerge/>
            <w:tcBorders>
              <w:left w:val="single" w:sz="4" w:space="0" w:color="auto"/>
              <w:bottom w:val="single" w:sz="4" w:space="0" w:color="auto"/>
            </w:tcBorders>
            <w:vAlign w:val="center"/>
          </w:tcPr>
          <w:p w14:paraId="7C8CC680" w14:textId="77777777" w:rsidR="00EC3E0A" w:rsidRPr="009C2689" w:rsidRDefault="00EC3E0A" w:rsidP="0049591C">
            <w:pPr>
              <w:autoSpaceDE w:val="0"/>
              <w:autoSpaceDN w:val="0"/>
              <w:adjustRightInd w:val="0"/>
              <w:snapToGrid w:val="0"/>
              <w:spacing w:line="240" w:lineRule="atLeast"/>
              <w:rPr>
                <w:rFonts w:ascii="ＭＳ ゴシック" w:eastAsia="ＭＳ ゴシック" w:hAnsi="Times New Roman" w:cs="Times New Roman"/>
                <w:color w:val="000000" w:themeColor="text1"/>
                <w:kern w:val="0"/>
                <w:sz w:val="18"/>
                <w:szCs w:val="20"/>
              </w:rPr>
            </w:pPr>
          </w:p>
        </w:tc>
      </w:tr>
      <w:tr w:rsidR="009C2689" w:rsidRPr="009C2689" w14:paraId="2CC79E03" w14:textId="77777777" w:rsidTr="00161879">
        <w:trPr>
          <w:cantSplit/>
          <w:trHeight w:val="3179"/>
        </w:trPr>
        <w:tc>
          <w:tcPr>
            <w:tcW w:w="374" w:type="dxa"/>
            <w:vMerge w:val="restart"/>
            <w:tcBorders>
              <w:top w:val="single" w:sz="4" w:space="0" w:color="auto"/>
              <w:right w:val="single" w:sz="4" w:space="0" w:color="auto"/>
            </w:tcBorders>
            <w:vAlign w:val="center"/>
          </w:tcPr>
          <w:p w14:paraId="6CA2A15D" w14:textId="41F1AD7D" w:rsidR="001D1C0A" w:rsidRPr="009C2689" w:rsidRDefault="001D1C0A" w:rsidP="00A06ABD">
            <w:pPr>
              <w:autoSpaceDE w:val="0"/>
              <w:autoSpaceDN w:val="0"/>
              <w:adjustRightInd w:val="0"/>
              <w:snapToGrid w:val="0"/>
              <w:spacing w:line="240" w:lineRule="atLeast"/>
              <w:rPr>
                <w:rFonts w:ascii="ＭＳ 明朝" w:eastAsia="ＭＳ 明朝" w:hAnsi="ＭＳ 明朝"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３学期</w:t>
            </w:r>
          </w:p>
        </w:tc>
        <w:tc>
          <w:tcPr>
            <w:tcW w:w="394" w:type="dxa"/>
            <w:vMerge w:val="restart"/>
            <w:tcBorders>
              <w:top w:val="single" w:sz="4" w:space="0" w:color="auto"/>
              <w:left w:val="single" w:sz="4" w:space="0" w:color="auto"/>
              <w:right w:val="single" w:sz="4" w:space="0" w:color="auto"/>
            </w:tcBorders>
            <w:vAlign w:val="center"/>
          </w:tcPr>
          <w:p w14:paraId="36155071" w14:textId="317F1261" w:rsidR="001D1C0A" w:rsidRPr="009C2689" w:rsidRDefault="001D1C0A" w:rsidP="00D16DEC">
            <w:pPr>
              <w:autoSpaceDE w:val="0"/>
              <w:autoSpaceDN w:val="0"/>
              <w:adjustRightInd w:val="0"/>
              <w:jc w:val="center"/>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2</w:t>
            </w:r>
          </w:p>
        </w:tc>
        <w:tc>
          <w:tcPr>
            <w:tcW w:w="386" w:type="dxa"/>
            <w:vMerge w:val="restart"/>
            <w:tcBorders>
              <w:top w:val="single" w:sz="4" w:space="0" w:color="auto"/>
              <w:left w:val="single" w:sz="4" w:space="0" w:color="auto"/>
              <w:right w:val="single" w:sz="4" w:space="0" w:color="auto"/>
            </w:tcBorders>
            <w:vAlign w:val="center"/>
          </w:tcPr>
          <w:p w14:paraId="6ABBC901" w14:textId="1BC48137" w:rsidR="001D1C0A" w:rsidRPr="009C2689" w:rsidRDefault="001D1C0A" w:rsidP="00A06ABD">
            <w:pPr>
              <w:autoSpaceDE w:val="0"/>
              <w:autoSpaceDN w:val="0"/>
              <w:adjustRightInd w:val="0"/>
              <w:snapToGrid w:val="0"/>
              <w:spacing w:line="240" w:lineRule="atLeast"/>
              <w:rPr>
                <w:rFonts w:ascii="ＭＳ 明朝" w:eastAsia="ＭＳ 明朝" w:hAnsi="ＭＳ 明朝"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学年末考査</w:t>
            </w:r>
          </w:p>
        </w:tc>
        <w:tc>
          <w:tcPr>
            <w:tcW w:w="1413" w:type="dxa"/>
            <w:tcBorders>
              <w:top w:val="single" w:sz="4" w:space="0" w:color="auto"/>
              <w:left w:val="single" w:sz="4" w:space="0" w:color="auto"/>
              <w:bottom w:val="single" w:sz="4" w:space="0" w:color="auto"/>
              <w:right w:val="single" w:sz="4" w:space="0" w:color="auto"/>
            </w:tcBorders>
          </w:tcPr>
          <w:p w14:paraId="411B0FEB" w14:textId="77777777" w:rsidR="001D1C0A" w:rsidRPr="009C2689" w:rsidRDefault="001D1C0A" w:rsidP="006D155C">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Lesson 10</w:t>
            </w:r>
          </w:p>
          <w:p w14:paraId="463E7B12" w14:textId="486B6063" w:rsidR="001D1C0A" w:rsidRPr="009C2689" w:rsidRDefault="001D1C0A" w:rsidP="006D155C">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Jos</w:t>
            </w:r>
            <w:r w:rsidRPr="009C2689">
              <w:rPr>
                <w:rFonts w:ascii="ＭＳ ゴシック" w:eastAsia="ＭＳ ゴシック" w:hAnsi="ＭＳ ゴシック" w:cs="Times New Roman"/>
                <w:b/>
                <w:color w:val="000000" w:themeColor="text1"/>
                <w:sz w:val="18"/>
                <w:szCs w:val="18"/>
              </w:rPr>
              <w:t>é</w:t>
            </w:r>
            <w:r w:rsidRPr="009C2689">
              <w:rPr>
                <w:rFonts w:ascii="ＭＳ ゴシック" w:eastAsia="ＭＳ ゴシック" w:hAnsi="ＭＳ ゴシック" w:cs="Arial" w:hint="eastAsia"/>
                <w:color w:val="000000" w:themeColor="text1"/>
                <w:kern w:val="0"/>
                <w:sz w:val="18"/>
                <w:szCs w:val="20"/>
              </w:rPr>
              <w:t xml:space="preserve"> Mujica: The World</w:t>
            </w:r>
            <w:r w:rsidRPr="009C2689">
              <w:rPr>
                <w:rFonts w:ascii="Century" w:eastAsia="ＭＳ ゴシック" w:hAnsi="Century" w:cs="Arial"/>
                <w:b/>
                <w:bCs/>
                <w:color w:val="000000" w:themeColor="text1"/>
                <w:kern w:val="0"/>
                <w:sz w:val="18"/>
                <w:szCs w:val="20"/>
              </w:rPr>
              <w:t>’</w:t>
            </w:r>
            <w:r w:rsidRPr="009C2689">
              <w:rPr>
                <w:rFonts w:ascii="ＭＳ ゴシック" w:eastAsia="ＭＳ ゴシック" w:hAnsi="ＭＳ ゴシック" w:cs="Arial"/>
                <w:color w:val="000000" w:themeColor="text1"/>
                <w:kern w:val="0"/>
                <w:sz w:val="18"/>
                <w:szCs w:val="20"/>
              </w:rPr>
              <w:t>s Poorest President</w:t>
            </w:r>
          </w:p>
        </w:tc>
        <w:tc>
          <w:tcPr>
            <w:tcW w:w="4931" w:type="dxa"/>
            <w:tcBorders>
              <w:top w:val="single" w:sz="4" w:space="0" w:color="auto"/>
              <w:left w:val="single" w:sz="4" w:space="0" w:color="auto"/>
              <w:bottom w:val="single" w:sz="4" w:space="0" w:color="auto"/>
              <w:right w:val="single" w:sz="4" w:space="0" w:color="auto"/>
            </w:tcBorders>
          </w:tcPr>
          <w:p w14:paraId="66042D11" w14:textId="00C003A6" w:rsidR="001D1C0A" w:rsidRPr="009C2689" w:rsidRDefault="001D1C0A"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〈聞くこと〉ウルグアイやホセ・ムヒカの考えについての会話を聞いて，必要な情報を聞き取り，概要や要点を捉える。</w:t>
            </w:r>
          </w:p>
          <w:p w14:paraId="4941C29C" w14:textId="721813A7" w:rsidR="001D1C0A" w:rsidRPr="009C2689" w:rsidRDefault="001D1C0A"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〈読むこと〉ホセ・ムヒカについて書かれた文章を読んで，必要な情報を読み取り，文章の展開や書き手の意図，概要，要点，詳細を</w:t>
            </w:r>
            <w:r w:rsidR="00E112EF" w:rsidRPr="009C2689">
              <w:rPr>
                <w:rFonts w:ascii="ＭＳ 明朝" w:eastAsia="ＭＳ 明朝" w:hAnsi="ＭＳ 明朝" w:cs="Times New Roman" w:hint="eastAsia"/>
                <w:color w:val="000000" w:themeColor="text1"/>
                <w:sz w:val="18"/>
                <w:szCs w:val="18"/>
              </w:rPr>
              <w:t>捉える</w:t>
            </w:r>
            <w:r w:rsidRPr="009C2689">
              <w:rPr>
                <w:rFonts w:ascii="ＭＳ 明朝" w:eastAsia="ＭＳ 明朝" w:hAnsi="ＭＳ 明朝" w:cs="Times New Roman" w:hint="eastAsia"/>
                <w:color w:val="000000" w:themeColor="text1"/>
                <w:sz w:val="18"/>
                <w:szCs w:val="18"/>
              </w:rPr>
              <w:t>。</w:t>
            </w:r>
          </w:p>
          <w:p w14:paraId="7AD3C7EA" w14:textId="207A5882" w:rsidR="001D1C0A" w:rsidRPr="009C2689" w:rsidRDefault="001D1C0A"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〈話すこと［やり取り］〉ウルグアイや英語以外に習いたい言語について，情報や考えなどを詳しく話して伝え合うやり取りを続ける。</w:t>
            </w:r>
          </w:p>
          <w:p w14:paraId="29A955C5" w14:textId="31D866B1" w:rsidR="001D1C0A" w:rsidRPr="009C2689" w:rsidRDefault="001D1C0A" w:rsidP="00381FD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〈話すこと［発表］〉現代の日本人は幸福かどうかについて，情報や考えなどを論理的に詳しく話して伝える。</w:t>
            </w:r>
          </w:p>
          <w:p w14:paraId="604C207C" w14:textId="5C11DB11" w:rsidR="001D1C0A" w:rsidRPr="009C2689" w:rsidRDefault="001D1C0A" w:rsidP="00381FD1">
            <w:pPr>
              <w:autoSpaceDE w:val="0"/>
              <w:autoSpaceDN w:val="0"/>
              <w:adjustRightInd w:val="0"/>
              <w:snapToGrid w:val="0"/>
              <w:spacing w:line="240" w:lineRule="atLeast"/>
              <w:ind w:left="355" w:hanging="355"/>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〈書くこと〉現代の日本人は幸福</w:t>
            </w:r>
            <w:r w:rsidR="002D0E6C" w:rsidRPr="009C2689">
              <w:rPr>
                <w:rFonts w:ascii="ＭＳ 明朝" w:eastAsia="ＭＳ 明朝" w:hAnsi="ＭＳ 明朝" w:cs="Times New Roman" w:hint="eastAsia"/>
                <w:color w:val="000000" w:themeColor="text1"/>
                <w:sz w:val="18"/>
                <w:szCs w:val="18"/>
              </w:rPr>
              <w:t>か</w:t>
            </w:r>
            <w:r w:rsidR="003A3A85" w:rsidRPr="009C2689">
              <w:rPr>
                <w:rFonts w:ascii="ＭＳ 明朝" w:eastAsia="ＭＳ 明朝" w:hAnsi="ＭＳ 明朝" w:cs="Times New Roman" w:hint="eastAsia"/>
                <w:color w:val="000000" w:themeColor="text1"/>
                <w:sz w:val="18"/>
                <w:szCs w:val="18"/>
              </w:rPr>
              <w:t>どうかについて，情報や考えなどを，複数のパラグラフ</w:t>
            </w:r>
            <w:r w:rsidRPr="009C2689">
              <w:rPr>
                <w:rFonts w:ascii="ＭＳ 明朝" w:eastAsia="ＭＳ 明朝" w:hAnsi="ＭＳ 明朝" w:cs="Times New Roman" w:hint="eastAsia"/>
                <w:color w:val="000000" w:themeColor="text1"/>
                <w:sz w:val="18"/>
                <w:szCs w:val="18"/>
              </w:rPr>
              <w:t>から</w:t>
            </w:r>
            <w:r w:rsidR="00BE2992" w:rsidRPr="009C2689">
              <w:rPr>
                <w:rFonts w:ascii="ＭＳ 明朝" w:eastAsia="ＭＳ 明朝" w:hAnsi="ＭＳ 明朝" w:cs="Times New Roman" w:hint="eastAsia"/>
                <w:color w:val="000000" w:themeColor="text1"/>
                <w:sz w:val="18"/>
                <w:szCs w:val="18"/>
              </w:rPr>
              <w:t>成る</w:t>
            </w:r>
            <w:r w:rsidRPr="009C2689">
              <w:rPr>
                <w:rFonts w:ascii="ＭＳ 明朝" w:eastAsia="ＭＳ 明朝" w:hAnsi="ＭＳ 明朝" w:cs="Times New Roman" w:hint="eastAsia"/>
                <w:color w:val="000000" w:themeColor="text1"/>
                <w:sz w:val="18"/>
                <w:szCs w:val="18"/>
              </w:rPr>
              <w:t>文章で論理的に詳しく書いて伝える。</w:t>
            </w:r>
          </w:p>
        </w:tc>
        <w:tc>
          <w:tcPr>
            <w:tcW w:w="425" w:type="dxa"/>
            <w:tcBorders>
              <w:top w:val="single" w:sz="4" w:space="0" w:color="auto"/>
              <w:left w:val="single" w:sz="4" w:space="0" w:color="auto"/>
              <w:bottom w:val="single" w:sz="4" w:space="0" w:color="auto"/>
              <w:right w:val="single" w:sz="4" w:space="0" w:color="auto"/>
            </w:tcBorders>
          </w:tcPr>
          <w:p w14:paraId="63871E8B"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1ABB11B"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DE99BB1"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2B64741"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65D85869"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5545F12"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7C49F25"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0D1A109B"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BFBCCB2"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5E89FF5"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75A50E1"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EDD8939"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6" w:type="dxa"/>
            <w:tcBorders>
              <w:top w:val="single" w:sz="4" w:space="0" w:color="auto"/>
              <w:left w:val="single" w:sz="4" w:space="0" w:color="auto"/>
              <w:bottom w:val="single" w:sz="4" w:space="0" w:color="auto"/>
              <w:right w:val="single" w:sz="4" w:space="0" w:color="auto"/>
            </w:tcBorders>
          </w:tcPr>
          <w:p w14:paraId="13E64679"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042A3FB1"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0647A29"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3DA1176"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FDCC37E"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7558025"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3449AA2"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9ECF4DE"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27AD572"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D5B465C"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5F6F357"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ADBEE0E" w14:textId="119E2135" w:rsidR="001D1C0A" w:rsidRPr="009C2689" w:rsidRDefault="001D1C0A" w:rsidP="0015348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right w:val="single" w:sz="4" w:space="0" w:color="auto"/>
            </w:tcBorders>
          </w:tcPr>
          <w:p w14:paraId="12487D9C"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02077A28"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5B62E1A"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3E5F1A6"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7745216"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E2C23E7"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47DEC3D"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0DDC9643"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27D415C"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A414906"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6ACDDC4"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81D9277" w14:textId="7A6CB6EE" w:rsidR="001D1C0A" w:rsidRPr="009C2689" w:rsidRDefault="001D1C0A" w:rsidP="0015348C">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tcBorders>
            <w:vAlign w:val="center"/>
          </w:tcPr>
          <w:p w14:paraId="41888B4A" w14:textId="77777777" w:rsidR="001D1C0A" w:rsidRPr="009C2689" w:rsidRDefault="001D1C0A"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a</w:t>
            </w:r>
          </w:p>
          <w:p w14:paraId="2E54683B" w14:textId="77777777" w:rsidR="001D1C0A" w:rsidRPr="009C2689" w:rsidRDefault="001D1C0A"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b</w:t>
            </w:r>
          </w:p>
          <w:p w14:paraId="772F6ACF" w14:textId="77777777" w:rsidR="001D1C0A" w:rsidRPr="009C2689" w:rsidRDefault="001D1C0A"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c</w:t>
            </w:r>
          </w:p>
          <w:p w14:paraId="71217D0F" w14:textId="77777777" w:rsidR="001D1C0A" w:rsidRPr="009C2689" w:rsidRDefault="001D1C0A" w:rsidP="00C905FE">
            <w:pPr>
              <w:autoSpaceDE w:val="0"/>
              <w:autoSpaceDN w:val="0"/>
              <w:adjustRightInd w:val="0"/>
              <w:snapToGrid w:val="0"/>
              <w:spacing w:line="240" w:lineRule="atLeast"/>
              <w:jc w:val="center"/>
              <w:rPr>
                <w:rFonts w:ascii="Century" w:eastAsia="ＭＳ 明朝" w:hAnsi="Century"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d</w:t>
            </w:r>
          </w:p>
        </w:tc>
      </w:tr>
      <w:tr w:rsidR="009C2689" w:rsidRPr="009C2689" w14:paraId="47C8F1F6" w14:textId="77777777" w:rsidTr="00161879">
        <w:trPr>
          <w:cantSplit/>
          <w:trHeight w:val="969"/>
        </w:trPr>
        <w:tc>
          <w:tcPr>
            <w:tcW w:w="374" w:type="dxa"/>
            <w:vMerge/>
            <w:tcBorders>
              <w:right w:val="single" w:sz="4" w:space="0" w:color="auto"/>
            </w:tcBorders>
            <w:vAlign w:val="center"/>
          </w:tcPr>
          <w:p w14:paraId="2B6C2A45" w14:textId="1EEFCC40" w:rsidR="001D1C0A" w:rsidRPr="009C2689" w:rsidRDefault="001D1C0A" w:rsidP="00A06ABD">
            <w:pPr>
              <w:autoSpaceDE w:val="0"/>
              <w:autoSpaceDN w:val="0"/>
              <w:adjustRightInd w:val="0"/>
              <w:snapToGrid w:val="0"/>
              <w:spacing w:line="240" w:lineRule="atLeast"/>
              <w:rPr>
                <w:rFonts w:ascii="ＭＳ 明朝" w:eastAsia="ＭＳ 明朝" w:hAnsi="ＭＳ 明朝" w:cs="Times New Roman"/>
                <w:color w:val="000000" w:themeColor="text1"/>
                <w:kern w:val="0"/>
                <w:sz w:val="18"/>
                <w:szCs w:val="20"/>
              </w:rPr>
            </w:pPr>
          </w:p>
        </w:tc>
        <w:tc>
          <w:tcPr>
            <w:tcW w:w="394" w:type="dxa"/>
            <w:vMerge/>
            <w:tcBorders>
              <w:left w:val="single" w:sz="4" w:space="0" w:color="auto"/>
              <w:bottom w:val="single" w:sz="4" w:space="0" w:color="auto"/>
              <w:right w:val="single" w:sz="4" w:space="0" w:color="auto"/>
            </w:tcBorders>
            <w:vAlign w:val="center"/>
          </w:tcPr>
          <w:p w14:paraId="6F9E759A" w14:textId="77777777" w:rsidR="001D1C0A" w:rsidRPr="009C2689" w:rsidRDefault="001D1C0A" w:rsidP="00D16DEC">
            <w:pPr>
              <w:autoSpaceDE w:val="0"/>
              <w:autoSpaceDN w:val="0"/>
              <w:adjustRightInd w:val="0"/>
              <w:jc w:val="center"/>
              <w:rPr>
                <w:rFonts w:ascii="Century" w:eastAsia="ＭＳ 明朝" w:hAnsi="Century" w:cs="Arial"/>
                <w:color w:val="000000" w:themeColor="text1"/>
                <w:kern w:val="0"/>
                <w:sz w:val="18"/>
                <w:szCs w:val="20"/>
              </w:rPr>
            </w:pPr>
          </w:p>
        </w:tc>
        <w:tc>
          <w:tcPr>
            <w:tcW w:w="386" w:type="dxa"/>
            <w:vMerge/>
            <w:tcBorders>
              <w:left w:val="single" w:sz="4" w:space="0" w:color="auto"/>
              <w:right w:val="single" w:sz="4" w:space="0" w:color="auto"/>
            </w:tcBorders>
            <w:vAlign w:val="center"/>
          </w:tcPr>
          <w:p w14:paraId="2D127B4D" w14:textId="1BF2E8C4" w:rsidR="001D1C0A" w:rsidRPr="009C2689" w:rsidRDefault="001D1C0A" w:rsidP="00A06ABD">
            <w:pPr>
              <w:autoSpaceDE w:val="0"/>
              <w:autoSpaceDN w:val="0"/>
              <w:adjustRightInd w:val="0"/>
              <w:snapToGrid w:val="0"/>
              <w:spacing w:line="240" w:lineRule="atLeast"/>
              <w:rPr>
                <w:rFonts w:ascii="ＭＳ 明朝" w:eastAsia="ＭＳ 明朝" w:hAnsi="ＭＳ 明朝" w:cs="Times New Roman"/>
                <w:color w:val="000000" w:themeColor="text1"/>
                <w:kern w:val="0"/>
                <w:sz w:val="18"/>
                <w:szCs w:val="20"/>
              </w:rPr>
            </w:pPr>
          </w:p>
        </w:tc>
        <w:tc>
          <w:tcPr>
            <w:tcW w:w="1413" w:type="dxa"/>
            <w:tcBorders>
              <w:top w:val="single" w:sz="4" w:space="0" w:color="auto"/>
              <w:left w:val="single" w:sz="4" w:space="0" w:color="auto"/>
              <w:bottom w:val="single" w:sz="4" w:space="0" w:color="auto"/>
              <w:right w:val="single" w:sz="4" w:space="0" w:color="auto"/>
            </w:tcBorders>
          </w:tcPr>
          <w:p w14:paraId="3910F13F" w14:textId="77777777" w:rsidR="001D1C0A" w:rsidRPr="009C2689" w:rsidRDefault="001D1C0A" w:rsidP="00A06ABD">
            <w:pPr>
              <w:autoSpaceDE w:val="0"/>
              <w:autoSpaceDN w:val="0"/>
              <w:adjustRightInd w:val="0"/>
              <w:snapToGrid w:val="0"/>
              <w:spacing w:line="240" w:lineRule="atLeas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D</w:t>
            </w:r>
            <w:r w:rsidRPr="009C2689">
              <w:rPr>
                <w:rFonts w:ascii="ＭＳ ゴシック" w:eastAsia="ＭＳ ゴシック" w:hAnsi="ＭＳ ゴシック" w:cs="Arial"/>
                <w:color w:val="000000" w:themeColor="text1"/>
                <w:kern w:val="0"/>
                <w:sz w:val="18"/>
                <w:szCs w:val="20"/>
              </w:rPr>
              <w:t>aily English Around You</w:t>
            </w:r>
            <w:r w:rsidRPr="009C2689">
              <w:rPr>
                <w:rFonts w:ascii="ＭＳ ゴシック" w:eastAsia="ＭＳ ゴシック" w:hAnsi="ＭＳ ゴシック" w:cs="Arial" w:hint="eastAsia"/>
                <w:color w:val="000000" w:themeColor="text1"/>
                <w:kern w:val="0"/>
                <w:sz w:val="18"/>
                <w:szCs w:val="20"/>
              </w:rPr>
              <w:t>④</w:t>
            </w:r>
          </w:p>
        </w:tc>
        <w:tc>
          <w:tcPr>
            <w:tcW w:w="4931" w:type="dxa"/>
            <w:tcBorders>
              <w:top w:val="single" w:sz="4" w:space="0" w:color="auto"/>
              <w:left w:val="single" w:sz="4" w:space="0" w:color="auto"/>
              <w:bottom w:val="single" w:sz="4" w:space="0" w:color="auto"/>
              <w:right w:val="single" w:sz="4" w:space="0" w:color="auto"/>
            </w:tcBorders>
          </w:tcPr>
          <w:p w14:paraId="3781F36D" w14:textId="791A51C5" w:rsidR="001D1C0A" w:rsidRPr="009C2689" w:rsidRDefault="001D1C0A" w:rsidP="0018569F">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〈読むこと〉ホセ・ムヒカへのインタビューを読んで，必要な情報を読み取り，概要や要点を捉える。</w:t>
            </w:r>
          </w:p>
          <w:p w14:paraId="4131A0FB" w14:textId="663442EF" w:rsidR="001D1C0A" w:rsidRPr="009C2689" w:rsidRDefault="001D1C0A" w:rsidP="0018569F">
            <w:pPr>
              <w:autoSpaceDE w:val="0"/>
              <w:autoSpaceDN w:val="0"/>
              <w:adjustRightInd w:val="0"/>
              <w:snapToGrid w:val="0"/>
              <w:spacing w:line="240" w:lineRule="atLeast"/>
              <w:ind w:left="355" w:hanging="355"/>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〈話すこと［やり取り］〉労働時間や人生で大切なものについて，情報や考えなどを論理的に詳しく話して伝え合うやりとりを続ける。</w:t>
            </w:r>
          </w:p>
          <w:p w14:paraId="3B23AF66" w14:textId="340DF8FD" w:rsidR="001D1C0A" w:rsidRPr="009C2689" w:rsidRDefault="001D1C0A" w:rsidP="003A3A85">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〈話すこと［発表］／書くこと〉どうやって日本を住みやすい国にするかについて，情報や考えなどを論理的に詳しく話したり書いたりして伝える。</w:t>
            </w:r>
          </w:p>
        </w:tc>
        <w:tc>
          <w:tcPr>
            <w:tcW w:w="425" w:type="dxa"/>
            <w:tcBorders>
              <w:top w:val="single" w:sz="4" w:space="0" w:color="auto"/>
              <w:left w:val="single" w:sz="4" w:space="0" w:color="auto"/>
              <w:bottom w:val="single" w:sz="4" w:space="0" w:color="auto"/>
              <w:right w:val="single" w:sz="4" w:space="0" w:color="auto"/>
            </w:tcBorders>
          </w:tcPr>
          <w:p w14:paraId="4018774A"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B5A7797"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C58D400"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67BB0503"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FEE6720"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30CAD46" w14:textId="19703909"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6" w:type="dxa"/>
            <w:tcBorders>
              <w:top w:val="single" w:sz="4" w:space="0" w:color="auto"/>
              <w:left w:val="single" w:sz="4" w:space="0" w:color="auto"/>
              <w:bottom w:val="single" w:sz="4" w:space="0" w:color="auto"/>
              <w:right w:val="single" w:sz="4" w:space="0" w:color="auto"/>
            </w:tcBorders>
          </w:tcPr>
          <w:p w14:paraId="228C6981"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C228110"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043224A"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0483CA40"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ECED97D"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86052BC" w14:textId="2315858D"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right w:val="single" w:sz="4" w:space="0" w:color="auto"/>
            </w:tcBorders>
          </w:tcPr>
          <w:p w14:paraId="47F97C4F"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759ACC4"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9CBA9FD"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761B4A2"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7333DEB"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252DD40" w14:textId="22DBCC25"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tcBorders>
            <w:vAlign w:val="center"/>
          </w:tcPr>
          <w:p w14:paraId="5FFEA9E7" w14:textId="01D41C71" w:rsidR="001D1C0A" w:rsidRPr="009C2689" w:rsidRDefault="001D1C0A"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a</w:t>
            </w:r>
          </w:p>
        </w:tc>
      </w:tr>
      <w:tr w:rsidR="009C2689" w:rsidRPr="009C2689" w14:paraId="04F4A459" w14:textId="77777777" w:rsidTr="00161879">
        <w:trPr>
          <w:cantSplit/>
          <w:trHeight w:val="520"/>
        </w:trPr>
        <w:tc>
          <w:tcPr>
            <w:tcW w:w="374" w:type="dxa"/>
            <w:vMerge/>
            <w:tcBorders>
              <w:right w:val="single" w:sz="4" w:space="0" w:color="auto"/>
            </w:tcBorders>
            <w:vAlign w:val="center"/>
          </w:tcPr>
          <w:p w14:paraId="02F74B8E" w14:textId="4473F52C" w:rsidR="001D1C0A" w:rsidRPr="009C2689" w:rsidRDefault="001D1C0A" w:rsidP="00A06ABD">
            <w:pPr>
              <w:autoSpaceDE w:val="0"/>
              <w:autoSpaceDN w:val="0"/>
              <w:adjustRightInd w:val="0"/>
              <w:snapToGrid w:val="0"/>
              <w:spacing w:line="240" w:lineRule="atLeast"/>
              <w:rPr>
                <w:rFonts w:ascii="ＭＳ 明朝" w:eastAsia="ＭＳ 明朝" w:hAnsi="ＭＳ 明朝" w:cs="Times New Roman"/>
                <w:color w:val="000000" w:themeColor="text1"/>
                <w:kern w:val="0"/>
                <w:sz w:val="18"/>
                <w:szCs w:val="20"/>
              </w:rPr>
            </w:pPr>
          </w:p>
        </w:tc>
        <w:tc>
          <w:tcPr>
            <w:tcW w:w="394" w:type="dxa"/>
            <w:vMerge w:val="restart"/>
            <w:tcBorders>
              <w:top w:val="single" w:sz="4" w:space="0" w:color="auto"/>
              <w:left w:val="single" w:sz="4" w:space="0" w:color="auto"/>
              <w:right w:val="single" w:sz="4" w:space="0" w:color="auto"/>
            </w:tcBorders>
            <w:vAlign w:val="center"/>
          </w:tcPr>
          <w:p w14:paraId="641A2A40" w14:textId="23FA8B2B" w:rsidR="001D1C0A" w:rsidRPr="009C2689" w:rsidRDefault="001D1C0A" w:rsidP="00D16DEC">
            <w:pPr>
              <w:autoSpaceDE w:val="0"/>
              <w:autoSpaceDN w:val="0"/>
              <w:adjustRightInd w:val="0"/>
              <w:snapToGrid w:val="0"/>
              <w:spacing w:line="240" w:lineRule="atLeast"/>
              <w:jc w:val="center"/>
              <w:rPr>
                <w:rFonts w:ascii="Century" w:eastAsia="ＭＳ 明朝" w:hAnsi="Century"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3</w:t>
            </w:r>
          </w:p>
        </w:tc>
        <w:tc>
          <w:tcPr>
            <w:tcW w:w="386" w:type="dxa"/>
            <w:vMerge/>
            <w:tcBorders>
              <w:left w:val="single" w:sz="4" w:space="0" w:color="auto"/>
              <w:right w:val="single" w:sz="4" w:space="0" w:color="auto"/>
            </w:tcBorders>
            <w:vAlign w:val="center"/>
          </w:tcPr>
          <w:p w14:paraId="5AD3C4C6" w14:textId="037A7036" w:rsidR="001D1C0A" w:rsidRPr="009C2689" w:rsidRDefault="001D1C0A" w:rsidP="00A06ABD">
            <w:pPr>
              <w:autoSpaceDE w:val="0"/>
              <w:autoSpaceDN w:val="0"/>
              <w:adjustRightInd w:val="0"/>
              <w:snapToGrid w:val="0"/>
              <w:spacing w:line="240" w:lineRule="atLeast"/>
              <w:rPr>
                <w:rFonts w:ascii="ＭＳ 明朝" w:eastAsia="ＭＳ 明朝" w:hAnsi="ＭＳ 明朝" w:cs="Times New Roman"/>
                <w:color w:val="000000" w:themeColor="text1"/>
                <w:kern w:val="0"/>
                <w:sz w:val="18"/>
                <w:szCs w:val="20"/>
              </w:rPr>
            </w:pPr>
          </w:p>
        </w:tc>
        <w:tc>
          <w:tcPr>
            <w:tcW w:w="1413" w:type="dxa"/>
            <w:tcBorders>
              <w:top w:val="single" w:sz="4" w:space="0" w:color="auto"/>
              <w:left w:val="single" w:sz="4" w:space="0" w:color="auto"/>
              <w:bottom w:val="single" w:sz="4" w:space="0" w:color="auto"/>
              <w:right w:val="single" w:sz="4" w:space="0" w:color="auto"/>
            </w:tcBorders>
          </w:tcPr>
          <w:p w14:paraId="0930C383" w14:textId="77777777" w:rsidR="001D1C0A" w:rsidRPr="009C2689" w:rsidRDefault="001D1C0A" w:rsidP="00A06ABD">
            <w:pPr>
              <w:autoSpaceDE w:val="0"/>
              <w:autoSpaceDN w:val="0"/>
              <w:adjustRightInd w:val="0"/>
              <w:snapToGrid w:val="0"/>
              <w:spacing w:line="240" w:lineRule="atLeas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SDGs 1</w:t>
            </w:r>
            <w:r w:rsidRPr="009C2689">
              <w:rPr>
                <w:rFonts w:ascii="ＭＳ ゴシック" w:eastAsia="ＭＳ ゴシック" w:hAnsi="ＭＳ ゴシック" w:cs="Arial"/>
                <w:color w:val="000000" w:themeColor="text1"/>
                <w:kern w:val="0"/>
                <w:sz w:val="18"/>
                <w:szCs w:val="20"/>
              </w:rPr>
              <w:t>0</w:t>
            </w:r>
          </w:p>
        </w:tc>
        <w:tc>
          <w:tcPr>
            <w:tcW w:w="4931" w:type="dxa"/>
            <w:tcBorders>
              <w:top w:val="single" w:sz="4" w:space="0" w:color="auto"/>
              <w:left w:val="single" w:sz="4" w:space="0" w:color="auto"/>
              <w:bottom w:val="single" w:sz="4" w:space="0" w:color="auto"/>
              <w:right w:val="single" w:sz="4" w:space="0" w:color="auto"/>
            </w:tcBorders>
          </w:tcPr>
          <w:p w14:paraId="2EC93B6D" w14:textId="546A08E1" w:rsidR="001D1C0A" w:rsidRPr="009C2689" w:rsidRDefault="001D1C0A" w:rsidP="00A06ABD">
            <w:pPr>
              <w:autoSpaceDE w:val="0"/>
              <w:autoSpaceDN w:val="0"/>
              <w:adjustRightInd w:val="0"/>
              <w:snapToGrid w:val="0"/>
              <w:spacing w:line="240" w:lineRule="atLeast"/>
              <w:ind w:left="355" w:hanging="355"/>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〈話すこと［発表・やり取り］〉企業の社会的責任や，就職先としての企業選びの観点について，情報や考えなどを論理的に詳しく話して伝えたり，伝え合ったりする。</w:t>
            </w:r>
          </w:p>
        </w:tc>
        <w:tc>
          <w:tcPr>
            <w:tcW w:w="425" w:type="dxa"/>
            <w:tcBorders>
              <w:top w:val="single" w:sz="4" w:space="0" w:color="auto"/>
              <w:left w:val="single" w:sz="4" w:space="0" w:color="auto"/>
              <w:bottom w:val="single" w:sz="4" w:space="0" w:color="auto"/>
              <w:right w:val="single" w:sz="4" w:space="0" w:color="auto"/>
            </w:tcBorders>
          </w:tcPr>
          <w:p w14:paraId="78F99F55" w14:textId="1B428768"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6" w:type="dxa"/>
            <w:tcBorders>
              <w:top w:val="single" w:sz="4" w:space="0" w:color="auto"/>
              <w:left w:val="single" w:sz="4" w:space="0" w:color="auto"/>
              <w:bottom w:val="single" w:sz="4" w:space="0" w:color="auto"/>
              <w:right w:val="single" w:sz="4" w:space="0" w:color="auto"/>
            </w:tcBorders>
          </w:tcPr>
          <w:p w14:paraId="1B627ECF" w14:textId="3EBD9106"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right w:val="single" w:sz="4" w:space="0" w:color="auto"/>
            </w:tcBorders>
          </w:tcPr>
          <w:p w14:paraId="2CA799A7" w14:textId="52593C1A"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tcBorders>
            <w:vAlign w:val="center"/>
          </w:tcPr>
          <w:p w14:paraId="34BE55F7" w14:textId="446394F3" w:rsidR="001D1C0A" w:rsidRPr="009C2689" w:rsidRDefault="001D1C0A"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a</w:t>
            </w:r>
          </w:p>
        </w:tc>
      </w:tr>
      <w:tr w:rsidR="009C2689" w:rsidRPr="009C2689" w14:paraId="01C4AD98" w14:textId="77777777" w:rsidTr="00B22B48">
        <w:trPr>
          <w:cantSplit/>
          <w:trHeight w:val="1346"/>
        </w:trPr>
        <w:tc>
          <w:tcPr>
            <w:tcW w:w="374" w:type="dxa"/>
            <w:vMerge/>
            <w:tcBorders>
              <w:right w:val="single" w:sz="4" w:space="0" w:color="auto"/>
            </w:tcBorders>
            <w:vAlign w:val="center"/>
          </w:tcPr>
          <w:p w14:paraId="3851A5FA" w14:textId="57EDB3A3" w:rsidR="001D1C0A" w:rsidRPr="009C2689" w:rsidRDefault="001D1C0A" w:rsidP="00A06ABD">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p>
        </w:tc>
        <w:tc>
          <w:tcPr>
            <w:tcW w:w="394" w:type="dxa"/>
            <w:vMerge/>
            <w:tcBorders>
              <w:left w:val="single" w:sz="4" w:space="0" w:color="auto"/>
              <w:right w:val="single" w:sz="4" w:space="0" w:color="auto"/>
            </w:tcBorders>
            <w:vAlign w:val="center"/>
          </w:tcPr>
          <w:p w14:paraId="2F5931C7" w14:textId="64E464EE" w:rsidR="001D1C0A" w:rsidRPr="009C2689" w:rsidRDefault="001D1C0A" w:rsidP="00A06ABD">
            <w:pPr>
              <w:autoSpaceDE w:val="0"/>
              <w:autoSpaceDN w:val="0"/>
              <w:adjustRightInd w:val="0"/>
              <w:snapToGrid w:val="0"/>
              <w:spacing w:line="240" w:lineRule="atLeast"/>
              <w:rPr>
                <w:rFonts w:ascii="ＭＳ ゴシック" w:eastAsia="ＭＳ ゴシック" w:hAnsi="ＭＳ ゴシック" w:cs="Arial"/>
                <w:color w:val="000000" w:themeColor="text1"/>
                <w:kern w:val="0"/>
                <w:sz w:val="18"/>
                <w:szCs w:val="20"/>
              </w:rPr>
            </w:pPr>
          </w:p>
        </w:tc>
        <w:tc>
          <w:tcPr>
            <w:tcW w:w="386" w:type="dxa"/>
            <w:vMerge/>
            <w:tcBorders>
              <w:left w:val="single" w:sz="4" w:space="0" w:color="auto"/>
              <w:right w:val="single" w:sz="4" w:space="0" w:color="auto"/>
            </w:tcBorders>
            <w:vAlign w:val="center"/>
          </w:tcPr>
          <w:p w14:paraId="0BD75D7D" w14:textId="36124F4E" w:rsidR="001D1C0A" w:rsidRPr="009C2689" w:rsidRDefault="001D1C0A" w:rsidP="00A06ABD">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p>
        </w:tc>
        <w:tc>
          <w:tcPr>
            <w:tcW w:w="1413" w:type="dxa"/>
            <w:tcBorders>
              <w:top w:val="single" w:sz="4" w:space="0" w:color="auto"/>
              <w:left w:val="single" w:sz="4" w:space="0" w:color="auto"/>
              <w:bottom w:val="single" w:sz="4" w:space="0" w:color="auto"/>
              <w:right w:val="single" w:sz="4" w:space="0" w:color="auto"/>
            </w:tcBorders>
          </w:tcPr>
          <w:p w14:paraId="602A2EBE" w14:textId="77777777" w:rsidR="001D1C0A" w:rsidRPr="009C2689" w:rsidRDefault="001D1C0A" w:rsidP="00A06ABD">
            <w:pPr>
              <w:autoSpaceDE w:val="0"/>
              <w:autoSpaceDN w:val="0"/>
              <w:adjustRightInd w:val="0"/>
              <w:snapToGrid w:val="0"/>
              <w:spacing w:line="240" w:lineRule="atLeas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 xml:space="preserve">Reading </w:t>
            </w:r>
            <w:r w:rsidRPr="009C2689">
              <w:rPr>
                <w:rFonts w:ascii="ＭＳ ゴシック" w:eastAsia="ＭＳ ゴシック" w:hAnsi="ＭＳ ゴシック" w:cs="Arial"/>
                <w:color w:val="000000" w:themeColor="text1"/>
                <w:kern w:val="0"/>
                <w:sz w:val="18"/>
                <w:szCs w:val="20"/>
              </w:rPr>
              <w:t>1</w:t>
            </w:r>
          </w:p>
          <w:p w14:paraId="4D5020EA" w14:textId="77777777" w:rsidR="001D1C0A" w:rsidRPr="009C2689" w:rsidRDefault="001D1C0A" w:rsidP="00A06ABD">
            <w:pPr>
              <w:autoSpaceDE w:val="0"/>
              <w:autoSpaceDN w:val="0"/>
              <w:adjustRightInd w:val="0"/>
              <w:snapToGrid w:val="0"/>
              <w:spacing w:line="240" w:lineRule="atLeas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T</w:t>
            </w:r>
            <w:r w:rsidRPr="009C2689">
              <w:rPr>
                <w:rFonts w:ascii="ＭＳ ゴシック" w:eastAsia="ＭＳ ゴシック" w:hAnsi="ＭＳ ゴシック" w:cs="Arial"/>
                <w:color w:val="000000" w:themeColor="text1"/>
                <w:kern w:val="0"/>
                <w:sz w:val="18"/>
                <w:szCs w:val="20"/>
              </w:rPr>
              <w:t>he Tablecloth</w:t>
            </w:r>
          </w:p>
        </w:tc>
        <w:tc>
          <w:tcPr>
            <w:tcW w:w="4931" w:type="dxa"/>
            <w:tcBorders>
              <w:top w:val="single" w:sz="4" w:space="0" w:color="auto"/>
              <w:left w:val="single" w:sz="4" w:space="0" w:color="auto"/>
              <w:bottom w:val="single" w:sz="4" w:space="0" w:color="auto"/>
              <w:right w:val="single" w:sz="4" w:space="0" w:color="auto"/>
            </w:tcBorders>
          </w:tcPr>
          <w:p w14:paraId="5464724C" w14:textId="363E29B2" w:rsidR="001D1C0A" w:rsidRPr="009C2689" w:rsidRDefault="001D1C0A" w:rsidP="00A06ABD">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〈読むこと〉戦争で生き別れ</w:t>
            </w:r>
            <w:r w:rsidR="003C3124" w:rsidRPr="009C2689">
              <w:rPr>
                <w:rFonts w:ascii="ＭＳ 明朝" w:eastAsia="ＭＳ 明朝" w:hAnsi="ＭＳ 明朝" w:cs="Times New Roman" w:hint="eastAsia"/>
                <w:color w:val="000000" w:themeColor="text1"/>
                <w:sz w:val="18"/>
                <w:szCs w:val="18"/>
              </w:rPr>
              <w:t>た</w:t>
            </w:r>
            <w:r w:rsidRPr="009C2689">
              <w:rPr>
                <w:rFonts w:ascii="ＭＳ 明朝" w:eastAsia="ＭＳ 明朝" w:hAnsi="ＭＳ 明朝" w:cs="Times New Roman" w:hint="eastAsia"/>
                <w:color w:val="000000" w:themeColor="text1"/>
                <w:sz w:val="18"/>
                <w:szCs w:val="18"/>
              </w:rPr>
              <w:t>夫婦</w:t>
            </w:r>
            <w:r w:rsidR="003C3124" w:rsidRPr="009C2689">
              <w:rPr>
                <w:rFonts w:ascii="ＭＳ 明朝" w:eastAsia="ＭＳ 明朝" w:hAnsi="ＭＳ 明朝" w:cs="Times New Roman" w:hint="eastAsia"/>
                <w:color w:val="000000" w:themeColor="text1"/>
                <w:sz w:val="18"/>
                <w:szCs w:val="18"/>
              </w:rPr>
              <w:t>に起こった奇跡の</w:t>
            </w:r>
            <w:r w:rsidRPr="009C2689">
              <w:rPr>
                <w:rFonts w:ascii="ＭＳ 明朝" w:eastAsia="ＭＳ 明朝" w:hAnsi="ＭＳ 明朝" w:cs="Times New Roman" w:hint="eastAsia"/>
                <w:color w:val="000000" w:themeColor="text1"/>
                <w:sz w:val="18"/>
                <w:szCs w:val="18"/>
              </w:rPr>
              <w:t>物語を読んで，必要な情報を読み取り，文章の展開や書き手の意図，概要，要点を</w:t>
            </w:r>
            <w:r w:rsidR="00E112EF" w:rsidRPr="009C2689">
              <w:rPr>
                <w:rFonts w:ascii="ＭＳ 明朝" w:eastAsia="ＭＳ 明朝" w:hAnsi="ＭＳ 明朝" w:cs="Times New Roman" w:hint="eastAsia"/>
                <w:color w:val="000000" w:themeColor="text1"/>
                <w:sz w:val="18"/>
                <w:szCs w:val="18"/>
              </w:rPr>
              <w:t>捉える</w:t>
            </w:r>
            <w:r w:rsidRPr="009C2689">
              <w:rPr>
                <w:rFonts w:ascii="ＭＳ 明朝" w:eastAsia="ＭＳ 明朝" w:hAnsi="ＭＳ 明朝" w:cs="Times New Roman" w:hint="eastAsia"/>
                <w:color w:val="000000" w:themeColor="text1"/>
                <w:sz w:val="18"/>
                <w:szCs w:val="18"/>
              </w:rPr>
              <w:t>。</w:t>
            </w:r>
          </w:p>
          <w:p w14:paraId="2C81A102" w14:textId="27C3EB73" w:rsidR="001D1C0A" w:rsidRPr="009C2689" w:rsidRDefault="001D1C0A" w:rsidP="00A06ABD">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〈書くこと</w:t>
            </w:r>
            <w:r w:rsidR="003A3A85" w:rsidRPr="009C2689">
              <w:rPr>
                <w:rFonts w:ascii="ＭＳ 明朝" w:eastAsia="ＭＳ 明朝" w:hAnsi="ＭＳ 明朝" w:cs="Times New Roman" w:hint="eastAsia"/>
                <w:color w:val="000000" w:themeColor="text1"/>
                <w:sz w:val="18"/>
                <w:szCs w:val="18"/>
              </w:rPr>
              <w:t>〉思いがけない再会について，情報や考え，気持ちなどを，複数のパラグラフ</w:t>
            </w:r>
            <w:r w:rsidRPr="009C2689">
              <w:rPr>
                <w:rFonts w:ascii="ＭＳ 明朝" w:eastAsia="ＭＳ 明朝" w:hAnsi="ＭＳ 明朝" w:cs="Times New Roman" w:hint="eastAsia"/>
                <w:color w:val="000000" w:themeColor="text1"/>
                <w:sz w:val="18"/>
                <w:szCs w:val="18"/>
              </w:rPr>
              <w:t>から</w:t>
            </w:r>
            <w:r w:rsidR="00BE2992" w:rsidRPr="009C2689">
              <w:rPr>
                <w:rFonts w:ascii="ＭＳ 明朝" w:eastAsia="ＭＳ 明朝" w:hAnsi="ＭＳ 明朝" w:cs="Times New Roman" w:hint="eastAsia"/>
                <w:color w:val="000000" w:themeColor="text1"/>
                <w:sz w:val="18"/>
                <w:szCs w:val="18"/>
              </w:rPr>
              <w:t>成る</w:t>
            </w:r>
            <w:r w:rsidRPr="009C2689">
              <w:rPr>
                <w:rFonts w:ascii="ＭＳ 明朝" w:eastAsia="ＭＳ 明朝" w:hAnsi="ＭＳ 明朝" w:cs="Times New Roman" w:hint="eastAsia"/>
                <w:color w:val="000000" w:themeColor="text1"/>
                <w:sz w:val="18"/>
                <w:szCs w:val="18"/>
              </w:rPr>
              <w:t>文章で論理的に詳しく書いて伝える。</w:t>
            </w:r>
          </w:p>
        </w:tc>
        <w:tc>
          <w:tcPr>
            <w:tcW w:w="425" w:type="dxa"/>
            <w:tcBorders>
              <w:top w:val="single" w:sz="4" w:space="0" w:color="auto"/>
              <w:left w:val="single" w:sz="4" w:space="0" w:color="auto"/>
              <w:bottom w:val="single" w:sz="4" w:space="0" w:color="auto"/>
              <w:right w:val="single" w:sz="4" w:space="0" w:color="auto"/>
            </w:tcBorders>
          </w:tcPr>
          <w:p w14:paraId="040A8393" w14:textId="77777777" w:rsidR="001D1C0A" w:rsidRPr="009C2689" w:rsidRDefault="001D1C0A" w:rsidP="00A06ABD">
            <w:pPr>
              <w:autoSpaceDE w:val="0"/>
              <w:autoSpaceDN w:val="0"/>
              <w:adjustRightInd w:val="0"/>
              <w:snapToGrid w:val="0"/>
              <w:spacing w:line="240" w:lineRule="atLeast"/>
              <w:ind w:left="360" w:hanging="360"/>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2665A92" w14:textId="77777777" w:rsidR="001D1C0A" w:rsidRPr="009C2689" w:rsidRDefault="001D1C0A" w:rsidP="00A06ABD">
            <w:pPr>
              <w:autoSpaceDE w:val="0"/>
              <w:autoSpaceDN w:val="0"/>
              <w:adjustRightInd w:val="0"/>
              <w:snapToGrid w:val="0"/>
              <w:spacing w:line="240" w:lineRule="atLeast"/>
              <w:ind w:left="360" w:hanging="360"/>
              <w:rPr>
                <w:rFonts w:ascii="ＭＳ 明朝" w:eastAsia="ＭＳ 明朝" w:hAnsi="Times New Roman" w:cs="Times New Roman"/>
                <w:color w:val="000000" w:themeColor="text1"/>
                <w:kern w:val="0"/>
                <w:sz w:val="18"/>
                <w:szCs w:val="20"/>
              </w:rPr>
            </w:pPr>
          </w:p>
          <w:p w14:paraId="5664EEDA" w14:textId="5C22A24F" w:rsidR="001D1C0A" w:rsidRPr="009C2689" w:rsidRDefault="001D1C0A" w:rsidP="00A06ABD">
            <w:pPr>
              <w:autoSpaceDE w:val="0"/>
              <w:autoSpaceDN w:val="0"/>
              <w:adjustRightInd w:val="0"/>
              <w:snapToGrid w:val="0"/>
              <w:spacing w:line="240" w:lineRule="atLeast"/>
              <w:ind w:left="360" w:hanging="360"/>
              <w:rPr>
                <w:rFonts w:ascii="ＭＳ 明朝" w:eastAsia="ＭＳ 明朝" w:hAnsi="Times New Roman" w:cs="Times New Roman"/>
                <w:color w:val="000000" w:themeColor="text1"/>
                <w:kern w:val="0"/>
                <w:sz w:val="18"/>
                <w:szCs w:val="20"/>
              </w:rPr>
            </w:pPr>
          </w:p>
          <w:p w14:paraId="792BF483" w14:textId="77777777" w:rsidR="001D1C0A" w:rsidRPr="009C2689" w:rsidRDefault="001D1C0A" w:rsidP="00A06ABD">
            <w:pPr>
              <w:autoSpaceDE w:val="0"/>
              <w:autoSpaceDN w:val="0"/>
              <w:adjustRightInd w:val="0"/>
              <w:snapToGrid w:val="0"/>
              <w:spacing w:line="240" w:lineRule="atLeast"/>
              <w:ind w:left="360" w:hanging="360"/>
              <w:rPr>
                <w:rFonts w:ascii="ＭＳ 明朝" w:eastAsia="ＭＳ 明朝" w:hAnsi="Times New Roman" w:cs="Times New Roman"/>
                <w:color w:val="000000" w:themeColor="text1"/>
                <w:kern w:val="0"/>
                <w:sz w:val="18"/>
                <w:szCs w:val="20"/>
              </w:rPr>
            </w:pPr>
          </w:p>
          <w:p w14:paraId="45A6C902" w14:textId="6695F218" w:rsidR="001D1C0A" w:rsidRPr="009C2689" w:rsidRDefault="001D1C0A" w:rsidP="00DC1006">
            <w:pPr>
              <w:autoSpaceDE w:val="0"/>
              <w:autoSpaceDN w:val="0"/>
              <w:adjustRightInd w:val="0"/>
              <w:snapToGrid w:val="0"/>
              <w:spacing w:line="240" w:lineRule="atLeast"/>
              <w:ind w:left="360" w:hanging="360"/>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6" w:type="dxa"/>
            <w:tcBorders>
              <w:top w:val="single" w:sz="4" w:space="0" w:color="auto"/>
              <w:left w:val="single" w:sz="4" w:space="0" w:color="auto"/>
              <w:bottom w:val="single" w:sz="4" w:space="0" w:color="auto"/>
              <w:right w:val="single" w:sz="4" w:space="0" w:color="auto"/>
            </w:tcBorders>
          </w:tcPr>
          <w:p w14:paraId="2A7A18FC" w14:textId="77777777" w:rsidR="001D1C0A" w:rsidRPr="009C2689" w:rsidRDefault="001D1C0A" w:rsidP="00A06ABD">
            <w:pPr>
              <w:autoSpaceDE w:val="0"/>
              <w:autoSpaceDN w:val="0"/>
              <w:adjustRightInd w:val="0"/>
              <w:snapToGrid w:val="0"/>
              <w:spacing w:line="240" w:lineRule="atLeast"/>
              <w:ind w:left="360" w:hanging="360"/>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63E339D6" w14:textId="77777777" w:rsidR="001D1C0A" w:rsidRPr="009C2689" w:rsidRDefault="001D1C0A" w:rsidP="00A06ABD">
            <w:pPr>
              <w:autoSpaceDE w:val="0"/>
              <w:autoSpaceDN w:val="0"/>
              <w:adjustRightInd w:val="0"/>
              <w:snapToGrid w:val="0"/>
              <w:spacing w:line="240" w:lineRule="atLeast"/>
              <w:ind w:left="360" w:hanging="360"/>
              <w:rPr>
                <w:rFonts w:ascii="ＭＳ 明朝" w:eastAsia="ＭＳ 明朝" w:hAnsi="Times New Roman" w:cs="Times New Roman"/>
                <w:color w:val="000000" w:themeColor="text1"/>
                <w:kern w:val="0"/>
                <w:sz w:val="18"/>
                <w:szCs w:val="20"/>
              </w:rPr>
            </w:pPr>
          </w:p>
          <w:p w14:paraId="1F2EAB26" w14:textId="37B98C1D" w:rsidR="001D1C0A" w:rsidRPr="009C2689" w:rsidRDefault="001D1C0A" w:rsidP="00A06ABD">
            <w:pPr>
              <w:autoSpaceDE w:val="0"/>
              <w:autoSpaceDN w:val="0"/>
              <w:adjustRightInd w:val="0"/>
              <w:snapToGrid w:val="0"/>
              <w:spacing w:line="240" w:lineRule="atLeast"/>
              <w:ind w:left="360" w:hanging="360"/>
              <w:rPr>
                <w:rFonts w:ascii="ＭＳ 明朝" w:eastAsia="ＭＳ 明朝" w:hAnsi="Times New Roman" w:cs="Times New Roman"/>
                <w:color w:val="000000" w:themeColor="text1"/>
                <w:kern w:val="0"/>
                <w:sz w:val="18"/>
                <w:szCs w:val="20"/>
              </w:rPr>
            </w:pPr>
          </w:p>
          <w:p w14:paraId="32F1F572" w14:textId="77777777" w:rsidR="001D1C0A" w:rsidRPr="009C2689" w:rsidRDefault="001D1C0A" w:rsidP="00A06ABD">
            <w:pPr>
              <w:autoSpaceDE w:val="0"/>
              <w:autoSpaceDN w:val="0"/>
              <w:adjustRightInd w:val="0"/>
              <w:snapToGrid w:val="0"/>
              <w:spacing w:line="240" w:lineRule="atLeast"/>
              <w:ind w:left="360" w:hanging="360"/>
              <w:rPr>
                <w:rFonts w:ascii="ＭＳ 明朝" w:eastAsia="ＭＳ 明朝" w:hAnsi="Times New Roman" w:cs="Times New Roman"/>
                <w:color w:val="000000" w:themeColor="text1"/>
                <w:kern w:val="0"/>
                <w:sz w:val="18"/>
                <w:szCs w:val="20"/>
              </w:rPr>
            </w:pPr>
          </w:p>
          <w:p w14:paraId="53B7FA5F" w14:textId="217574FD" w:rsidR="001D1C0A" w:rsidRPr="009C2689" w:rsidRDefault="001D1C0A" w:rsidP="00DC1006">
            <w:pPr>
              <w:autoSpaceDE w:val="0"/>
              <w:autoSpaceDN w:val="0"/>
              <w:adjustRightInd w:val="0"/>
              <w:snapToGrid w:val="0"/>
              <w:spacing w:line="240" w:lineRule="atLeast"/>
              <w:ind w:left="360" w:hanging="360"/>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right w:val="single" w:sz="4" w:space="0" w:color="auto"/>
            </w:tcBorders>
          </w:tcPr>
          <w:p w14:paraId="540CE4C1" w14:textId="77777777" w:rsidR="001D1C0A" w:rsidRPr="009C2689" w:rsidRDefault="001D1C0A" w:rsidP="00A06ABD">
            <w:pPr>
              <w:autoSpaceDE w:val="0"/>
              <w:autoSpaceDN w:val="0"/>
              <w:adjustRightInd w:val="0"/>
              <w:snapToGrid w:val="0"/>
              <w:spacing w:line="240" w:lineRule="atLeast"/>
              <w:ind w:left="360" w:hanging="360"/>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B7392C9" w14:textId="77777777" w:rsidR="001D1C0A" w:rsidRPr="009C2689" w:rsidRDefault="001D1C0A" w:rsidP="00A06ABD">
            <w:pPr>
              <w:autoSpaceDE w:val="0"/>
              <w:autoSpaceDN w:val="0"/>
              <w:adjustRightInd w:val="0"/>
              <w:snapToGrid w:val="0"/>
              <w:spacing w:line="240" w:lineRule="atLeast"/>
              <w:ind w:left="360" w:hanging="360"/>
              <w:rPr>
                <w:rFonts w:ascii="ＭＳ 明朝" w:eastAsia="ＭＳ 明朝" w:hAnsi="Times New Roman" w:cs="Times New Roman"/>
                <w:color w:val="000000" w:themeColor="text1"/>
                <w:kern w:val="0"/>
                <w:sz w:val="18"/>
                <w:szCs w:val="20"/>
              </w:rPr>
            </w:pPr>
          </w:p>
          <w:p w14:paraId="2BD30BA0" w14:textId="6440FF16" w:rsidR="001D1C0A" w:rsidRPr="009C2689" w:rsidRDefault="001D1C0A" w:rsidP="00A06ABD">
            <w:pPr>
              <w:autoSpaceDE w:val="0"/>
              <w:autoSpaceDN w:val="0"/>
              <w:adjustRightInd w:val="0"/>
              <w:snapToGrid w:val="0"/>
              <w:spacing w:line="240" w:lineRule="atLeast"/>
              <w:ind w:left="360" w:hanging="360"/>
              <w:rPr>
                <w:rFonts w:ascii="ＭＳ 明朝" w:eastAsia="ＭＳ 明朝" w:hAnsi="Times New Roman" w:cs="Times New Roman"/>
                <w:color w:val="000000" w:themeColor="text1"/>
                <w:kern w:val="0"/>
                <w:sz w:val="18"/>
                <w:szCs w:val="20"/>
              </w:rPr>
            </w:pPr>
          </w:p>
          <w:p w14:paraId="5BF09CD0" w14:textId="77777777" w:rsidR="001D1C0A" w:rsidRPr="009C2689" w:rsidRDefault="001D1C0A" w:rsidP="00A06ABD">
            <w:pPr>
              <w:autoSpaceDE w:val="0"/>
              <w:autoSpaceDN w:val="0"/>
              <w:adjustRightInd w:val="0"/>
              <w:snapToGrid w:val="0"/>
              <w:spacing w:line="240" w:lineRule="atLeast"/>
              <w:ind w:left="360" w:hanging="360"/>
              <w:rPr>
                <w:rFonts w:ascii="ＭＳ 明朝" w:eastAsia="ＭＳ 明朝" w:hAnsi="Times New Roman" w:cs="Times New Roman"/>
                <w:color w:val="000000" w:themeColor="text1"/>
                <w:kern w:val="0"/>
                <w:sz w:val="18"/>
                <w:szCs w:val="20"/>
              </w:rPr>
            </w:pPr>
          </w:p>
          <w:p w14:paraId="3EC2967B" w14:textId="3215C176" w:rsidR="001D1C0A" w:rsidRPr="009C2689" w:rsidRDefault="001D1C0A" w:rsidP="00DC1006">
            <w:pPr>
              <w:autoSpaceDE w:val="0"/>
              <w:autoSpaceDN w:val="0"/>
              <w:adjustRightInd w:val="0"/>
              <w:snapToGrid w:val="0"/>
              <w:spacing w:line="240" w:lineRule="atLeast"/>
              <w:ind w:left="360" w:hanging="360"/>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tcBorders>
            <w:vAlign w:val="center"/>
          </w:tcPr>
          <w:p w14:paraId="4A13BEBB" w14:textId="77777777" w:rsidR="001D1C0A" w:rsidRPr="009C2689" w:rsidRDefault="001D1C0A" w:rsidP="00C905FE">
            <w:pPr>
              <w:autoSpaceDE w:val="0"/>
              <w:autoSpaceDN w:val="0"/>
              <w:adjustRightInd w:val="0"/>
              <w:snapToGrid w:val="0"/>
              <w:spacing w:line="240" w:lineRule="atLeast"/>
              <w:ind w:left="360" w:hanging="36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a</w:t>
            </w:r>
          </w:p>
          <w:p w14:paraId="084B5576" w14:textId="77777777" w:rsidR="001D1C0A" w:rsidRPr="009C2689" w:rsidRDefault="001D1C0A" w:rsidP="00C905FE">
            <w:pPr>
              <w:autoSpaceDE w:val="0"/>
              <w:autoSpaceDN w:val="0"/>
              <w:adjustRightInd w:val="0"/>
              <w:snapToGrid w:val="0"/>
              <w:spacing w:line="240" w:lineRule="atLeast"/>
              <w:ind w:left="360" w:hanging="360"/>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c</w:t>
            </w:r>
          </w:p>
          <w:p w14:paraId="4D1A3734" w14:textId="77777777" w:rsidR="001D1C0A" w:rsidRPr="009C2689" w:rsidRDefault="001D1C0A" w:rsidP="00C905FE">
            <w:pPr>
              <w:autoSpaceDE w:val="0"/>
              <w:autoSpaceDN w:val="0"/>
              <w:adjustRightInd w:val="0"/>
              <w:snapToGrid w:val="0"/>
              <w:spacing w:line="240" w:lineRule="atLeast"/>
              <w:ind w:left="360" w:hanging="360"/>
              <w:jc w:val="center"/>
              <w:rPr>
                <w:rFonts w:ascii="Century" w:eastAsia="ＭＳ 明朝" w:hAnsi="Century"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d</w:t>
            </w:r>
          </w:p>
        </w:tc>
      </w:tr>
      <w:tr w:rsidR="009C2689" w:rsidRPr="009C2689" w14:paraId="3A2A2EAB" w14:textId="77777777" w:rsidTr="00161879">
        <w:trPr>
          <w:cantSplit/>
          <w:trHeight w:val="1138"/>
        </w:trPr>
        <w:tc>
          <w:tcPr>
            <w:tcW w:w="374" w:type="dxa"/>
            <w:vMerge/>
            <w:tcBorders>
              <w:right w:val="single" w:sz="4" w:space="0" w:color="auto"/>
            </w:tcBorders>
            <w:vAlign w:val="center"/>
          </w:tcPr>
          <w:p w14:paraId="714462AD" w14:textId="77777777" w:rsidR="001D1C0A" w:rsidRPr="009C2689" w:rsidRDefault="001D1C0A" w:rsidP="00A06ABD">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p>
        </w:tc>
        <w:tc>
          <w:tcPr>
            <w:tcW w:w="394" w:type="dxa"/>
            <w:vMerge/>
            <w:tcBorders>
              <w:left w:val="single" w:sz="4" w:space="0" w:color="auto"/>
              <w:bottom w:val="single" w:sz="4" w:space="0" w:color="auto"/>
              <w:right w:val="single" w:sz="4" w:space="0" w:color="auto"/>
            </w:tcBorders>
            <w:vAlign w:val="center"/>
          </w:tcPr>
          <w:p w14:paraId="678A8B79" w14:textId="1F8807A7" w:rsidR="001D1C0A" w:rsidRPr="009C2689" w:rsidRDefault="001D1C0A" w:rsidP="00A06ABD">
            <w:pPr>
              <w:autoSpaceDE w:val="0"/>
              <w:autoSpaceDN w:val="0"/>
              <w:adjustRightInd w:val="0"/>
              <w:snapToGrid w:val="0"/>
              <w:spacing w:line="240" w:lineRule="atLeast"/>
              <w:rPr>
                <w:rFonts w:ascii="ＭＳ ゴシック" w:eastAsia="ＭＳ ゴシック" w:hAnsi="ＭＳ ゴシック" w:cs="Arial"/>
                <w:color w:val="000000" w:themeColor="text1"/>
                <w:kern w:val="0"/>
                <w:sz w:val="18"/>
                <w:szCs w:val="20"/>
              </w:rPr>
            </w:pPr>
          </w:p>
        </w:tc>
        <w:tc>
          <w:tcPr>
            <w:tcW w:w="386" w:type="dxa"/>
            <w:vMerge/>
            <w:tcBorders>
              <w:left w:val="single" w:sz="4" w:space="0" w:color="auto"/>
              <w:bottom w:val="single" w:sz="4" w:space="0" w:color="auto"/>
              <w:right w:val="single" w:sz="4" w:space="0" w:color="auto"/>
            </w:tcBorders>
            <w:vAlign w:val="center"/>
          </w:tcPr>
          <w:p w14:paraId="49157ED8" w14:textId="77777777" w:rsidR="001D1C0A" w:rsidRPr="009C2689" w:rsidRDefault="001D1C0A" w:rsidP="00A06ABD">
            <w:pPr>
              <w:autoSpaceDE w:val="0"/>
              <w:autoSpaceDN w:val="0"/>
              <w:adjustRightInd w:val="0"/>
              <w:snapToGrid w:val="0"/>
              <w:spacing w:line="240" w:lineRule="atLeast"/>
              <w:rPr>
                <w:rFonts w:ascii="ＭＳ ゴシック" w:eastAsia="ＭＳ ゴシック" w:hAnsi="ＭＳ ゴシック" w:cs="Times New Roman"/>
                <w:color w:val="000000" w:themeColor="text1"/>
                <w:kern w:val="0"/>
                <w:sz w:val="18"/>
                <w:szCs w:val="20"/>
              </w:rPr>
            </w:pPr>
          </w:p>
        </w:tc>
        <w:tc>
          <w:tcPr>
            <w:tcW w:w="1413" w:type="dxa"/>
            <w:tcBorders>
              <w:top w:val="single" w:sz="4" w:space="0" w:color="auto"/>
              <w:left w:val="single" w:sz="4" w:space="0" w:color="auto"/>
              <w:bottom w:val="single" w:sz="4" w:space="0" w:color="auto"/>
              <w:right w:val="single" w:sz="4" w:space="0" w:color="auto"/>
            </w:tcBorders>
          </w:tcPr>
          <w:p w14:paraId="58AFEECC" w14:textId="77777777" w:rsidR="001D1C0A" w:rsidRPr="009C2689" w:rsidRDefault="001D1C0A" w:rsidP="00A06ABD">
            <w:pPr>
              <w:autoSpaceDE w:val="0"/>
              <w:autoSpaceDN w:val="0"/>
              <w:adjustRightInd w:val="0"/>
              <w:snapToGrid w:val="0"/>
              <w:spacing w:line="240" w:lineRule="atLeas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R</w:t>
            </w:r>
            <w:r w:rsidRPr="009C2689">
              <w:rPr>
                <w:rFonts w:ascii="ＭＳ ゴシック" w:eastAsia="ＭＳ ゴシック" w:hAnsi="ＭＳ ゴシック" w:cs="Arial"/>
                <w:color w:val="000000" w:themeColor="text1"/>
                <w:kern w:val="0"/>
                <w:sz w:val="18"/>
                <w:szCs w:val="20"/>
              </w:rPr>
              <w:t>eading 2</w:t>
            </w:r>
          </w:p>
          <w:p w14:paraId="7068E924" w14:textId="77777777" w:rsidR="001D1C0A" w:rsidRPr="009C2689" w:rsidRDefault="001D1C0A" w:rsidP="00A06ABD">
            <w:pPr>
              <w:autoSpaceDE w:val="0"/>
              <w:autoSpaceDN w:val="0"/>
              <w:adjustRightInd w:val="0"/>
              <w:snapToGrid w:val="0"/>
              <w:spacing w:line="240" w:lineRule="atLeast"/>
              <w:rPr>
                <w:rFonts w:ascii="ＭＳ ゴシック" w:eastAsia="ＭＳ ゴシック" w:hAnsi="ＭＳ ゴシック" w:cs="Arial"/>
                <w:color w:val="000000" w:themeColor="text1"/>
                <w:kern w:val="0"/>
                <w:sz w:val="18"/>
                <w:szCs w:val="20"/>
              </w:rPr>
            </w:pPr>
            <w:r w:rsidRPr="009C2689">
              <w:rPr>
                <w:rFonts w:ascii="ＭＳ ゴシック" w:eastAsia="ＭＳ ゴシック" w:hAnsi="ＭＳ ゴシック" w:cs="Arial" w:hint="eastAsia"/>
                <w:color w:val="000000" w:themeColor="text1"/>
                <w:kern w:val="0"/>
                <w:sz w:val="18"/>
                <w:szCs w:val="20"/>
              </w:rPr>
              <w:t>M</w:t>
            </w:r>
            <w:r w:rsidRPr="009C2689">
              <w:rPr>
                <w:rFonts w:ascii="ＭＳ ゴシック" w:eastAsia="ＭＳ ゴシック" w:hAnsi="ＭＳ ゴシック" w:cs="Arial"/>
                <w:color w:val="000000" w:themeColor="text1"/>
                <w:kern w:val="0"/>
                <w:sz w:val="18"/>
                <w:szCs w:val="20"/>
              </w:rPr>
              <w:t>y Messages to You</w:t>
            </w:r>
          </w:p>
        </w:tc>
        <w:tc>
          <w:tcPr>
            <w:tcW w:w="4931" w:type="dxa"/>
            <w:tcBorders>
              <w:top w:val="single" w:sz="4" w:space="0" w:color="auto"/>
              <w:left w:val="single" w:sz="4" w:space="0" w:color="auto"/>
              <w:bottom w:val="single" w:sz="4" w:space="0" w:color="auto"/>
              <w:right w:val="single" w:sz="4" w:space="0" w:color="auto"/>
            </w:tcBorders>
          </w:tcPr>
          <w:p w14:paraId="03C4EC8A" w14:textId="600AC26D" w:rsidR="001D1C0A" w:rsidRPr="009C2689" w:rsidRDefault="001D1C0A" w:rsidP="00A06ABD">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〈読むこと〉卒業を控えた生徒たちに贈る教師のメッセージを読んで，必要な情報を読み取り，文章の展開や書き手の意図，概要，要点を</w:t>
            </w:r>
            <w:r w:rsidR="00E112EF" w:rsidRPr="009C2689">
              <w:rPr>
                <w:rFonts w:ascii="ＭＳ 明朝" w:eastAsia="ＭＳ 明朝" w:hAnsi="ＭＳ 明朝" w:cs="Times New Roman" w:hint="eastAsia"/>
                <w:color w:val="000000" w:themeColor="text1"/>
                <w:sz w:val="18"/>
                <w:szCs w:val="18"/>
              </w:rPr>
              <w:t>捉える</w:t>
            </w:r>
            <w:r w:rsidRPr="009C2689">
              <w:rPr>
                <w:rFonts w:ascii="ＭＳ 明朝" w:eastAsia="ＭＳ 明朝" w:hAnsi="ＭＳ 明朝" w:cs="Times New Roman" w:hint="eastAsia"/>
                <w:color w:val="000000" w:themeColor="text1"/>
                <w:sz w:val="18"/>
                <w:szCs w:val="18"/>
              </w:rPr>
              <w:t>。</w:t>
            </w:r>
          </w:p>
          <w:p w14:paraId="34B31152" w14:textId="621BA4E5" w:rsidR="001D1C0A" w:rsidRPr="009C2689" w:rsidRDefault="001D1C0A" w:rsidP="00A06ABD">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〈書くこと〉高校時代に最も触発された先生に感謝の手紙を書くにあたり，複数の</w:t>
            </w:r>
            <w:r w:rsidR="003A3A85" w:rsidRPr="009C2689">
              <w:rPr>
                <w:rFonts w:ascii="ＭＳ 明朝" w:eastAsia="ＭＳ 明朝" w:hAnsi="ＭＳ 明朝" w:cs="Times New Roman" w:hint="eastAsia"/>
                <w:color w:val="000000" w:themeColor="text1"/>
                <w:sz w:val="18"/>
                <w:szCs w:val="18"/>
              </w:rPr>
              <w:t>パラグラフ</w:t>
            </w:r>
            <w:r w:rsidRPr="009C2689">
              <w:rPr>
                <w:rFonts w:ascii="ＭＳ 明朝" w:eastAsia="ＭＳ 明朝" w:hAnsi="ＭＳ 明朝" w:cs="Times New Roman" w:hint="eastAsia"/>
                <w:color w:val="000000" w:themeColor="text1"/>
                <w:sz w:val="18"/>
                <w:szCs w:val="18"/>
              </w:rPr>
              <w:t>から</w:t>
            </w:r>
            <w:r w:rsidR="00BE2992" w:rsidRPr="009C2689">
              <w:rPr>
                <w:rFonts w:ascii="ＭＳ 明朝" w:eastAsia="ＭＳ 明朝" w:hAnsi="ＭＳ 明朝" w:cs="Times New Roman" w:hint="eastAsia"/>
                <w:color w:val="000000" w:themeColor="text1"/>
                <w:sz w:val="18"/>
                <w:szCs w:val="18"/>
              </w:rPr>
              <w:t>成る</w:t>
            </w:r>
            <w:r w:rsidRPr="009C2689">
              <w:rPr>
                <w:rFonts w:ascii="ＭＳ 明朝" w:eastAsia="ＭＳ 明朝" w:hAnsi="ＭＳ 明朝" w:cs="Times New Roman" w:hint="eastAsia"/>
                <w:color w:val="000000" w:themeColor="text1"/>
                <w:sz w:val="18"/>
                <w:szCs w:val="18"/>
              </w:rPr>
              <w:t>文章で論理的に詳しく書いて伝える。</w:t>
            </w:r>
          </w:p>
        </w:tc>
        <w:tc>
          <w:tcPr>
            <w:tcW w:w="425" w:type="dxa"/>
            <w:tcBorders>
              <w:top w:val="single" w:sz="4" w:space="0" w:color="auto"/>
              <w:left w:val="single" w:sz="4" w:space="0" w:color="auto"/>
              <w:bottom w:val="single" w:sz="4" w:space="0" w:color="auto"/>
              <w:right w:val="single" w:sz="4" w:space="0" w:color="auto"/>
            </w:tcBorders>
          </w:tcPr>
          <w:p w14:paraId="54AC508D"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19B2249"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77F4E64"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9EF468B"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6" w:type="dxa"/>
            <w:tcBorders>
              <w:top w:val="single" w:sz="4" w:space="0" w:color="auto"/>
              <w:left w:val="single" w:sz="4" w:space="0" w:color="auto"/>
              <w:bottom w:val="single" w:sz="4" w:space="0" w:color="auto"/>
              <w:right w:val="single" w:sz="4" w:space="0" w:color="auto"/>
            </w:tcBorders>
          </w:tcPr>
          <w:p w14:paraId="0B7211C6"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2209326"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6B9F7D1"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764CCB1"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right w:val="single" w:sz="4" w:space="0" w:color="auto"/>
            </w:tcBorders>
          </w:tcPr>
          <w:p w14:paraId="010D6BE2"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7AF07ECF"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773DD6DD"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1A68D7D8" w14:textId="77777777" w:rsidR="001D1C0A" w:rsidRPr="009C2689" w:rsidRDefault="001D1C0A" w:rsidP="00A06AB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5" w:type="dxa"/>
            <w:tcBorders>
              <w:top w:val="single" w:sz="4" w:space="0" w:color="auto"/>
              <w:left w:val="single" w:sz="4" w:space="0" w:color="auto"/>
              <w:bottom w:val="single" w:sz="4" w:space="0" w:color="auto"/>
            </w:tcBorders>
            <w:vAlign w:val="center"/>
          </w:tcPr>
          <w:p w14:paraId="2CACD7AA" w14:textId="77777777" w:rsidR="001D1C0A" w:rsidRPr="009C2689" w:rsidRDefault="001D1C0A"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color w:val="000000" w:themeColor="text1"/>
                <w:kern w:val="0"/>
                <w:sz w:val="18"/>
                <w:szCs w:val="20"/>
              </w:rPr>
              <w:t>a</w:t>
            </w:r>
          </w:p>
          <w:p w14:paraId="52476CC6" w14:textId="77777777" w:rsidR="001D1C0A" w:rsidRPr="009C2689" w:rsidRDefault="001D1C0A"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c</w:t>
            </w:r>
          </w:p>
          <w:p w14:paraId="432D412D" w14:textId="1924B9FB" w:rsidR="001D1C0A" w:rsidRPr="009C2689" w:rsidRDefault="001D1C0A" w:rsidP="00C905FE">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d</w:t>
            </w:r>
          </w:p>
        </w:tc>
      </w:tr>
      <w:tr w:rsidR="009C2689" w:rsidRPr="009C2689" w14:paraId="6A2E840B" w14:textId="77777777" w:rsidTr="00161879">
        <w:trPr>
          <w:cantSplit/>
          <w:trHeight w:val="50"/>
        </w:trPr>
        <w:tc>
          <w:tcPr>
            <w:tcW w:w="374" w:type="dxa"/>
            <w:vMerge/>
            <w:tcBorders>
              <w:right w:val="single" w:sz="4" w:space="0" w:color="auto"/>
            </w:tcBorders>
            <w:vAlign w:val="center"/>
          </w:tcPr>
          <w:p w14:paraId="7F4D2F5B" w14:textId="77777777" w:rsidR="001D1C0A" w:rsidRPr="009C2689" w:rsidRDefault="001D1C0A" w:rsidP="00A06ABD">
            <w:pPr>
              <w:autoSpaceDE w:val="0"/>
              <w:autoSpaceDN w:val="0"/>
              <w:adjustRightInd w:val="0"/>
              <w:snapToGrid w:val="0"/>
              <w:spacing w:line="240" w:lineRule="atLeast"/>
              <w:rPr>
                <w:rFonts w:ascii="ＭＳ 明朝" w:eastAsia="ＭＳ 明朝" w:hAnsi="ＭＳ 明朝" w:cs="Times New Roman"/>
                <w:color w:val="000000" w:themeColor="text1"/>
                <w:kern w:val="0"/>
                <w:sz w:val="18"/>
                <w:szCs w:val="20"/>
              </w:rPr>
            </w:pPr>
          </w:p>
        </w:tc>
        <w:tc>
          <w:tcPr>
            <w:tcW w:w="8825" w:type="dxa"/>
            <w:gridSpan w:val="8"/>
            <w:tcBorders>
              <w:top w:val="single" w:sz="4" w:space="0" w:color="auto"/>
              <w:left w:val="single" w:sz="4" w:space="0" w:color="auto"/>
              <w:bottom w:val="single" w:sz="4" w:space="0" w:color="auto"/>
            </w:tcBorders>
            <w:vAlign w:val="center"/>
          </w:tcPr>
          <w:p w14:paraId="4F1EC313" w14:textId="77777777" w:rsidR="001D1C0A" w:rsidRPr="009C2689" w:rsidRDefault="001D1C0A" w:rsidP="00A06ABD">
            <w:pPr>
              <w:autoSpaceDE w:val="0"/>
              <w:autoSpaceDN w:val="0"/>
              <w:adjustRightInd w:val="0"/>
              <w:snapToGrid w:val="0"/>
              <w:spacing w:line="240" w:lineRule="atLeast"/>
              <w:rPr>
                <w:rFonts w:ascii="Century" w:eastAsia="ＭＳ 明朝" w:hAnsi="Century" w:cs="Times New Roman"/>
                <w:color w:val="000000" w:themeColor="text1"/>
                <w:kern w:val="0"/>
                <w:sz w:val="18"/>
                <w:szCs w:val="20"/>
              </w:rPr>
            </w:pPr>
            <w:r w:rsidRPr="009C2689">
              <w:rPr>
                <w:rFonts w:ascii="Century" w:eastAsia="ＭＳ 明朝" w:hAnsi="Century" w:cs="Times New Roman" w:hint="eastAsia"/>
                <w:color w:val="000000" w:themeColor="text1"/>
                <w:kern w:val="0"/>
                <w:sz w:val="18"/>
                <w:szCs w:val="20"/>
              </w:rPr>
              <w:t>《課題・提出物等》各課の</w:t>
            </w:r>
            <w:r w:rsidRPr="009C2689">
              <w:rPr>
                <w:rFonts w:ascii="Century" w:eastAsia="ＭＳ 明朝" w:hAnsi="Century" w:cs="Times New Roman" w:hint="eastAsia"/>
                <w:color w:val="000000" w:themeColor="text1"/>
                <w:kern w:val="0"/>
                <w:sz w:val="18"/>
                <w:szCs w:val="20"/>
              </w:rPr>
              <w:t>Writing</w:t>
            </w:r>
            <w:r w:rsidRPr="009C2689">
              <w:rPr>
                <w:rFonts w:ascii="Century" w:eastAsia="ＭＳ 明朝" w:hAnsi="Century" w:cs="Times New Roman" w:hint="eastAsia"/>
                <w:color w:val="000000" w:themeColor="text1"/>
                <w:kern w:val="0"/>
                <w:sz w:val="18"/>
                <w:szCs w:val="20"/>
              </w:rPr>
              <w:t>やワークブックを課題として出す。</w:t>
            </w:r>
          </w:p>
        </w:tc>
      </w:tr>
      <w:tr w:rsidR="009C2689" w:rsidRPr="009C2689" w14:paraId="78BE44C5" w14:textId="77777777" w:rsidTr="00161879">
        <w:trPr>
          <w:cantSplit/>
          <w:trHeight w:val="50"/>
        </w:trPr>
        <w:tc>
          <w:tcPr>
            <w:tcW w:w="374" w:type="dxa"/>
            <w:vMerge/>
            <w:tcBorders>
              <w:bottom w:val="single" w:sz="4" w:space="0" w:color="auto"/>
              <w:right w:val="single" w:sz="4" w:space="0" w:color="auto"/>
            </w:tcBorders>
            <w:vAlign w:val="center"/>
          </w:tcPr>
          <w:p w14:paraId="158C9987" w14:textId="77777777" w:rsidR="001D1C0A" w:rsidRPr="009C2689" w:rsidRDefault="001D1C0A" w:rsidP="00A06ABD">
            <w:pPr>
              <w:autoSpaceDE w:val="0"/>
              <w:autoSpaceDN w:val="0"/>
              <w:adjustRightInd w:val="0"/>
              <w:snapToGrid w:val="0"/>
              <w:spacing w:line="240" w:lineRule="atLeast"/>
              <w:rPr>
                <w:rFonts w:ascii="ＭＳ 明朝" w:eastAsia="ＭＳ 明朝" w:hAnsi="ＭＳ 明朝" w:cs="Times New Roman"/>
                <w:color w:val="000000" w:themeColor="text1"/>
                <w:kern w:val="0"/>
                <w:sz w:val="18"/>
                <w:szCs w:val="20"/>
              </w:rPr>
            </w:pPr>
          </w:p>
        </w:tc>
        <w:tc>
          <w:tcPr>
            <w:tcW w:w="8825" w:type="dxa"/>
            <w:gridSpan w:val="8"/>
            <w:tcBorders>
              <w:top w:val="single" w:sz="4" w:space="0" w:color="auto"/>
              <w:left w:val="single" w:sz="4" w:space="0" w:color="auto"/>
              <w:bottom w:val="single" w:sz="4" w:space="0" w:color="auto"/>
            </w:tcBorders>
            <w:vAlign w:val="center"/>
          </w:tcPr>
          <w:p w14:paraId="63F8C57F" w14:textId="77777777" w:rsidR="003A3A85" w:rsidRPr="009C2689" w:rsidRDefault="001D1C0A" w:rsidP="003A3A85">
            <w:pPr>
              <w:autoSpaceDE w:val="0"/>
              <w:autoSpaceDN w:val="0"/>
              <w:adjustRightInd w:val="0"/>
              <w:rPr>
                <w:rFonts w:ascii="Century" w:eastAsia="ＭＳ 明朝" w:hAnsi="Century" w:cs="Times New Roman"/>
                <w:color w:val="000000" w:themeColor="text1"/>
                <w:kern w:val="0"/>
                <w:sz w:val="18"/>
                <w:szCs w:val="20"/>
              </w:rPr>
            </w:pPr>
            <w:r w:rsidRPr="009C2689">
              <w:rPr>
                <w:rFonts w:ascii="Century" w:eastAsia="ＭＳ 明朝" w:hAnsi="Century" w:cs="Times New Roman" w:hint="eastAsia"/>
                <w:color w:val="000000" w:themeColor="text1"/>
                <w:kern w:val="0"/>
                <w:sz w:val="18"/>
                <w:szCs w:val="20"/>
              </w:rPr>
              <w:t>《第３学期の</w:t>
            </w:r>
            <w:r w:rsidR="003A3A85" w:rsidRPr="009C2689">
              <w:rPr>
                <w:rFonts w:ascii="Century" w:eastAsia="ＭＳ 明朝" w:hAnsi="Century" w:cs="Times New Roman" w:hint="eastAsia"/>
                <w:color w:val="000000" w:themeColor="text1"/>
                <w:kern w:val="0"/>
                <w:sz w:val="18"/>
                <w:szCs w:val="20"/>
              </w:rPr>
              <w:t>評価と評価方法》</w:t>
            </w:r>
          </w:p>
          <w:p w14:paraId="59BD7539" w14:textId="63BFA8CA" w:rsidR="003A3A85" w:rsidRPr="009C2689" w:rsidRDefault="009167A1" w:rsidP="003A3A85">
            <w:pPr>
              <w:autoSpaceDE w:val="0"/>
              <w:autoSpaceDN w:val="0"/>
              <w:adjustRightInd w:val="0"/>
              <w:rPr>
                <w:rFonts w:ascii="Century" w:eastAsia="ＭＳ 明朝" w:hAnsi="Century" w:cs="Times New Roman"/>
                <w:color w:val="000000" w:themeColor="text1"/>
                <w:kern w:val="0"/>
                <w:sz w:val="18"/>
                <w:szCs w:val="20"/>
              </w:rPr>
            </w:pPr>
            <w:r w:rsidRPr="009C2689">
              <w:rPr>
                <w:rFonts w:ascii="Century" w:eastAsia="ＭＳ 明朝" w:hAnsi="Century" w:cs="Times New Roman" w:hint="eastAsia"/>
                <w:color w:val="000000" w:themeColor="text1"/>
                <w:kern w:val="0"/>
                <w:sz w:val="18"/>
                <w:szCs w:val="20"/>
              </w:rPr>
              <w:t>①知識・技能，②思考・</w:t>
            </w:r>
            <w:r w:rsidR="003A3A85" w:rsidRPr="009C2689">
              <w:rPr>
                <w:rFonts w:ascii="Century" w:eastAsia="ＭＳ 明朝" w:hAnsi="Century" w:cs="Times New Roman" w:hint="eastAsia"/>
                <w:color w:val="000000" w:themeColor="text1"/>
                <w:kern w:val="0"/>
                <w:sz w:val="18"/>
                <w:szCs w:val="20"/>
              </w:rPr>
              <w:t>判断・表現，③主体的に学習に取り組む態度の３つの観点の評価の割合に従って，それぞれを評価するのに適した以下の評価方法により評価する。</w:t>
            </w:r>
          </w:p>
          <w:p w14:paraId="39A48CE7" w14:textId="5446EE9D" w:rsidR="001D1C0A" w:rsidRPr="009C2689" w:rsidRDefault="003A3A85" w:rsidP="003A3A85">
            <w:pPr>
              <w:autoSpaceDE w:val="0"/>
              <w:autoSpaceDN w:val="0"/>
              <w:adjustRightInd w:val="0"/>
              <w:snapToGrid w:val="0"/>
              <w:spacing w:line="240" w:lineRule="atLeast"/>
              <w:rPr>
                <w:rFonts w:ascii="Century" w:eastAsia="ＭＳ 明朝" w:hAnsi="Century" w:cs="Times New Roman"/>
                <w:color w:val="000000" w:themeColor="text1"/>
                <w:kern w:val="0"/>
                <w:sz w:val="18"/>
                <w:szCs w:val="20"/>
              </w:rPr>
            </w:pPr>
            <w:r w:rsidRPr="009C2689">
              <w:rPr>
                <w:rFonts w:ascii="ＭＳ ゴシック" w:eastAsia="ＭＳ ゴシック" w:hAnsi="ＭＳ ゴシック" w:cs="Times New Roman" w:hint="eastAsia"/>
                <w:color w:val="000000" w:themeColor="text1"/>
                <w:kern w:val="0"/>
                <w:sz w:val="18"/>
                <w:szCs w:val="20"/>
              </w:rPr>
              <w:t>a.</w:t>
            </w:r>
            <w:r w:rsidRPr="009C2689">
              <w:rPr>
                <w:rFonts w:ascii="Century" w:eastAsia="ＭＳ 明朝" w:hAnsi="Century" w:cs="Times New Roman" w:hint="eastAsia"/>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活動観察</w:t>
            </w:r>
            <w:r w:rsidRPr="009C2689">
              <w:rPr>
                <w:rFonts w:ascii="Century" w:eastAsia="ＭＳ 明朝" w:hAnsi="Century" w:cs="Times New Roman"/>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w:t>
            </w:r>
            <w:r w:rsidRPr="009C2689">
              <w:rPr>
                <w:rFonts w:ascii="Century" w:eastAsia="ＭＳ 明朝" w:hAnsi="Century" w:cs="Times New Roman" w:hint="eastAsia"/>
                <w:color w:val="000000" w:themeColor="text1"/>
                <w:kern w:val="0"/>
                <w:sz w:val="18"/>
                <w:szCs w:val="20"/>
              </w:rPr>
              <w:t xml:space="preserve"> </w:t>
            </w:r>
            <w:r w:rsidRPr="009C2689">
              <w:rPr>
                <w:rFonts w:ascii="ＭＳ ゴシック" w:eastAsia="ＭＳ ゴシック" w:hAnsi="ＭＳ ゴシック" w:cs="Times New Roman" w:hint="eastAsia"/>
                <w:color w:val="000000" w:themeColor="text1"/>
                <w:kern w:val="0"/>
                <w:sz w:val="18"/>
                <w:szCs w:val="20"/>
              </w:rPr>
              <w:t>b.</w:t>
            </w:r>
            <w:r w:rsidRPr="009C2689">
              <w:rPr>
                <w:rFonts w:ascii="Century" w:eastAsia="ＭＳ 明朝" w:hAnsi="Century" w:cs="Times New Roman" w:hint="eastAsia"/>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パフォーマンステスト</w:t>
            </w:r>
            <w:r w:rsidRPr="009C2689">
              <w:rPr>
                <w:rFonts w:ascii="Century" w:eastAsia="ＭＳ 明朝" w:hAnsi="Century" w:cs="Times New Roman" w:hint="eastAsia"/>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w:t>
            </w:r>
            <w:r w:rsidRPr="009C2689">
              <w:rPr>
                <w:rFonts w:ascii="Century" w:eastAsia="ＭＳ 明朝" w:hAnsi="Century" w:cs="Times New Roman" w:hint="eastAsia"/>
                <w:color w:val="000000" w:themeColor="text1"/>
                <w:kern w:val="0"/>
                <w:sz w:val="18"/>
                <w:szCs w:val="20"/>
              </w:rPr>
              <w:t xml:space="preserve"> </w:t>
            </w:r>
            <w:r w:rsidRPr="009C2689">
              <w:rPr>
                <w:rFonts w:ascii="ＭＳ ゴシック" w:eastAsia="ＭＳ ゴシック" w:hAnsi="ＭＳ ゴシック" w:cs="Times New Roman" w:hint="eastAsia"/>
                <w:color w:val="000000" w:themeColor="text1"/>
                <w:kern w:val="0"/>
                <w:sz w:val="18"/>
                <w:szCs w:val="20"/>
              </w:rPr>
              <w:t>c.</w:t>
            </w:r>
            <w:r w:rsidRPr="009C2689">
              <w:rPr>
                <w:rFonts w:ascii="Century" w:eastAsia="ＭＳ 明朝" w:hAnsi="Century" w:cs="Times New Roman" w:hint="eastAsia"/>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自己評価・リフレクション</w:t>
            </w:r>
            <w:r w:rsidRPr="009C2689">
              <w:rPr>
                <w:rFonts w:ascii="Century" w:eastAsia="ＭＳ 明朝" w:hAnsi="Century" w:cs="Times New Roman" w:hint="eastAsia"/>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w:t>
            </w:r>
            <w:r w:rsidRPr="009C2689">
              <w:rPr>
                <w:rFonts w:ascii="Century" w:eastAsia="ＭＳ 明朝" w:hAnsi="Century" w:cs="Times New Roman" w:hint="eastAsia"/>
                <w:color w:val="000000" w:themeColor="text1"/>
                <w:kern w:val="0"/>
                <w:sz w:val="18"/>
                <w:szCs w:val="20"/>
              </w:rPr>
              <w:t xml:space="preserve"> </w:t>
            </w:r>
            <w:r w:rsidRPr="009C2689">
              <w:rPr>
                <w:rFonts w:ascii="ＭＳ ゴシック" w:eastAsia="ＭＳ ゴシック" w:hAnsi="ＭＳ ゴシック" w:cs="Times New Roman" w:hint="eastAsia"/>
                <w:color w:val="000000" w:themeColor="text1"/>
                <w:kern w:val="0"/>
                <w:sz w:val="18"/>
                <w:szCs w:val="20"/>
              </w:rPr>
              <w:t>d.</w:t>
            </w:r>
            <w:r w:rsidRPr="009C2689">
              <w:rPr>
                <w:rFonts w:ascii="Century" w:eastAsia="ＭＳ 明朝" w:hAnsi="Century" w:cs="Times New Roman" w:hint="eastAsia"/>
                <w:color w:val="000000" w:themeColor="text1"/>
                <w:kern w:val="0"/>
                <w:sz w:val="18"/>
                <w:szCs w:val="20"/>
              </w:rPr>
              <w:t xml:space="preserve"> </w:t>
            </w:r>
            <w:r w:rsidRPr="009C2689">
              <w:rPr>
                <w:rFonts w:ascii="Century" w:eastAsia="ＭＳ 明朝" w:hAnsi="Century" w:cs="Times New Roman" w:hint="eastAsia"/>
                <w:color w:val="000000" w:themeColor="text1"/>
                <w:kern w:val="0"/>
                <w:sz w:val="18"/>
                <w:szCs w:val="20"/>
              </w:rPr>
              <w:t>ペーパーテスト・課題</w:t>
            </w:r>
          </w:p>
        </w:tc>
      </w:tr>
      <w:tr w:rsidR="00BA39C5" w:rsidRPr="009C2689" w14:paraId="70A18593" w14:textId="77777777" w:rsidTr="00161879">
        <w:trPr>
          <w:cantSplit/>
          <w:trHeight w:val="50"/>
        </w:trPr>
        <w:tc>
          <w:tcPr>
            <w:tcW w:w="9199" w:type="dxa"/>
            <w:gridSpan w:val="9"/>
            <w:tcBorders>
              <w:top w:val="single" w:sz="4" w:space="0" w:color="auto"/>
            </w:tcBorders>
            <w:vAlign w:val="center"/>
          </w:tcPr>
          <w:p w14:paraId="36612504" w14:textId="77777777" w:rsidR="00BA39C5" w:rsidRPr="009C2689" w:rsidRDefault="00BA39C5" w:rsidP="00A06ABD">
            <w:pPr>
              <w:autoSpaceDE w:val="0"/>
              <w:autoSpaceDN w:val="0"/>
              <w:adjustRightInd w:val="0"/>
              <w:snapToGrid w:val="0"/>
              <w:spacing w:line="240" w:lineRule="atLeast"/>
              <w:rPr>
                <w:rFonts w:ascii="Century" w:eastAsia="ＭＳ 明朝" w:hAnsi="Century" w:cs="Times New Roman"/>
                <w:color w:val="000000" w:themeColor="text1"/>
                <w:kern w:val="0"/>
                <w:sz w:val="18"/>
                <w:szCs w:val="20"/>
              </w:rPr>
            </w:pPr>
            <w:r w:rsidRPr="009C2689">
              <w:rPr>
                <w:rFonts w:ascii="Century" w:eastAsia="ＭＳ 明朝" w:hAnsi="Century" w:cs="Times New Roman" w:hint="eastAsia"/>
                <w:color w:val="000000" w:themeColor="text1"/>
                <w:kern w:val="0"/>
                <w:sz w:val="18"/>
                <w:szCs w:val="20"/>
              </w:rPr>
              <w:t>《学年の評価》</w:t>
            </w:r>
          </w:p>
          <w:p w14:paraId="47D5D036" w14:textId="3AEA44DE" w:rsidR="00BA39C5" w:rsidRPr="009C2689" w:rsidRDefault="00BA39C5" w:rsidP="00A06ABD">
            <w:pPr>
              <w:autoSpaceDE w:val="0"/>
              <w:autoSpaceDN w:val="0"/>
              <w:adjustRightInd w:val="0"/>
              <w:snapToGrid w:val="0"/>
              <w:spacing w:line="240" w:lineRule="atLeast"/>
              <w:rPr>
                <w:rFonts w:ascii="Century" w:eastAsia="ＭＳ 明朝" w:hAnsi="Century" w:cs="Times New Roman"/>
                <w:color w:val="000000" w:themeColor="text1"/>
                <w:kern w:val="0"/>
                <w:sz w:val="18"/>
                <w:szCs w:val="20"/>
              </w:rPr>
            </w:pPr>
            <w:r w:rsidRPr="009C2689">
              <w:rPr>
                <w:rFonts w:ascii="Century" w:eastAsia="ＭＳ 明朝" w:hAnsi="Century" w:cs="Times New Roman" w:hint="eastAsia"/>
                <w:color w:val="000000" w:themeColor="text1"/>
                <w:kern w:val="0"/>
                <w:sz w:val="18"/>
                <w:szCs w:val="20"/>
              </w:rPr>
              <w:t>①知識・技能，</w:t>
            </w:r>
            <w:r w:rsidR="00B22B48" w:rsidRPr="009C2689">
              <w:rPr>
                <w:rFonts w:ascii="Century" w:eastAsia="ＭＳ 明朝" w:hAnsi="Century" w:cs="Times New Roman" w:hint="eastAsia"/>
                <w:color w:val="000000" w:themeColor="text1"/>
                <w:kern w:val="0"/>
                <w:sz w:val="18"/>
                <w:szCs w:val="20"/>
              </w:rPr>
              <w:t>②</w:t>
            </w:r>
            <w:r w:rsidRPr="009C2689">
              <w:rPr>
                <w:rFonts w:ascii="Century" w:eastAsia="ＭＳ 明朝" w:hAnsi="Century" w:cs="Times New Roman" w:hint="eastAsia"/>
                <w:color w:val="000000" w:themeColor="text1"/>
                <w:kern w:val="0"/>
                <w:sz w:val="18"/>
                <w:szCs w:val="20"/>
              </w:rPr>
              <w:t>思考・判断・表現，③主体的に学習に取り組む態度の</w:t>
            </w:r>
            <w:r w:rsidR="00022F51" w:rsidRPr="009C2689">
              <w:rPr>
                <w:rFonts w:ascii="Century" w:eastAsia="ＭＳ 明朝" w:hAnsi="Century" w:cs="Times New Roman" w:hint="eastAsia"/>
                <w:color w:val="000000" w:themeColor="text1"/>
                <w:kern w:val="0"/>
                <w:sz w:val="18"/>
                <w:szCs w:val="20"/>
              </w:rPr>
              <w:t>３</w:t>
            </w:r>
            <w:r w:rsidRPr="009C2689">
              <w:rPr>
                <w:rFonts w:ascii="Century" w:eastAsia="ＭＳ 明朝" w:hAnsi="Century" w:cs="Times New Roman" w:hint="eastAsia"/>
                <w:color w:val="000000" w:themeColor="text1"/>
                <w:kern w:val="0"/>
                <w:sz w:val="18"/>
                <w:szCs w:val="20"/>
              </w:rPr>
              <w:t>つの観点から，各学期の成績を総合的に判断して，年間の評価とする。</w:t>
            </w:r>
          </w:p>
        </w:tc>
      </w:tr>
    </w:tbl>
    <w:p w14:paraId="7F8E500F" w14:textId="77777777" w:rsidR="00B54BA4" w:rsidRPr="009C2689" w:rsidRDefault="00B54BA4" w:rsidP="00A06ABD">
      <w:pPr>
        <w:widowControl/>
        <w:rPr>
          <w:color w:val="000000" w:themeColor="text1"/>
        </w:rPr>
      </w:pPr>
    </w:p>
    <w:sectPr w:rsidR="00B54BA4" w:rsidRPr="009C2689" w:rsidSect="00B54BE9">
      <w:pgSz w:w="10319" w:h="14572" w:code="13"/>
      <w:pgMar w:top="567" w:right="567" w:bottom="567" w:left="567" w:header="720" w:footer="720" w:gutter="0"/>
      <w:cols w:space="720"/>
      <w:noEndnote/>
      <w:docGrid w:type="linesAndChars" w:linePitch="253" w:charSpace="-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8582C" w14:textId="77777777" w:rsidR="000F2508" w:rsidRDefault="000F2508" w:rsidP="005A0A4D">
      <w:r>
        <w:separator/>
      </w:r>
    </w:p>
  </w:endnote>
  <w:endnote w:type="continuationSeparator" w:id="0">
    <w:p w14:paraId="1AC3763B" w14:textId="77777777" w:rsidR="000F2508" w:rsidRDefault="000F2508" w:rsidP="005A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A4062" w14:textId="77777777" w:rsidR="000F2508" w:rsidRDefault="000F2508" w:rsidP="005A0A4D">
      <w:r>
        <w:separator/>
      </w:r>
    </w:p>
  </w:footnote>
  <w:footnote w:type="continuationSeparator" w:id="0">
    <w:p w14:paraId="237AEF47" w14:textId="77777777" w:rsidR="000F2508" w:rsidRDefault="000F2508" w:rsidP="005A0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2"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E9"/>
    <w:rsid w:val="00003938"/>
    <w:rsid w:val="00004744"/>
    <w:rsid w:val="000202FD"/>
    <w:rsid w:val="00022F51"/>
    <w:rsid w:val="000258EC"/>
    <w:rsid w:val="000348CA"/>
    <w:rsid w:val="0003798F"/>
    <w:rsid w:val="00050096"/>
    <w:rsid w:val="00050E83"/>
    <w:rsid w:val="000524B5"/>
    <w:rsid w:val="00052828"/>
    <w:rsid w:val="00061987"/>
    <w:rsid w:val="00064E95"/>
    <w:rsid w:val="00066915"/>
    <w:rsid w:val="00073348"/>
    <w:rsid w:val="00073EC7"/>
    <w:rsid w:val="000803DB"/>
    <w:rsid w:val="000851B4"/>
    <w:rsid w:val="00091444"/>
    <w:rsid w:val="000A33CA"/>
    <w:rsid w:val="000A4887"/>
    <w:rsid w:val="000C1841"/>
    <w:rsid w:val="000C21E4"/>
    <w:rsid w:val="000C2B27"/>
    <w:rsid w:val="000D0B53"/>
    <w:rsid w:val="000D4A54"/>
    <w:rsid w:val="000D4E36"/>
    <w:rsid w:val="000F2508"/>
    <w:rsid w:val="000F2848"/>
    <w:rsid w:val="000F69A5"/>
    <w:rsid w:val="00107244"/>
    <w:rsid w:val="00112C97"/>
    <w:rsid w:val="00117715"/>
    <w:rsid w:val="0012294D"/>
    <w:rsid w:val="001256CA"/>
    <w:rsid w:val="00141175"/>
    <w:rsid w:val="0015348C"/>
    <w:rsid w:val="00161879"/>
    <w:rsid w:val="00171308"/>
    <w:rsid w:val="001779DE"/>
    <w:rsid w:val="0018569F"/>
    <w:rsid w:val="001900D7"/>
    <w:rsid w:val="00196C27"/>
    <w:rsid w:val="001B2BAE"/>
    <w:rsid w:val="001C1026"/>
    <w:rsid w:val="001D0D9B"/>
    <w:rsid w:val="001D1C0A"/>
    <w:rsid w:val="001D612B"/>
    <w:rsid w:val="001E10B1"/>
    <w:rsid w:val="001E165A"/>
    <w:rsid w:val="001F3154"/>
    <w:rsid w:val="002064FD"/>
    <w:rsid w:val="00211A8B"/>
    <w:rsid w:val="00221C27"/>
    <w:rsid w:val="00223CDC"/>
    <w:rsid w:val="002253B3"/>
    <w:rsid w:val="002330C5"/>
    <w:rsid w:val="0023543D"/>
    <w:rsid w:val="00241A5C"/>
    <w:rsid w:val="002425EB"/>
    <w:rsid w:val="00250B95"/>
    <w:rsid w:val="0025727B"/>
    <w:rsid w:val="002628BB"/>
    <w:rsid w:val="00263AA7"/>
    <w:rsid w:val="002647E0"/>
    <w:rsid w:val="00270C3A"/>
    <w:rsid w:val="002B4BEB"/>
    <w:rsid w:val="002B5C52"/>
    <w:rsid w:val="002C2011"/>
    <w:rsid w:val="002D0E6C"/>
    <w:rsid w:val="002F283F"/>
    <w:rsid w:val="002F6125"/>
    <w:rsid w:val="00303A61"/>
    <w:rsid w:val="00305E2C"/>
    <w:rsid w:val="003100E6"/>
    <w:rsid w:val="003303A4"/>
    <w:rsid w:val="00332C28"/>
    <w:rsid w:val="00340D36"/>
    <w:rsid w:val="00344261"/>
    <w:rsid w:val="00344A18"/>
    <w:rsid w:val="003475A6"/>
    <w:rsid w:val="00354E39"/>
    <w:rsid w:val="00356523"/>
    <w:rsid w:val="00373D96"/>
    <w:rsid w:val="00381FD1"/>
    <w:rsid w:val="00383AFF"/>
    <w:rsid w:val="003854E2"/>
    <w:rsid w:val="00390F7C"/>
    <w:rsid w:val="003A3A85"/>
    <w:rsid w:val="003B43A8"/>
    <w:rsid w:val="003C1256"/>
    <w:rsid w:val="003C1B12"/>
    <w:rsid w:val="003C2A40"/>
    <w:rsid w:val="003C3124"/>
    <w:rsid w:val="003D351B"/>
    <w:rsid w:val="003D4B98"/>
    <w:rsid w:val="003E6A5B"/>
    <w:rsid w:val="003F1DFF"/>
    <w:rsid w:val="003F783D"/>
    <w:rsid w:val="003F7B98"/>
    <w:rsid w:val="0040116A"/>
    <w:rsid w:val="00420169"/>
    <w:rsid w:val="004222AA"/>
    <w:rsid w:val="0042306F"/>
    <w:rsid w:val="004248C8"/>
    <w:rsid w:val="0042727E"/>
    <w:rsid w:val="00441088"/>
    <w:rsid w:val="004431AD"/>
    <w:rsid w:val="00455AD4"/>
    <w:rsid w:val="00456CFA"/>
    <w:rsid w:val="004720AC"/>
    <w:rsid w:val="0047241B"/>
    <w:rsid w:val="00482D5A"/>
    <w:rsid w:val="00492BE9"/>
    <w:rsid w:val="0049591C"/>
    <w:rsid w:val="004D3307"/>
    <w:rsid w:val="004E538F"/>
    <w:rsid w:val="00503A86"/>
    <w:rsid w:val="00514DD1"/>
    <w:rsid w:val="005530B9"/>
    <w:rsid w:val="005530CE"/>
    <w:rsid w:val="00555707"/>
    <w:rsid w:val="00570ACF"/>
    <w:rsid w:val="00593D15"/>
    <w:rsid w:val="005A0A4D"/>
    <w:rsid w:val="005A31C4"/>
    <w:rsid w:val="005A6F7C"/>
    <w:rsid w:val="005C3809"/>
    <w:rsid w:val="005C6777"/>
    <w:rsid w:val="005D077C"/>
    <w:rsid w:val="005E01FD"/>
    <w:rsid w:val="005E636B"/>
    <w:rsid w:val="005E779C"/>
    <w:rsid w:val="005F4D7E"/>
    <w:rsid w:val="005F7FAC"/>
    <w:rsid w:val="006006F6"/>
    <w:rsid w:val="00602D5D"/>
    <w:rsid w:val="00607793"/>
    <w:rsid w:val="00610CAC"/>
    <w:rsid w:val="00621FB0"/>
    <w:rsid w:val="00622E77"/>
    <w:rsid w:val="00623C21"/>
    <w:rsid w:val="006303E0"/>
    <w:rsid w:val="00630EA7"/>
    <w:rsid w:val="00645F78"/>
    <w:rsid w:val="00650A94"/>
    <w:rsid w:val="00682363"/>
    <w:rsid w:val="006B5213"/>
    <w:rsid w:val="006D155C"/>
    <w:rsid w:val="006D1897"/>
    <w:rsid w:val="006D62C8"/>
    <w:rsid w:val="006D74CD"/>
    <w:rsid w:val="006E2779"/>
    <w:rsid w:val="006E4C41"/>
    <w:rsid w:val="007010BF"/>
    <w:rsid w:val="00704DB0"/>
    <w:rsid w:val="00716359"/>
    <w:rsid w:val="007220AF"/>
    <w:rsid w:val="00722375"/>
    <w:rsid w:val="00725674"/>
    <w:rsid w:val="007259AE"/>
    <w:rsid w:val="007364DF"/>
    <w:rsid w:val="007437E9"/>
    <w:rsid w:val="00757551"/>
    <w:rsid w:val="0076050A"/>
    <w:rsid w:val="00760FC7"/>
    <w:rsid w:val="007620EA"/>
    <w:rsid w:val="007629BA"/>
    <w:rsid w:val="00776A12"/>
    <w:rsid w:val="007779B9"/>
    <w:rsid w:val="00784602"/>
    <w:rsid w:val="007847F6"/>
    <w:rsid w:val="007A2882"/>
    <w:rsid w:val="007B22C3"/>
    <w:rsid w:val="007C03A3"/>
    <w:rsid w:val="007C359A"/>
    <w:rsid w:val="007E05A6"/>
    <w:rsid w:val="008035B6"/>
    <w:rsid w:val="00804A96"/>
    <w:rsid w:val="008166CE"/>
    <w:rsid w:val="00822F12"/>
    <w:rsid w:val="008272D7"/>
    <w:rsid w:val="00844607"/>
    <w:rsid w:val="008462EA"/>
    <w:rsid w:val="0084740A"/>
    <w:rsid w:val="00854802"/>
    <w:rsid w:val="00861853"/>
    <w:rsid w:val="008712B7"/>
    <w:rsid w:val="00872F29"/>
    <w:rsid w:val="0087397C"/>
    <w:rsid w:val="00890C87"/>
    <w:rsid w:val="008914CA"/>
    <w:rsid w:val="00896F47"/>
    <w:rsid w:val="008B6335"/>
    <w:rsid w:val="008D1AED"/>
    <w:rsid w:val="008E536C"/>
    <w:rsid w:val="008F01E1"/>
    <w:rsid w:val="008F5989"/>
    <w:rsid w:val="008F7AD7"/>
    <w:rsid w:val="009010FB"/>
    <w:rsid w:val="00906E80"/>
    <w:rsid w:val="009138B0"/>
    <w:rsid w:val="009167A1"/>
    <w:rsid w:val="0092055A"/>
    <w:rsid w:val="0093677C"/>
    <w:rsid w:val="00950EEB"/>
    <w:rsid w:val="00954D09"/>
    <w:rsid w:val="00960106"/>
    <w:rsid w:val="0096696F"/>
    <w:rsid w:val="00983012"/>
    <w:rsid w:val="009857B7"/>
    <w:rsid w:val="00986600"/>
    <w:rsid w:val="009A1BCC"/>
    <w:rsid w:val="009A2AE3"/>
    <w:rsid w:val="009A7F50"/>
    <w:rsid w:val="009B2115"/>
    <w:rsid w:val="009B373C"/>
    <w:rsid w:val="009B4BCB"/>
    <w:rsid w:val="009C085B"/>
    <w:rsid w:val="009C2689"/>
    <w:rsid w:val="009C6444"/>
    <w:rsid w:val="009E1BEB"/>
    <w:rsid w:val="009E31B1"/>
    <w:rsid w:val="00A06ABD"/>
    <w:rsid w:val="00A11380"/>
    <w:rsid w:val="00A5473D"/>
    <w:rsid w:val="00A5479F"/>
    <w:rsid w:val="00A573C8"/>
    <w:rsid w:val="00A6146C"/>
    <w:rsid w:val="00A65A45"/>
    <w:rsid w:val="00A65BBC"/>
    <w:rsid w:val="00A71B69"/>
    <w:rsid w:val="00A770E9"/>
    <w:rsid w:val="00A85739"/>
    <w:rsid w:val="00A8593D"/>
    <w:rsid w:val="00A93AEF"/>
    <w:rsid w:val="00AB6C2E"/>
    <w:rsid w:val="00AC5412"/>
    <w:rsid w:val="00AD1B21"/>
    <w:rsid w:val="00AD31BF"/>
    <w:rsid w:val="00AE1A63"/>
    <w:rsid w:val="00AF7EFF"/>
    <w:rsid w:val="00B00A1A"/>
    <w:rsid w:val="00B0689C"/>
    <w:rsid w:val="00B15158"/>
    <w:rsid w:val="00B15F8D"/>
    <w:rsid w:val="00B1666D"/>
    <w:rsid w:val="00B16787"/>
    <w:rsid w:val="00B22275"/>
    <w:rsid w:val="00B22B48"/>
    <w:rsid w:val="00B27D3B"/>
    <w:rsid w:val="00B449BA"/>
    <w:rsid w:val="00B5294C"/>
    <w:rsid w:val="00B54BA4"/>
    <w:rsid w:val="00B54BE9"/>
    <w:rsid w:val="00B64BCB"/>
    <w:rsid w:val="00B65300"/>
    <w:rsid w:val="00B6766C"/>
    <w:rsid w:val="00B7162C"/>
    <w:rsid w:val="00B7420F"/>
    <w:rsid w:val="00B81DD0"/>
    <w:rsid w:val="00B95CC7"/>
    <w:rsid w:val="00BA2E95"/>
    <w:rsid w:val="00BA39C5"/>
    <w:rsid w:val="00BB3C01"/>
    <w:rsid w:val="00BC0725"/>
    <w:rsid w:val="00BC538D"/>
    <w:rsid w:val="00BD253D"/>
    <w:rsid w:val="00BD32B0"/>
    <w:rsid w:val="00BD6319"/>
    <w:rsid w:val="00BE2194"/>
    <w:rsid w:val="00BE2992"/>
    <w:rsid w:val="00BE3D3E"/>
    <w:rsid w:val="00BF0115"/>
    <w:rsid w:val="00C00C60"/>
    <w:rsid w:val="00C01909"/>
    <w:rsid w:val="00C0251F"/>
    <w:rsid w:val="00C031AC"/>
    <w:rsid w:val="00C0712E"/>
    <w:rsid w:val="00C119B7"/>
    <w:rsid w:val="00C12C09"/>
    <w:rsid w:val="00C13FDF"/>
    <w:rsid w:val="00C15545"/>
    <w:rsid w:val="00C234F2"/>
    <w:rsid w:val="00C300C7"/>
    <w:rsid w:val="00C366D7"/>
    <w:rsid w:val="00C403C8"/>
    <w:rsid w:val="00C47F35"/>
    <w:rsid w:val="00C5641F"/>
    <w:rsid w:val="00C700EE"/>
    <w:rsid w:val="00C84724"/>
    <w:rsid w:val="00C86237"/>
    <w:rsid w:val="00C905FE"/>
    <w:rsid w:val="00C9324D"/>
    <w:rsid w:val="00CA0C98"/>
    <w:rsid w:val="00CB2AA2"/>
    <w:rsid w:val="00CB6AB6"/>
    <w:rsid w:val="00CD054B"/>
    <w:rsid w:val="00CD2E7D"/>
    <w:rsid w:val="00CD4608"/>
    <w:rsid w:val="00CE27B7"/>
    <w:rsid w:val="00CE683F"/>
    <w:rsid w:val="00CF47B1"/>
    <w:rsid w:val="00CF4F14"/>
    <w:rsid w:val="00CF760E"/>
    <w:rsid w:val="00D04422"/>
    <w:rsid w:val="00D11F13"/>
    <w:rsid w:val="00D1484B"/>
    <w:rsid w:val="00D15BAE"/>
    <w:rsid w:val="00D16DEC"/>
    <w:rsid w:val="00D221BE"/>
    <w:rsid w:val="00D37E54"/>
    <w:rsid w:val="00D52066"/>
    <w:rsid w:val="00D52371"/>
    <w:rsid w:val="00D53155"/>
    <w:rsid w:val="00D5388D"/>
    <w:rsid w:val="00D80191"/>
    <w:rsid w:val="00D8540A"/>
    <w:rsid w:val="00D906A8"/>
    <w:rsid w:val="00D928FF"/>
    <w:rsid w:val="00D93671"/>
    <w:rsid w:val="00D95A99"/>
    <w:rsid w:val="00DA5166"/>
    <w:rsid w:val="00DA748D"/>
    <w:rsid w:val="00DB0004"/>
    <w:rsid w:val="00DB09AB"/>
    <w:rsid w:val="00DB79A6"/>
    <w:rsid w:val="00DC1006"/>
    <w:rsid w:val="00DD7465"/>
    <w:rsid w:val="00DE05FF"/>
    <w:rsid w:val="00DE7DFE"/>
    <w:rsid w:val="00E0528E"/>
    <w:rsid w:val="00E112EF"/>
    <w:rsid w:val="00E17F2B"/>
    <w:rsid w:val="00E23674"/>
    <w:rsid w:val="00E3317F"/>
    <w:rsid w:val="00E45F48"/>
    <w:rsid w:val="00E65825"/>
    <w:rsid w:val="00E72F11"/>
    <w:rsid w:val="00E7735E"/>
    <w:rsid w:val="00E80822"/>
    <w:rsid w:val="00E8310E"/>
    <w:rsid w:val="00E93283"/>
    <w:rsid w:val="00EC3E0A"/>
    <w:rsid w:val="00EC7C87"/>
    <w:rsid w:val="00EE31B3"/>
    <w:rsid w:val="00EE5DF7"/>
    <w:rsid w:val="00EF161F"/>
    <w:rsid w:val="00EF459D"/>
    <w:rsid w:val="00F07D52"/>
    <w:rsid w:val="00F145EC"/>
    <w:rsid w:val="00F200A7"/>
    <w:rsid w:val="00F23E1B"/>
    <w:rsid w:val="00F31892"/>
    <w:rsid w:val="00F54458"/>
    <w:rsid w:val="00F71D43"/>
    <w:rsid w:val="00F7479E"/>
    <w:rsid w:val="00F77C7F"/>
    <w:rsid w:val="00F861E9"/>
    <w:rsid w:val="00F8672E"/>
    <w:rsid w:val="00F86E7E"/>
    <w:rsid w:val="00F905A1"/>
    <w:rsid w:val="00F917ED"/>
    <w:rsid w:val="00FA5F13"/>
    <w:rsid w:val="00FA65AE"/>
    <w:rsid w:val="00FB3C67"/>
    <w:rsid w:val="00FC326B"/>
    <w:rsid w:val="00FC4289"/>
    <w:rsid w:val="00FF3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90E67E0"/>
  <w15:chartTrackingRefBased/>
  <w15:docId w15:val="{457BF0D2-8B1D-43A6-A7C5-C3974A0A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A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B54BE9"/>
  </w:style>
  <w:style w:type="paragraph" w:customStyle="1" w:styleId="a3">
    <w:name w:val="一太郎８/９"/>
    <w:rsid w:val="00B54BE9"/>
    <w:pPr>
      <w:widowControl w:val="0"/>
      <w:wordWrap w:val="0"/>
      <w:autoSpaceDE w:val="0"/>
      <w:autoSpaceDN w:val="0"/>
      <w:adjustRightInd w:val="0"/>
      <w:spacing w:line="258" w:lineRule="atLeast"/>
      <w:jc w:val="both"/>
    </w:pPr>
    <w:rPr>
      <w:rFonts w:ascii="Times New Roman" w:eastAsia="ＭＳ 明朝" w:hAnsi="Times New Roman" w:cs="Times New Roman"/>
      <w:spacing w:val="2"/>
      <w:kern w:val="0"/>
      <w:szCs w:val="21"/>
    </w:rPr>
  </w:style>
  <w:style w:type="paragraph" w:styleId="a4">
    <w:name w:val="Block Text"/>
    <w:basedOn w:val="a"/>
    <w:rsid w:val="00B54BE9"/>
    <w:pPr>
      <w:ind w:left="1441" w:right="851"/>
    </w:pPr>
    <w:rPr>
      <w:rFonts w:ascii="Century" w:eastAsia="ＭＳ 明朝" w:hAnsi="Century" w:cs="Times New Roman"/>
      <w:sz w:val="18"/>
      <w:szCs w:val="24"/>
    </w:rPr>
  </w:style>
  <w:style w:type="paragraph" w:styleId="a5">
    <w:name w:val="Body Text Indent"/>
    <w:basedOn w:val="a"/>
    <w:link w:val="a6"/>
    <w:rsid w:val="00B54BE9"/>
    <w:pPr>
      <w:ind w:left="1441"/>
    </w:pPr>
    <w:rPr>
      <w:rFonts w:ascii="Century" w:eastAsia="ＭＳ 明朝" w:hAnsi="Century" w:cs="Times New Roman"/>
      <w:sz w:val="18"/>
      <w:szCs w:val="24"/>
    </w:rPr>
  </w:style>
  <w:style w:type="character" w:customStyle="1" w:styleId="a6">
    <w:name w:val="本文インデント (文字)"/>
    <w:basedOn w:val="a0"/>
    <w:link w:val="a5"/>
    <w:rsid w:val="00B54BE9"/>
    <w:rPr>
      <w:rFonts w:ascii="Century" w:eastAsia="ＭＳ 明朝" w:hAnsi="Century" w:cs="Times New Roman"/>
      <w:sz w:val="18"/>
      <w:szCs w:val="24"/>
    </w:rPr>
  </w:style>
  <w:style w:type="paragraph" w:styleId="a7">
    <w:name w:val="Body Text"/>
    <w:basedOn w:val="a"/>
    <w:link w:val="a8"/>
    <w:rsid w:val="00B54BE9"/>
    <w:pPr>
      <w:autoSpaceDE w:val="0"/>
      <w:autoSpaceDN w:val="0"/>
      <w:adjustRightInd w:val="0"/>
      <w:spacing w:line="360" w:lineRule="atLeast"/>
      <w:jc w:val="left"/>
    </w:pPr>
    <w:rPr>
      <w:rFonts w:ascii="ＭＳ 明朝" w:eastAsia="ＭＳ 明朝" w:hAnsi="Times New Roman" w:cs="Times New Roman"/>
      <w:color w:val="000000"/>
      <w:kern w:val="0"/>
      <w:sz w:val="20"/>
      <w:szCs w:val="20"/>
    </w:rPr>
  </w:style>
  <w:style w:type="character" w:customStyle="1" w:styleId="a8">
    <w:name w:val="本文 (文字)"/>
    <w:basedOn w:val="a0"/>
    <w:link w:val="a7"/>
    <w:rsid w:val="00B54BE9"/>
    <w:rPr>
      <w:rFonts w:ascii="ＭＳ 明朝" w:eastAsia="ＭＳ 明朝" w:hAnsi="Times New Roman" w:cs="Times New Roman"/>
      <w:color w:val="000000"/>
      <w:kern w:val="0"/>
      <w:sz w:val="20"/>
      <w:szCs w:val="20"/>
    </w:rPr>
  </w:style>
  <w:style w:type="paragraph" w:styleId="a9">
    <w:name w:val="Balloon Text"/>
    <w:basedOn w:val="a"/>
    <w:link w:val="aa"/>
    <w:uiPriority w:val="99"/>
    <w:semiHidden/>
    <w:unhideWhenUsed/>
    <w:rsid w:val="00B54BE9"/>
    <w:rPr>
      <w:rFonts w:ascii="Arial" w:eastAsia="ＭＳ ゴシック" w:hAnsi="Arial" w:cs="Times New Roman"/>
      <w:sz w:val="18"/>
      <w:szCs w:val="18"/>
      <w:lang w:val="x-none" w:eastAsia="x-none"/>
    </w:rPr>
  </w:style>
  <w:style w:type="character" w:customStyle="1" w:styleId="aa">
    <w:name w:val="吹き出し (文字)"/>
    <w:basedOn w:val="a0"/>
    <w:link w:val="a9"/>
    <w:uiPriority w:val="99"/>
    <w:semiHidden/>
    <w:rsid w:val="00B54BE9"/>
    <w:rPr>
      <w:rFonts w:ascii="Arial" w:eastAsia="ＭＳ ゴシック" w:hAnsi="Arial" w:cs="Times New Roman"/>
      <w:sz w:val="18"/>
      <w:szCs w:val="18"/>
      <w:lang w:val="x-none" w:eastAsia="x-none"/>
    </w:rPr>
  </w:style>
  <w:style w:type="paragraph" w:styleId="ab">
    <w:name w:val="header"/>
    <w:basedOn w:val="a"/>
    <w:link w:val="ac"/>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c">
    <w:name w:val="ヘッダー (文字)"/>
    <w:basedOn w:val="a0"/>
    <w:link w:val="ab"/>
    <w:uiPriority w:val="99"/>
    <w:rsid w:val="00B54BE9"/>
    <w:rPr>
      <w:rFonts w:ascii="Century" w:eastAsia="ＭＳ 明朝" w:hAnsi="Century" w:cs="Times New Roman"/>
      <w:sz w:val="18"/>
      <w:szCs w:val="24"/>
      <w:lang w:val="x-none" w:eastAsia="x-none"/>
    </w:rPr>
  </w:style>
  <w:style w:type="paragraph" w:styleId="ad">
    <w:name w:val="footer"/>
    <w:basedOn w:val="a"/>
    <w:link w:val="ae"/>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e">
    <w:name w:val="フッター (文字)"/>
    <w:basedOn w:val="a0"/>
    <w:link w:val="ad"/>
    <w:uiPriority w:val="99"/>
    <w:rsid w:val="00B54BE9"/>
    <w:rPr>
      <w:rFonts w:ascii="Century" w:eastAsia="ＭＳ 明朝" w:hAnsi="Century" w:cs="Times New Roman"/>
      <w:sz w:val="18"/>
      <w:szCs w:val="24"/>
      <w:lang w:val="x-none" w:eastAsia="x-none"/>
    </w:rPr>
  </w:style>
  <w:style w:type="character" w:styleId="af">
    <w:name w:val="annotation reference"/>
    <w:uiPriority w:val="99"/>
    <w:semiHidden/>
    <w:unhideWhenUsed/>
    <w:rsid w:val="00B54BE9"/>
    <w:rPr>
      <w:sz w:val="18"/>
      <w:szCs w:val="18"/>
    </w:rPr>
  </w:style>
  <w:style w:type="paragraph" w:styleId="af0">
    <w:name w:val="annotation text"/>
    <w:basedOn w:val="a"/>
    <w:link w:val="af1"/>
    <w:uiPriority w:val="99"/>
    <w:semiHidden/>
    <w:unhideWhenUsed/>
    <w:rsid w:val="00B54BE9"/>
    <w:pPr>
      <w:jc w:val="left"/>
    </w:pPr>
    <w:rPr>
      <w:rFonts w:ascii="Century" w:eastAsia="ＭＳ 明朝" w:hAnsi="Century" w:cs="Times New Roman"/>
      <w:sz w:val="18"/>
      <w:szCs w:val="24"/>
      <w:lang w:val="x-none" w:eastAsia="x-none"/>
    </w:rPr>
  </w:style>
  <w:style w:type="character" w:customStyle="1" w:styleId="af1">
    <w:name w:val="コメント文字列 (文字)"/>
    <w:basedOn w:val="a0"/>
    <w:link w:val="af0"/>
    <w:uiPriority w:val="99"/>
    <w:semiHidden/>
    <w:rsid w:val="00B54BE9"/>
    <w:rPr>
      <w:rFonts w:ascii="Century" w:eastAsia="ＭＳ 明朝" w:hAnsi="Century" w:cs="Times New Roman"/>
      <w:sz w:val="18"/>
      <w:szCs w:val="24"/>
      <w:lang w:val="x-none" w:eastAsia="x-none"/>
    </w:rPr>
  </w:style>
  <w:style w:type="paragraph" w:styleId="af2">
    <w:name w:val="annotation subject"/>
    <w:basedOn w:val="af0"/>
    <w:next w:val="af0"/>
    <w:link w:val="af3"/>
    <w:uiPriority w:val="99"/>
    <w:semiHidden/>
    <w:unhideWhenUsed/>
    <w:rsid w:val="00B54BE9"/>
    <w:rPr>
      <w:b/>
      <w:bCs/>
    </w:rPr>
  </w:style>
  <w:style w:type="character" w:customStyle="1" w:styleId="af3">
    <w:name w:val="コメント内容 (文字)"/>
    <w:basedOn w:val="af1"/>
    <w:link w:val="af2"/>
    <w:uiPriority w:val="99"/>
    <w:semiHidden/>
    <w:rsid w:val="00B54BE9"/>
    <w:rPr>
      <w:rFonts w:ascii="Century" w:eastAsia="ＭＳ 明朝" w:hAnsi="Century" w:cs="Times New Roman"/>
      <w:b/>
      <w:bCs/>
      <w:sz w:val="1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7</Pages>
  <Words>1401</Words>
  <Characters>7988</Characters>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2023-06-21T08:51:00Z</cp:lastPrinted>
  <dcterms:created xsi:type="dcterms:W3CDTF">2023-06-21T01:59:00Z</dcterms:created>
  <dcterms:modified xsi:type="dcterms:W3CDTF">2023-12-19T04:31:00Z</dcterms:modified>
</cp:coreProperties>
</file>