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BE9" w:rsidRPr="00B54BE9" w:rsidRDefault="00B54BE9" w:rsidP="00B54BE9">
      <w:pPr>
        <w:rPr>
          <w:rFonts w:ascii="ＭＳ ゴシック" w:eastAsia="ＭＳ ゴシック" w:hAnsi="ＭＳ ゴシック" w:cs="Times New Roman"/>
          <w:szCs w:val="21"/>
        </w:rPr>
      </w:pPr>
      <w:r w:rsidRPr="00B54BE9">
        <w:rPr>
          <w:rFonts w:ascii="ＭＳ ゴシック" w:eastAsia="ＭＳ ゴシック" w:hAnsi="ＭＳ ゴシック" w:cs="Times New Roman" w:hint="eastAsia"/>
          <w:szCs w:val="21"/>
        </w:rPr>
        <w:t>シラバス案</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9"/>
        <w:gridCol w:w="744"/>
        <w:gridCol w:w="4664"/>
      </w:tblGrid>
      <w:tr w:rsidR="00B54BE9" w:rsidRPr="00B54BE9" w:rsidTr="00B54BE9">
        <w:trPr>
          <w:trHeight w:val="310"/>
        </w:trPr>
        <w:tc>
          <w:tcPr>
            <w:tcW w:w="3719" w:type="dxa"/>
            <w:tcBorders>
              <w:top w:val="single" w:sz="12" w:space="0" w:color="auto"/>
              <w:left w:val="single" w:sz="12" w:space="0" w:color="auto"/>
              <w:bottom w:val="single" w:sz="4" w:space="0" w:color="000000"/>
              <w:right w:val="single" w:sz="4" w:space="0" w:color="000000"/>
            </w:tcBorders>
            <w:vAlign w:val="center"/>
          </w:tcPr>
          <w:p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color w:val="000000"/>
                <w:sz w:val="18"/>
                <w:szCs w:val="24"/>
              </w:rPr>
              <w:t>対象教科・科目</w:t>
            </w:r>
          </w:p>
        </w:tc>
        <w:tc>
          <w:tcPr>
            <w:tcW w:w="744" w:type="dxa"/>
            <w:tcBorders>
              <w:top w:val="single" w:sz="12" w:space="0" w:color="auto"/>
              <w:left w:val="single" w:sz="4" w:space="0" w:color="000000"/>
              <w:bottom w:val="single" w:sz="4" w:space="0" w:color="000000"/>
              <w:right w:val="single" w:sz="4" w:space="0" w:color="000000"/>
            </w:tcBorders>
            <w:vAlign w:val="center"/>
          </w:tcPr>
          <w:p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color w:val="000000"/>
                <w:sz w:val="18"/>
                <w:szCs w:val="24"/>
              </w:rPr>
              <w:t>単位数</w:t>
            </w:r>
          </w:p>
        </w:tc>
        <w:tc>
          <w:tcPr>
            <w:tcW w:w="4664" w:type="dxa"/>
            <w:tcBorders>
              <w:top w:val="single" w:sz="12" w:space="0" w:color="auto"/>
              <w:left w:val="single" w:sz="4" w:space="0" w:color="000000"/>
              <w:bottom w:val="single" w:sz="4" w:space="0" w:color="000000"/>
              <w:right w:val="single" w:sz="12" w:space="0" w:color="auto"/>
            </w:tcBorders>
            <w:vAlign w:val="center"/>
          </w:tcPr>
          <w:p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color w:val="000000"/>
                <w:sz w:val="18"/>
                <w:szCs w:val="24"/>
              </w:rPr>
              <w:t>学年・学級</w:t>
            </w:r>
          </w:p>
        </w:tc>
      </w:tr>
      <w:tr w:rsidR="00B54BE9" w:rsidRPr="00B54BE9" w:rsidTr="00B54BE9">
        <w:trPr>
          <w:trHeight w:val="64"/>
        </w:trPr>
        <w:tc>
          <w:tcPr>
            <w:tcW w:w="3719" w:type="dxa"/>
            <w:tcBorders>
              <w:top w:val="single" w:sz="4" w:space="0" w:color="000000"/>
              <w:left w:val="single" w:sz="12" w:space="0" w:color="auto"/>
              <w:bottom w:val="single" w:sz="12" w:space="0" w:color="auto"/>
              <w:right w:val="single" w:sz="4" w:space="0" w:color="000000"/>
            </w:tcBorders>
            <w:vAlign w:val="center"/>
          </w:tcPr>
          <w:p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sz w:val="18"/>
                <w:szCs w:val="24"/>
              </w:rPr>
              <w:t>外国語科・英語コミュニケーションⅠ</w:t>
            </w:r>
          </w:p>
        </w:tc>
        <w:tc>
          <w:tcPr>
            <w:tcW w:w="744" w:type="dxa"/>
            <w:tcBorders>
              <w:top w:val="single" w:sz="4" w:space="0" w:color="000000"/>
              <w:left w:val="single" w:sz="4" w:space="0" w:color="000000"/>
              <w:bottom w:val="single" w:sz="12" w:space="0" w:color="auto"/>
              <w:right w:val="single" w:sz="4" w:space="0" w:color="000000"/>
            </w:tcBorders>
            <w:vAlign w:val="center"/>
          </w:tcPr>
          <w:p w:rsidR="00B54BE9" w:rsidRPr="00091444" w:rsidRDefault="00B54BE9" w:rsidP="00B54BE9">
            <w:pPr>
              <w:spacing w:line="334" w:lineRule="atLeast"/>
              <w:jc w:val="center"/>
              <w:rPr>
                <w:rFonts w:ascii="ＭＳ 明朝" w:eastAsia="ＭＳ 明朝" w:hAnsi="ＭＳ 明朝" w:cs="Times New Roman"/>
                <w:color w:val="000000"/>
                <w:sz w:val="18"/>
                <w:szCs w:val="24"/>
              </w:rPr>
            </w:pPr>
            <w:r w:rsidRPr="00091444">
              <w:rPr>
                <w:rFonts w:ascii="ＭＳ 明朝" w:eastAsia="ＭＳ 明朝" w:hAnsi="ＭＳ 明朝" w:cs="Times New Roman" w:hint="eastAsia"/>
                <w:color w:val="000000"/>
                <w:sz w:val="18"/>
                <w:szCs w:val="24"/>
              </w:rPr>
              <w:t>3</w:t>
            </w:r>
          </w:p>
        </w:tc>
        <w:tc>
          <w:tcPr>
            <w:tcW w:w="4664" w:type="dxa"/>
            <w:tcBorders>
              <w:top w:val="single" w:sz="4" w:space="0" w:color="000000"/>
              <w:left w:val="single" w:sz="4" w:space="0" w:color="000000"/>
              <w:bottom w:val="single" w:sz="12" w:space="0" w:color="auto"/>
              <w:right w:val="single" w:sz="12" w:space="0" w:color="auto"/>
            </w:tcBorders>
            <w:vAlign w:val="center"/>
          </w:tcPr>
          <w:p w:rsidR="00B54BE9" w:rsidRPr="00091444" w:rsidRDefault="00B54BE9" w:rsidP="00B54BE9">
            <w:pPr>
              <w:spacing w:line="334" w:lineRule="atLeast"/>
              <w:jc w:val="center"/>
              <w:rPr>
                <w:rFonts w:ascii="ＭＳ 明朝" w:eastAsia="ＭＳ 明朝" w:hAnsi="ＭＳ 明朝" w:cs="Times New Roman"/>
                <w:color w:val="000000"/>
                <w:sz w:val="18"/>
                <w:szCs w:val="24"/>
              </w:rPr>
            </w:pPr>
          </w:p>
        </w:tc>
      </w:tr>
    </w:tbl>
    <w:p w:rsidR="00B54BE9" w:rsidRPr="00B54BE9" w:rsidRDefault="00B54BE9" w:rsidP="00B54BE9">
      <w:pPr>
        <w:autoSpaceDE w:val="0"/>
        <w:autoSpaceDN w:val="0"/>
        <w:adjustRightInd w:val="0"/>
        <w:jc w:val="left"/>
        <w:rPr>
          <w:rFonts w:ascii="ＭＳ ゴシック" w:eastAsia="ＭＳ ゴシック" w:hAnsi="Times New Roman" w:cs="Times New Roman"/>
          <w:color w:val="000000"/>
          <w:kern w:val="0"/>
          <w:sz w:val="18"/>
          <w:szCs w:val="20"/>
        </w:rPr>
      </w:pPr>
    </w:p>
    <w:p w:rsidR="00B54BE9" w:rsidRPr="00091444" w:rsidRDefault="00B54BE9" w:rsidP="00B54BE9">
      <w:pPr>
        <w:autoSpaceDE w:val="0"/>
        <w:autoSpaceDN w:val="0"/>
        <w:adjustRightInd w:val="0"/>
        <w:jc w:val="left"/>
        <w:rPr>
          <w:rFonts w:ascii="Century" w:eastAsia="ＭＳ 明朝" w:hAnsi="Century" w:cs="Times New Roman"/>
          <w:color w:val="000000"/>
          <w:kern w:val="0"/>
          <w:szCs w:val="20"/>
        </w:rPr>
      </w:pPr>
      <w:r w:rsidRPr="00091444">
        <w:rPr>
          <w:rFonts w:ascii="ＭＳ ゴシック" w:eastAsia="ＭＳ ゴシック" w:hAnsi="Times New Roman" w:cs="Times New Roman" w:hint="eastAsia"/>
          <w:color w:val="000000"/>
          <w:kern w:val="0"/>
          <w:szCs w:val="20"/>
        </w:rPr>
        <w:t>1　科目の目標等</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1"/>
        <w:gridCol w:w="7479"/>
      </w:tblGrid>
      <w:tr w:rsidR="00B54BE9" w:rsidRPr="00B54BE9" w:rsidTr="00B54BE9">
        <w:trPr>
          <w:trHeight w:val="1512"/>
        </w:trPr>
        <w:tc>
          <w:tcPr>
            <w:tcW w:w="1651" w:type="dxa"/>
            <w:tcBorders>
              <w:top w:val="single" w:sz="12" w:space="0" w:color="000000"/>
              <w:left w:val="single" w:sz="12" w:space="0" w:color="000000"/>
              <w:bottom w:val="nil"/>
              <w:right w:val="single" w:sz="4" w:space="0" w:color="000000"/>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sz w:val="18"/>
                <w:szCs w:val="24"/>
              </w:rPr>
              <w:t>科目の目標</w:t>
            </w:r>
          </w:p>
        </w:tc>
        <w:tc>
          <w:tcPr>
            <w:tcW w:w="7479" w:type="dxa"/>
            <w:tcBorders>
              <w:top w:val="single" w:sz="12" w:space="0" w:color="000000"/>
              <w:left w:val="single" w:sz="4" w:space="0" w:color="000000"/>
              <w:bottom w:val="nil"/>
              <w:right w:val="single" w:sz="12" w:space="0" w:color="000000"/>
            </w:tcBorders>
          </w:tcPr>
          <w:p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外国語によるコミュニケーションにおける見方・考え方を働かせ，以下の5つの領域において言語活動及びこれらを結び付けた統合的な言語活動を通して，情報や考えなどを的確に理解したり，適切に表現したり伝え合ったりするコミュニケーションを図る資質・能力を養う。</w:t>
            </w:r>
          </w:p>
          <w:p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具体的な活動・領域は以下の通り。</w:t>
            </w:r>
          </w:p>
          <w:p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(1) 聞くこと</w:t>
            </w:r>
          </w:p>
          <w:p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日常的・社会的な話題について，話される速さや，使用される語句や文，情報量などにおいて，多くの支援を活用すれば，必要な情報を聞き取り，概要や要点を目的に応じて捉えることができるようにする。</w:t>
            </w:r>
          </w:p>
          <w:p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(2) 読むこと</w:t>
            </w:r>
          </w:p>
          <w:p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日常的・社会的な話題について，使用される語句や文，情報量などにおいて，多くの支援を活用すれば，必要な情報を読み取り，書き手の意図を把握したり，概要や要点を目的に応じて捉えたりすることができるようにする。</w:t>
            </w:r>
          </w:p>
          <w:p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(3) 話すこと</w:t>
            </w:r>
            <w:r w:rsidR="00AF7EFF" w:rsidRPr="00091444">
              <w:rPr>
                <w:rFonts w:ascii="ＭＳ 明朝" w:eastAsia="ＭＳ 明朝" w:hAnsi="ＭＳ 明朝" w:cs="Times New Roman" w:hint="eastAsia"/>
                <w:color w:val="000000"/>
                <w:kern w:val="0"/>
                <w:sz w:val="18"/>
                <w:szCs w:val="20"/>
              </w:rPr>
              <w:t>［</w:t>
            </w:r>
            <w:r w:rsidRPr="00091444">
              <w:rPr>
                <w:rFonts w:ascii="ＭＳ 明朝" w:eastAsia="ＭＳ 明朝" w:hAnsi="ＭＳ 明朝" w:cs="Times New Roman" w:hint="eastAsia"/>
                <w:color w:val="000000"/>
                <w:kern w:val="0"/>
                <w:sz w:val="18"/>
                <w:szCs w:val="20"/>
              </w:rPr>
              <w:t>やり取り</w:t>
            </w:r>
            <w:r w:rsidR="00AF7EFF" w:rsidRPr="00091444">
              <w:rPr>
                <w:rFonts w:ascii="ＭＳ 明朝" w:eastAsia="ＭＳ 明朝" w:hAnsi="ＭＳ 明朝" w:cs="Times New Roman" w:hint="eastAsia"/>
                <w:color w:val="000000"/>
                <w:kern w:val="0"/>
                <w:sz w:val="18"/>
                <w:szCs w:val="20"/>
              </w:rPr>
              <w:t>］</w:t>
            </w:r>
          </w:p>
          <w:p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日常的・社会的な話題について，使用する語句や文，対話の展開などにおいて，多くの支援を活用すれば，聞いたり読んだりしたことを基に，基本的な語句や文を用いて，情報や考え，気持ちなどを論理性に注意して伝え合うやり取りを続けることができるようにする。</w:t>
            </w:r>
          </w:p>
          <w:p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(4) 話すこと</w:t>
            </w:r>
            <w:r w:rsidR="00AF7EFF" w:rsidRPr="00091444">
              <w:rPr>
                <w:rFonts w:ascii="ＭＳ 明朝" w:eastAsia="ＭＳ 明朝" w:hAnsi="ＭＳ 明朝" w:cs="Times New Roman" w:hint="eastAsia"/>
                <w:color w:val="000000"/>
                <w:kern w:val="0"/>
                <w:sz w:val="18"/>
                <w:szCs w:val="20"/>
              </w:rPr>
              <w:t>［</w:t>
            </w:r>
            <w:r w:rsidRPr="00091444">
              <w:rPr>
                <w:rFonts w:ascii="ＭＳ 明朝" w:eastAsia="ＭＳ 明朝" w:hAnsi="ＭＳ 明朝" w:cs="Times New Roman" w:hint="eastAsia"/>
                <w:color w:val="000000"/>
                <w:kern w:val="0"/>
                <w:sz w:val="18"/>
                <w:szCs w:val="20"/>
              </w:rPr>
              <w:t>発表</w:t>
            </w:r>
            <w:r w:rsidR="00AF7EFF" w:rsidRPr="00091444">
              <w:rPr>
                <w:rFonts w:ascii="ＭＳ 明朝" w:eastAsia="ＭＳ 明朝" w:hAnsi="ＭＳ 明朝" w:cs="Times New Roman" w:hint="eastAsia"/>
                <w:color w:val="000000"/>
                <w:kern w:val="0"/>
                <w:sz w:val="18"/>
                <w:szCs w:val="20"/>
              </w:rPr>
              <w:t>］</w:t>
            </w:r>
          </w:p>
          <w:p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日常的・社会的な話題について，使用する語句や文，事前の準備などにおいて，多くの支援を活用すれば，基本的な語句や文を用いて，情報や考え，気持ちなどを論理性に注意して伝えることができるようにする。</w:t>
            </w:r>
          </w:p>
          <w:p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(5) 書くこと</w:t>
            </w:r>
          </w:p>
          <w:p w:rsidR="00B54BE9" w:rsidRPr="00091444" w:rsidRDefault="00B54BE9" w:rsidP="00B54BE9">
            <w:pP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日常的・社会的な話題について，使用する語句や文，事前の準備などにおいて，多くの支援を活用すれば，聞いたり，読んだりしたことを基に，基本的な語句や文を用いて，情報や考え，気持ちなどを論理性に注意して伝える文章を書くことができる</w:t>
            </w:r>
          </w:p>
        </w:tc>
      </w:tr>
      <w:tr w:rsidR="00B54BE9" w:rsidRPr="00B54BE9" w:rsidTr="00B54BE9">
        <w:trPr>
          <w:trHeight w:hRule="exact" w:val="340"/>
        </w:trPr>
        <w:tc>
          <w:tcPr>
            <w:tcW w:w="1651" w:type="dxa"/>
            <w:tcBorders>
              <w:top w:val="single" w:sz="4" w:space="0" w:color="000000"/>
              <w:left w:val="single" w:sz="12" w:space="0" w:color="000000"/>
              <w:bottom w:val="single" w:sz="12" w:space="0" w:color="000000"/>
              <w:right w:val="single" w:sz="4" w:space="0" w:color="000000"/>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spacing w:val="-18"/>
                <w:kern w:val="0"/>
                <w:sz w:val="18"/>
                <w:szCs w:val="20"/>
              </w:rPr>
              <w:t>使用教科書・副教材</w:t>
            </w:r>
            <w:r w:rsidRPr="00091444">
              <w:rPr>
                <w:rFonts w:ascii="ＭＳ 明朝" w:eastAsia="ＭＳ 明朝" w:hAnsi="ＭＳ 明朝" w:cs="Times New Roman" w:hint="eastAsia"/>
                <w:color w:val="000000"/>
                <w:kern w:val="0"/>
                <w:sz w:val="18"/>
                <w:szCs w:val="20"/>
              </w:rPr>
              <w:t>等</w:t>
            </w:r>
          </w:p>
        </w:tc>
        <w:tc>
          <w:tcPr>
            <w:tcW w:w="7479" w:type="dxa"/>
            <w:tcBorders>
              <w:top w:val="single" w:sz="4" w:space="0" w:color="000000"/>
              <w:left w:val="single" w:sz="4" w:space="0" w:color="000000"/>
              <w:bottom w:val="single" w:sz="12" w:space="0" w:color="000000"/>
              <w:right w:val="single" w:sz="12" w:space="0" w:color="000000"/>
            </w:tcBorders>
            <w:vAlign w:val="center"/>
          </w:tcPr>
          <w:p w:rsidR="00B54BE9" w:rsidRPr="00091444" w:rsidRDefault="00B54BE9" w:rsidP="00EE5DF7">
            <w:pPr>
              <w:autoSpaceDE w:val="0"/>
              <w:autoSpaceDN w:val="0"/>
              <w:adjustRightInd w:val="0"/>
              <w:rPr>
                <w:rFonts w:ascii="ＭＳ 明朝" w:eastAsia="ＭＳ 明朝" w:hAnsi="ＭＳ 明朝" w:cs="Times New Roman"/>
                <w:color w:val="000000"/>
                <w:kern w:val="0"/>
                <w:sz w:val="18"/>
                <w:szCs w:val="20"/>
              </w:rPr>
            </w:pPr>
            <w:r w:rsidRPr="00983012">
              <w:rPr>
                <w:rFonts w:ascii="Century" w:eastAsia="ＭＳ 明朝" w:hAnsi="Century" w:cs="Times New Roman"/>
                <w:color w:val="000000"/>
                <w:kern w:val="0"/>
                <w:sz w:val="18"/>
                <w:szCs w:val="20"/>
              </w:rPr>
              <w:t xml:space="preserve">LANDMARK </w:t>
            </w:r>
            <w:r w:rsidR="00621FB0">
              <w:rPr>
                <w:rFonts w:ascii="Century" w:eastAsia="ＭＳ 明朝" w:hAnsi="Century" w:cs="Times New Roman"/>
                <w:color w:val="000000"/>
                <w:kern w:val="0"/>
                <w:sz w:val="18"/>
                <w:szCs w:val="20"/>
              </w:rPr>
              <w:t xml:space="preserve">Fit </w:t>
            </w:r>
            <w:r w:rsidRPr="00983012">
              <w:rPr>
                <w:rFonts w:ascii="Century" w:eastAsia="ＭＳ 明朝" w:hAnsi="Century" w:cs="Times New Roman"/>
                <w:color w:val="000000"/>
                <w:kern w:val="0"/>
                <w:sz w:val="18"/>
                <w:szCs w:val="20"/>
              </w:rPr>
              <w:t>English Communication</w:t>
            </w:r>
            <w:r w:rsidRPr="00983012">
              <w:rPr>
                <w:rFonts w:ascii="ＭＳ 明朝" w:eastAsia="ＭＳ 明朝" w:hAnsi="ＭＳ 明朝" w:cs="ＭＳ 明朝" w:hint="eastAsia"/>
                <w:color w:val="000000"/>
                <w:kern w:val="0"/>
                <w:sz w:val="18"/>
                <w:szCs w:val="20"/>
              </w:rPr>
              <w:t>Ⅰ</w:t>
            </w:r>
            <w:r w:rsidRPr="00983012">
              <w:rPr>
                <w:rFonts w:ascii="Century" w:eastAsia="ＭＳ 明朝" w:hAnsi="Century" w:cs="Times New Roman"/>
                <w:color w:val="000000"/>
                <w:kern w:val="0"/>
                <w:sz w:val="18"/>
                <w:szCs w:val="20"/>
              </w:rPr>
              <w:t>(C</w:t>
            </w:r>
            <w:r w:rsidRPr="00983012">
              <w:rPr>
                <w:rFonts w:ascii="ＭＳ 明朝" w:eastAsia="ＭＳ 明朝" w:hAnsi="ＭＳ 明朝" w:cs="ＭＳ 明朝" w:hint="eastAsia"/>
                <w:color w:val="000000"/>
                <w:kern w:val="0"/>
                <w:sz w:val="18"/>
                <w:szCs w:val="20"/>
              </w:rPr>
              <w:t>Ⅰ</w:t>
            </w:r>
            <w:r w:rsidR="00621FB0">
              <w:rPr>
                <w:rFonts w:ascii="Century" w:eastAsia="ＭＳ 明朝" w:hAnsi="Century" w:cs="Times New Roman"/>
                <w:color w:val="000000"/>
                <w:kern w:val="0"/>
                <w:sz w:val="18"/>
                <w:szCs w:val="20"/>
              </w:rPr>
              <w:t>714</w:t>
            </w:r>
            <w:r w:rsidRPr="00983012">
              <w:rPr>
                <w:rFonts w:ascii="Century" w:eastAsia="ＭＳ 明朝" w:hAnsi="Century" w:cs="Times New Roman"/>
                <w:color w:val="000000"/>
                <w:kern w:val="0"/>
                <w:sz w:val="18"/>
                <w:szCs w:val="20"/>
              </w:rPr>
              <w:t>)</w:t>
            </w:r>
            <w:r w:rsidR="00EE5DF7">
              <w:rPr>
                <w:rFonts w:ascii="ＭＳ 明朝" w:eastAsia="ＭＳ 明朝" w:hAnsi="ＭＳ 明朝" w:cs="Times New Roman" w:hint="eastAsia"/>
                <w:color w:val="000000"/>
                <w:kern w:val="0"/>
                <w:sz w:val="18"/>
                <w:szCs w:val="20"/>
              </w:rPr>
              <w:t>，</w:t>
            </w:r>
            <w:r w:rsidR="00EE5DF7" w:rsidRPr="00EE5DF7">
              <w:rPr>
                <w:rFonts w:ascii="Century" w:eastAsia="ＭＳ 明朝" w:hAnsi="Century" w:cs="Times New Roman"/>
                <w:color w:val="000000"/>
                <w:kern w:val="0"/>
                <w:sz w:val="18"/>
                <w:szCs w:val="20"/>
              </w:rPr>
              <w:t>WORKBOOK</w:t>
            </w:r>
            <w:r w:rsidRPr="00091444">
              <w:rPr>
                <w:rFonts w:ascii="ＭＳ 明朝" w:eastAsia="ＭＳ 明朝" w:hAnsi="ＭＳ 明朝" w:cs="Times New Roman" w:hint="eastAsia"/>
                <w:color w:val="000000"/>
                <w:kern w:val="0"/>
                <w:sz w:val="18"/>
                <w:szCs w:val="20"/>
              </w:rPr>
              <w:t>，サブノート</w:t>
            </w:r>
          </w:p>
        </w:tc>
      </w:tr>
    </w:tbl>
    <w:p w:rsidR="00B54BE9" w:rsidRPr="00B54BE9" w:rsidRDefault="00B54BE9" w:rsidP="00B54BE9">
      <w:pPr>
        <w:autoSpaceDE w:val="0"/>
        <w:autoSpaceDN w:val="0"/>
        <w:adjustRightInd w:val="0"/>
        <w:jc w:val="left"/>
        <w:rPr>
          <w:rFonts w:ascii="ＭＳ ゴシック" w:eastAsia="ＭＳ ゴシック" w:hAnsi="Times New Roman" w:cs="Times New Roman"/>
          <w:color w:val="000000"/>
          <w:kern w:val="0"/>
          <w:sz w:val="18"/>
          <w:szCs w:val="20"/>
        </w:rPr>
      </w:pPr>
    </w:p>
    <w:p w:rsidR="00211A8B" w:rsidRPr="00211A8B" w:rsidRDefault="00211A8B" w:rsidP="00211A8B">
      <w:pPr>
        <w:spacing w:line="280" w:lineRule="exact"/>
        <w:rPr>
          <w:rFonts w:ascii="ＭＳ Ｐゴシック" w:eastAsia="ＭＳ Ｐゴシック" w:hAnsi="ＭＳ Ｐゴシック" w:cs="Times New Roman"/>
          <w:szCs w:val="21"/>
        </w:rPr>
      </w:pPr>
      <w:r w:rsidRPr="00211A8B">
        <w:rPr>
          <w:rFonts w:ascii="ＭＳ Ｐゴシック" w:eastAsia="ＭＳ Ｐゴシック" w:hAnsi="ＭＳ Ｐゴシック" w:cs="Times New Roman"/>
          <w:szCs w:val="21"/>
        </w:rPr>
        <w:t>2　英語コミュニケーション</w:t>
      </w:r>
      <w:r w:rsidRPr="00211A8B">
        <w:rPr>
          <w:rFonts w:ascii="ＭＳ Ｐゴシック" w:eastAsia="ＭＳ Ｐゴシック" w:hAnsi="ＭＳ Ｐゴシック" w:cs="ＭＳ 明朝" w:hint="eastAsia"/>
          <w:szCs w:val="21"/>
        </w:rPr>
        <w:t>Ⅰ</w:t>
      </w:r>
      <w:r w:rsidRPr="00211A8B">
        <w:rPr>
          <w:rFonts w:ascii="ＭＳ Ｐゴシック" w:eastAsia="ＭＳ Ｐゴシック" w:hAnsi="ＭＳ Ｐゴシック" w:cs="Times New Roman"/>
          <w:szCs w:val="21"/>
        </w:rPr>
        <w:t>の評価の観点，規準及び評価方法</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10"/>
        <w:gridCol w:w="2683"/>
        <w:gridCol w:w="2683"/>
        <w:gridCol w:w="2980"/>
      </w:tblGrid>
      <w:tr w:rsidR="00211A8B" w:rsidRPr="00211A8B" w:rsidTr="00621FB0">
        <w:trPr>
          <w:trHeight w:val="44"/>
        </w:trPr>
        <w:tc>
          <w:tcPr>
            <w:tcW w:w="458" w:type="dxa"/>
            <w:tcBorders>
              <w:bottom w:val="single" w:sz="4" w:space="0" w:color="auto"/>
              <w:right w:val="single" w:sz="4" w:space="0" w:color="auto"/>
            </w:tcBorders>
          </w:tcPr>
          <w:p w:rsidR="00211A8B" w:rsidRPr="00211A8B" w:rsidRDefault="00211A8B" w:rsidP="00211A8B">
            <w:pPr>
              <w:spacing w:line="280" w:lineRule="exact"/>
              <w:jc w:val="center"/>
              <w:rPr>
                <w:rFonts w:ascii="ＭＳ 明朝" w:eastAsia="ＭＳ 明朝" w:hAnsi="ＭＳ 明朝" w:cs="Times New Roman"/>
                <w:color w:val="FF0000"/>
                <w:w w:val="80"/>
                <w:sz w:val="16"/>
                <w:szCs w:val="16"/>
              </w:rPr>
            </w:pPr>
            <w:r w:rsidRPr="00211A8B">
              <w:rPr>
                <w:rFonts w:ascii="ＭＳ 明朝" w:eastAsia="ＭＳ 明朝" w:hAnsi="ＭＳ 明朝" w:cs="Times New Roman" w:hint="eastAsia"/>
                <w:color w:val="000000" w:themeColor="text1"/>
                <w:w w:val="80"/>
                <w:sz w:val="16"/>
                <w:szCs w:val="16"/>
              </w:rPr>
              <w:t>観点</w:t>
            </w:r>
          </w:p>
        </w:tc>
        <w:tc>
          <w:tcPr>
            <w:tcW w:w="2868" w:type="dxa"/>
            <w:tcBorders>
              <w:left w:val="single" w:sz="4" w:space="0" w:color="auto"/>
              <w:bottom w:val="single" w:sz="4" w:space="0" w:color="auto"/>
              <w:right w:val="single" w:sz="4" w:space="0" w:color="auto"/>
            </w:tcBorders>
          </w:tcPr>
          <w:p w:rsidR="00211A8B" w:rsidRPr="00211A8B" w:rsidRDefault="00211A8B" w:rsidP="00211A8B">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ＭＳ 明朝" w:hint="eastAsia"/>
                <w:sz w:val="18"/>
                <w:szCs w:val="24"/>
              </w:rPr>
              <w:t>①</w:t>
            </w:r>
            <w:r w:rsidRPr="00211A8B">
              <w:rPr>
                <w:rFonts w:ascii="ＭＳ 明朝" w:eastAsia="ＭＳ 明朝" w:hAnsi="ＭＳ 明朝" w:cs="Times New Roman"/>
                <w:sz w:val="18"/>
                <w:szCs w:val="24"/>
              </w:rPr>
              <w:t>知識・技能</w:t>
            </w:r>
          </w:p>
        </w:tc>
        <w:tc>
          <w:tcPr>
            <w:tcW w:w="2868" w:type="dxa"/>
            <w:tcBorders>
              <w:left w:val="single" w:sz="4" w:space="0" w:color="auto"/>
              <w:bottom w:val="single" w:sz="4" w:space="0" w:color="auto"/>
              <w:right w:val="single" w:sz="4" w:space="0" w:color="auto"/>
            </w:tcBorders>
          </w:tcPr>
          <w:p w:rsidR="00211A8B" w:rsidRPr="00211A8B" w:rsidRDefault="00211A8B" w:rsidP="00211A8B">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ＭＳ 明朝" w:hint="eastAsia"/>
                <w:sz w:val="18"/>
                <w:szCs w:val="24"/>
              </w:rPr>
              <w:t>②</w:t>
            </w:r>
            <w:r w:rsidRPr="00211A8B">
              <w:rPr>
                <w:rFonts w:ascii="ＭＳ 明朝" w:eastAsia="ＭＳ 明朝" w:hAnsi="ＭＳ 明朝" w:cs="Times New Roman"/>
                <w:sz w:val="18"/>
                <w:szCs w:val="24"/>
              </w:rPr>
              <w:t>思考，判断，表現</w:t>
            </w:r>
          </w:p>
        </w:tc>
        <w:tc>
          <w:tcPr>
            <w:tcW w:w="3190" w:type="dxa"/>
            <w:tcBorders>
              <w:left w:val="single" w:sz="4" w:space="0" w:color="auto"/>
              <w:bottom w:val="single" w:sz="4" w:space="0" w:color="auto"/>
              <w:right w:val="single" w:sz="12" w:space="0" w:color="auto"/>
            </w:tcBorders>
          </w:tcPr>
          <w:p w:rsidR="00211A8B" w:rsidRPr="00211A8B" w:rsidRDefault="00211A8B" w:rsidP="00211A8B">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ＭＳ 明朝" w:hint="eastAsia"/>
                <w:sz w:val="18"/>
                <w:szCs w:val="24"/>
              </w:rPr>
              <w:t>③</w:t>
            </w:r>
            <w:r w:rsidRPr="00211A8B">
              <w:rPr>
                <w:rFonts w:ascii="ＭＳ 明朝" w:eastAsia="ＭＳ 明朝" w:hAnsi="ＭＳ 明朝" w:cs="Times New Roman"/>
                <w:sz w:val="18"/>
                <w:szCs w:val="24"/>
              </w:rPr>
              <w:t>主体的に学習に取り組む態度</w:t>
            </w:r>
          </w:p>
        </w:tc>
      </w:tr>
      <w:tr w:rsidR="00211A8B" w:rsidRPr="00211A8B" w:rsidTr="00621FB0">
        <w:trPr>
          <w:trHeight w:val="1745"/>
        </w:trPr>
        <w:tc>
          <w:tcPr>
            <w:tcW w:w="458" w:type="dxa"/>
            <w:tcBorders>
              <w:top w:val="single" w:sz="4" w:space="0" w:color="auto"/>
              <w:bottom w:val="single" w:sz="4" w:space="0" w:color="auto"/>
              <w:right w:val="single" w:sz="4" w:space="0" w:color="auto"/>
            </w:tcBorders>
            <w:vAlign w:val="center"/>
          </w:tcPr>
          <w:p w:rsidR="00211A8B" w:rsidRPr="00211A8B" w:rsidRDefault="00211A8B" w:rsidP="00091444">
            <w:pPr>
              <w:spacing w:line="280" w:lineRule="exact"/>
              <w:jc w:val="lef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聞くこと</w:t>
            </w:r>
          </w:p>
          <w:p w:rsidR="00211A8B" w:rsidRPr="00211A8B" w:rsidRDefault="00211A8B" w:rsidP="00211A8B">
            <w:pPr>
              <w:spacing w:line="280" w:lineRule="exact"/>
              <w:rPr>
                <w:rFonts w:ascii="ＭＳ 明朝" w:eastAsia="ＭＳ 明朝" w:hAnsi="ＭＳ 明朝" w:cs="Times New Roman"/>
                <w:sz w:val="18"/>
                <w:szCs w:val="24"/>
              </w:rPr>
            </w:pPr>
          </w:p>
          <w:p w:rsidR="00211A8B" w:rsidRPr="00211A8B" w:rsidRDefault="00211A8B" w:rsidP="00211A8B">
            <w:pPr>
              <w:spacing w:line="280" w:lineRule="exact"/>
              <w:rPr>
                <w:rFonts w:ascii="ＭＳ 明朝" w:eastAsia="ＭＳ 明朝" w:hAnsi="ＭＳ 明朝" w:cs="Times New Roman"/>
                <w:sz w:val="18"/>
                <w:szCs w:val="24"/>
              </w:rPr>
            </w:pPr>
          </w:p>
        </w:tc>
        <w:tc>
          <w:tcPr>
            <w:tcW w:w="2868" w:type="dxa"/>
            <w:tcBorders>
              <w:top w:val="single" w:sz="4" w:space="0" w:color="auto"/>
              <w:left w:val="single" w:sz="4" w:space="0" w:color="auto"/>
              <w:bottom w:val="single" w:sz="4" w:space="0" w:color="auto"/>
              <w:right w:val="single" w:sz="4"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項を理解している。</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コミュニケーションを行う目的や場面，状況などに応じて，日常的な話題や社会的な話題について話された文等を聞いて，その内容を捉える技能を身に付けている。</w:t>
            </w:r>
          </w:p>
        </w:tc>
        <w:tc>
          <w:tcPr>
            <w:tcW w:w="2868" w:type="dxa"/>
            <w:tcBorders>
              <w:top w:val="single" w:sz="4" w:space="0" w:color="auto"/>
              <w:left w:val="single" w:sz="4" w:space="0" w:color="auto"/>
              <w:bottom w:val="single" w:sz="4" w:space="0" w:color="auto"/>
              <w:right w:val="single" w:sz="4"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コミュニケーションを行う目的や場面，状況などに応じて，日常的な話題や社会的な話題について，必要な情報を聞き取り，話し手の意図や概要，要点を捉えている。</w:t>
            </w:r>
          </w:p>
        </w:tc>
        <w:tc>
          <w:tcPr>
            <w:tcW w:w="3190" w:type="dxa"/>
            <w:tcBorders>
              <w:top w:val="single" w:sz="4" w:space="0" w:color="auto"/>
              <w:left w:val="single" w:sz="4" w:space="0" w:color="auto"/>
              <w:bottom w:val="single" w:sz="4" w:space="0" w:color="auto"/>
              <w:right w:val="single" w:sz="12"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外国語の背景にある文化に対する理解を深め，話し手に配慮しながら，主体的，自律的に英語で話されることを聞こうとしている。</w:t>
            </w:r>
          </w:p>
        </w:tc>
      </w:tr>
      <w:tr w:rsidR="00211A8B" w:rsidRPr="00211A8B" w:rsidTr="00621FB0">
        <w:trPr>
          <w:trHeight w:val="1745"/>
        </w:trPr>
        <w:tc>
          <w:tcPr>
            <w:tcW w:w="458" w:type="dxa"/>
            <w:tcBorders>
              <w:top w:val="single" w:sz="4" w:space="0" w:color="auto"/>
              <w:bottom w:val="single" w:sz="4" w:space="0" w:color="auto"/>
              <w:right w:val="single" w:sz="4" w:space="0" w:color="auto"/>
            </w:tcBorders>
            <w:vAlign w:val="center"/>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lastRenderedPageBreak/>
              <w:t>読むこと</w:t>
            </w:r>
          </w:p>
        </w:tc>
        <w:tc>
          <w:tcPr>
            <w:tcW w:w="2868" w:type="dxa"/>
            <w:tcBorders>
              <w:top w:val="single" w:sz="4" w:space="0" w:color="auto"/>
              <w:left w:val="single" w:sz="4" w:space="0" w:color="auto"/>
              <w:bottom w:val="single" w:sz="4" w:space="0" w:color="auto"/>
              <w:right w:val="single" w:sz="4"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項を理解している。</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コミュニケーションを行う目的や場面，状況などに応じて，日常的な話題や社会的な話題について書かれた文等を読んで，その内容を捉える技能を身に付けている。</w:t>
            </w:r>
          </w:p>
        </w:tc>
        <w:tc>
          <w:tcPr>
            <w:tcW w:w="2868" w:type="dxa"/>
            <w:tcBorders>
              <w:top w:val="single" w:sz="4" w:space="0" w:color="auto"/>
              <w:left w:val="single" w:sz="4" w:space="0" w:color="auto"/>
              <w:bottom w:val="single" w:sz="4" w:space="0" w:color="auto"/>
              <w:right w:val="single" w:sz="4"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コミュニケーションを行う目的や場面，状況などに応じて，日常的な話題や社会的な話題について，必要な情報を読み取り，書き手の意図や概要，要点を捉えている。</w:t>
            </w:r>
          </w:p>
        </w:tc>
        <w:tc>
          <w:tcPr>
            <w:tcW w:w="3190" w:type="dxa"/>
            <w:tcBorders>
              <w:top w:val="single" w:sz="4" w:space="0" w:color="auto"/>
              <w:left w:val="single" w:sz="4" w:space="0" w:color="auto"/>
              <w:bottom w:val="single" w:sz="4" w:space="0" w:color="auto"/>
              <w:right w:val="single" w:sz="12"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外国語の背景にある文化に対する理解を深め，書き手に配慮しながら，主体的，自律的に英語で書かれたことを読もうとしている。</w:t>
            </w:r>
          </w:p>
        </w:tc>
      </w:tr>
      <w:tr w:rsidR="00211A8B" w:rsidRPr="00211A8B" w:rsidTr="00621FB0">
        <w:trPr>
          <w:cantSplit/>
          <w:trHeight w:val="1745"/>
        </w:trPr>
        <w:tc>
          <w:tcPr>
            <w:tcW w:w="458" w:type="dxa"/>
            <w:tcBorders>
              <w:top w:val="single" w:sz="4" w:space="0" w:color="auto"/>
              <w:bottom w:val="single" w:sz="4" w:space="0" w:color="auto"/>
              <w:right w:val="single" w:sz="4" w:space="0" w:color="auto"/>
            </w:tcBorders>
            <w:textDirection w:val="tbRlV"/>
            <w:vAlign w:val="center"/>
          </w:tcPr>
          <w:p w:rsidR="00211A8B" w:rsidRPr="00211A8B" w:rsidRDefault="00211A8B" w:rsidP="00211A8B">
            <w:pPr>
              <w:ind w:left="113" w:right="113"/>
              <w:jc w:val="center"/>
              <w:rPr>
                <w:rFonts w:ascii="ＭＳ 明朝" w:eastAsia="ＭＳ 明朝" w:hAnsi="ＭＳ 明朝" w:cs="Times New Roman"/>
                <w:sz w:val="20"/>
                <w:szCs w:val="20"/>
              </w:rPr>
            </w:pPr>
            <w:r w:rsidRPr="00211A8B">
              <w:rPr>
                <w:rFonts w:ascii="ＭＳ 明朝" w:eastAsia="ＭＳ 明朝" w:hAnsi="ＭＳ 明朝" w:cs="Times New Roman" w:hint="eastAsia"/>
                <w:sz w:val="20"/>
                <w:szCs w:val="20"/>
              </w:rPr>
              <w:t>話すこと［やり取り］</w:t>
            </w:r>
          </w:p>
        </w:tc>
        <w:tc>
          <w:tcPr>
            <w:tcW w:w="2868" w:type="dxa"/>
            <w:tcBorders>
              <w:top w:val="single" w:sz="4" w:space="0" w:color="auto"/>
              <w:left w:val="single" w:sz="4" w:space="0" w:color="auto"/>
              <w:bottom w:val="single" w:sz="4" w:space="0" w:color="auto"/>
              <w:right w:val="single" w:sz="4"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項を理解している。</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コミュニケーションを行う目的や場面，状況などに応じて，日常的な話題や社会的な話題について，情報や考え，気持ちなどを，論理性に注意して伝え合う技能を身に付けている。</w:t>
            </w:r>
          </w:p>
        </w:tc>
        <w:tc>
          <w:tcPr>
            <w:tcW w:w="2868" w:type="dxa"/>
            <w:tcBorders>
              <w:top w:val="single" w:sz="4" w:space="0" w:color="auto"/>
              <w:left w:val="single" w:sz="4" w:space="0" w:color="auto"/>
              <w:bottom w:val="single" w:sz="4" w:space="0" w:color="auto"/>
              <w:right w:val="single" w:sz="4"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情報や考え，気持ちなどを，話して伝え合うやり取りを続けたり，論理性に注意して話して伝え合ったりしている。</w:t>
            </w:r>
          </w:p>
        </w:tc>
        <w:tc>
          <w:tcPr>
            <w:tcW w:w="3190" w:type="dxa"/>
            <w:tcBorders>
              <w:top w:val="single" w:sz="4" w:space="0" w:color="auto"/>
              <w:left w:val="single" w:sz="4" w:space="0" w:color="auto"/>
              <w:bottom w:val="single" w:sz="4" w:space="0" w:color="auto"/>
              <w:right w:val="single" w:sz="12"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外国語の背景にある文化に対する理解を深め，聞き手，話し手に配慮しながら，主体的，自律的に英語を用いて伝え合おうとしている。</w:t>
            </w:r>
          </w:p>
        </w:tc>
      </w:tr>
      <w:tr w:rsidR="00211A8B" w:rsidRPr="00211A8B" w:rsidTr="00621FB0">
        <w:trPr>
          <w:cantSplit/>
          <w:trHeight w:val="1745"/>
        </w:trPr>
        <w:tc>
          <w:tcPr>
            <w:tcW w:w="458" w:type="dxa"/>
            <w:tcBorders>
              <w:top w:val="single" w:sz="4" w:space="0" w:color="auto"/>
              <w:bottom w:val="single" w:sz="4" w:space="0" w:color="auto"/>
              <w:right w:val="single" w:sz="4" w:space="0" w:color="auto"/>
            </w:tcBorders>
            <w:textDirection w:val="tbRlV"/>
            <w:vAlign w:val="center"/>
          </w:tcPr>
          <w:p w:rsidR="00211A8B" w:rsidRPr="00211A8B" w:rsidRDefault="00211A8B" w:rsidP="00211A8B">
            <w:pPr>
              <w:ind w:left="113" w:right="113"/>
              <w:jc w:val="center"/>
              <w:rPr>
                <w:rFonts w:ascii="ＭＳ 明朝" w:eastAsia="ＭＳ 明朝" w:hAnsi="ＭＳ 明朝" w:cs="Times New Roman"/>
                <w:sz w:val="18"/>
                <w:szCs w:val="24"/>
              </w:rPr>
            </w:pPr>
            <w:r w:rsidRPr="00211A8B">
              <w:rPr>
                <w:rFonts w:ascii="ＭＳ 明朝" w:eastAsia="ＭＳ 明朝" w:hAnsi="ＭＳ 明朝" w:cs="Times New Roman" w:hint="eastAsia"/>
                <w:sz w:val="20"/>
                <w:szCs w:val="20"/>
              </w:rPr>
              <w:t>話すこと［発表］</w:t>
            </w:r>
          </w:p>
        </w:tc>
        <w:tc>
          <w:tcPr>
            <w:tcW w:w="2868" w:type="dxa"/>
            <w:tcBorders>
              <w:top w:val="single" w:sz="4" w:space="0" w:color="auto"/>
              <w:left w:val="single" w:sz="4" w:space="0" w:color="auto"/>
              <w:bottom w:val="single" w:sz="4" w:space="0" w:color="auto"/>
              <w:right w:val="single" w:sz="4"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英語の特徴やきまりに関する事項を理解している。</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コミュニケーションを行う目的や場面，状況などに応じて，日常的な話題や社会的な話題などについて，情報や考え，気持ちなどを，論理性に注意して話して伝える技能を身に付けている。</w:t>
            </w:r>
          </w:p>
        </w:tc>
        <w:tc>
          <w:tcPr>
            <w:tcW w:w="2868" w:type="dxa"/>
            <w:tcBorders>
              <w:top w:val="single" w:sz="4" w:space="0" w:color="auto"/>
              <w:left w:val="single" w:sz="4" w:space="0" w:color="auto"/>
              <w:bottom w:val="single" w:sz="4" w:space="0" w:color="auto"/>
              <w:right w:val="single" w:sz="4"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コミュニケーションを行う目的や場面，状況などに応じて，日常的な話題や社会的な話題について，情報や考え，気持ちなどを，論理性に注意して話して伝えている。</w:t>
            </w:r>
          </w:p>
        </w:tc>
        <w:tc>
          <w:tcPr>
            <w:tcW w:w="3190" w:type="dxa"/>
            <w:tcBorders>
              <w:top w:val="single" w:sz="4" w:space="0" w:color="auto"/>
              <w:left w:val="single" w:sz="4" w:space="0" w:color="auto"/>
              <w:bottom w:val="single" w:sz="4" w:space="0" w:color="auto"/>
              <w:right w:val="single" w:sz="12"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外国語の背景にある文化に対する理解を深め，聞き手に配慮しながら，主体的，自律的に英語を用いて話そうとしている。</w:t>
            </w:r>
          </w:p>
        </w:tc>
      </w:tr>
      <w:tr w:rsidR="00211A8B" w:rsidRPr="00211A8B" w:rsidTr="00621FB0">
        <w:trPr>
          <w:cantSplit/>
          <w:trHeight w:val="1745"/>
        </w:trPr>
        <w:tc>
          <w:tcPr>
            <w:tcW w:w="458" w:type="dxa"/>
            <w:tcBorders>
              <w:top w:val="single" w:sz="4" w:space="0" w:color="auto"/>
              <w:bottom w:val="single" w:sz="4" w:space="0" w:color="auto"/>
              <w:right w:val="single" w:sz="4" w:space="0" w:color="auto"/>
            </w:tcBorders>
            <w:textDirection w:val="tbRlV"/>
            <w:vAlign w:val="center"/>
          </w:tcPr>
          <w:p w:rsidR="00211A8B" w:rsidRPr="00211A8B" w:rsidRDefault="00211A8B" w:rsidP="00211A8B">
            <w:pPr>
              <w:ind w:left="113" w:right="113"/>
              <w:jc w:val="center"/>
              <w:rPr>
                <w:rFonts w:ascii="ＭＳ 明朝" w:eastAsia="ＭＳ 明朝" w:hAnsi="ＭＳ 明朝" w:cs="Times New Roman"/>
                <w:sz w:val="20"/>
                <w:szCs w:val="20"/>
              </w:rPr>
            </w:pPr>
            <w:r w:rsidRPr="00211A8B">
              <w:rPr>
                <w:rFonts w:ascii="ＭＳ 明朝" w:eastAsia="ＭＳ 明朝" w:hAnsi="ＭＳ 明朝" w:cs="Times New Roman" w:hint="eastAsia"/>
                <w:sz w:val="20"/>
                <w:szCs w:val="20"/>
              </w:rPr>
              <w:t>書くこと</w:t>
            </w:r>
          </w:p>
        </w:tc>
        <w:tc>
          <w:tcPr>
            <w:tcW w:w="2868" w:type="dxa"/>
            <w:tcBorders>
              <w:top w:val="single" w:sz="4" w:space="0" w:color="auto"/>
              <w:left w:val="single" w:sz="4" w:space="0" w:color="auto"/>
              <w:bottom w:val="single" w:sz="4" w:space="0" w:color="auto"/>
              <w:right w:val="single" w:sz="4"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英語の特徴やきまりに関する事項を理解している。</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コミュニケーションを行う目的や場面，状況などに応じて，日常的な話題や社会的な話題などについて，情報や考え，気持ちなどを，論理性に注意して書いて伝える技能を身に付けている。</w:t>
            </w:r>
          </w:p>
        </w:tc>
        <w:tc>
          <w:tcPr>
            <w:tcW w:w="2868" w:type="dxa"/>
            <w:tcBorders>
              <w:top w:val="single" w:sz="4" w:space="0" w:color="auto"/>
              <w:left w:val="single" w:sz="4" w:space="0" w:color="auto"/>
              <w:bottom w:val="single" w:sz="4" w:space="0" w:color="auto"/>
              <w:right w:val="single" w:sz="4"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コミュニケーションを行う目的や場面，状況などに応じて，日常的な話題や社会的な話題などについて，情報や考え，気持ちなどを，論理性に注意して書いて伝えている。</w:t>
            </w:r>
          </w:p>
        </w:tc>
        <w:tc>
          <w:tcPr>
            <w:tcW w:w="3190" w:type="dxa"/>
            <w:tcBorders>
              <w:top w:val="single" w:sz="4" w:space="0" w:color="auto"/>
              <w:left w:val="single" w:sz="4" w:space="0" w:color="auto"/>
              <w:bottom w:val="single" w:sz="4" w:space="0" w:color="auto"/>
              <w:right w:val="single" w:sz="12" w:space="0" w:color="auto"/>
            </w:tcBorders>
          </w:tcPr>
          <w:p w:rsidR="00211A8B" w:rsidRPr="00211A8B" w:rsidRDefault="00211A8B" w:rsidP="00211A8B">
            <w:pPr>
              <w:spacing w:line="280" w:lineRule="exac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外国語の背景にある文化に対する理解を深め，読み手に配慮しながら，主体的，自律的に英語を用いて書こうとしている。</w:t>
            </w:r>
          </w:p>
        </w:tc>
      </w:tr>
      <w:tr w:rsidR="00211A8B" w:rsidRPr="00211A8B" w:rsidTr="001C1026">
        <w:trPr>
          <w:trHeight w:hRule="exact" w:val="425"/>
        </w:trPr>
        <w:tc>
          <w:tcPr>
            <w:tcW w:w="458" w:type="dxa"/>
            <w:tcBorders>
              <w:top w:val="single" w:sz="4" w:space="0" w:color="auto"/>
              <w:bottom w:val="single" w:sz="12" w:space="0" w:color="auto"/>
              <w:right w:val="single" w:sz="4" w:space="0" w:color="auto"/>
            </w:tcBorders>
            <w:vAlign w:val="center"/>
          </w:tcPr>
          <w:p w:rsidR="00211A8B" w:rsidRPr="00211A8B" w:rsidRDefault="00211A8B" w:rsidP="00211A8B">
            <w:pPr>
              <w:spacing w:line="280" w:lineRule="exact"/>
              <w:jc w:val="center"/>
              <w:rPr>
                <w:rFonts w:ascii="ＭＳ 明朝" w:eastAsia="ＭＳ 明朝" w:hAnsi="ＭＳ 明朝" w:cs="Times New Roman"/>
                <w:sz w:val="18"/>
                <w:szCs w:val="24"/>
              </w:rPr>
            </w:pPr>
            <w:r w:rsidRPr="00211A8B">
              <w:rPr>
                <w:rFonts w:ascii="ＭＳ 明朝" w:eastAsia="ＭＳ 明朝" w:hAnsi="ＭＳ 明朝" w:cs="Times New Roman"/>
                <w:szCs w:val="24"/>
              </w:rPr>
              <w:fldChar w:fldCharType="begin"/>
            </w:r>
            <w:r w:rsidRPr="00211A8B">
              <w:rPr>
                <w:rFonts w:ascii="ＭＳ 明朝" w:eastAsia="ＭＳ 明朝" w:hAnsi="ＭＳ 明朝" w:cs="Times New Roman"/>
                <w:szCs w:val="24"/>
              </w:rPr>
              <w:instrText>eq \o(\s\up 5(</w:instrText>
            </w:r>
            <w:r w:rsidRPr="00211A8B">
              <w:rPr>
                <w:rFonts w:ascii="ＭＳ 明朝" w:eastAsia="ＭＳ 明朝" w:hAnsi="ＭＳ 明朝" w:cs="Times New Roman"/>
                <w:sz w:val="13"/>
                <w:szCs w:val="24"/>
              </w:rPr>
              <w:instrText>評価</w:instrText>
            </w:r>
            <w:r w:rsidRPr="00211A8B">
              <w:rPr>
                <w:rFonts w:ascii="ＭＳ 明朝" w:eastAsia="ＭＳ 明朝" w:hAnsi="ＭＳ 明朝" w:cs="Times New Roman"/>
                <w:szCs w:val="24"/>
              </w:rPr>
              <w:instrText>),\s\do 2(</w:instrText>
            </w:r>
            <w:r w:rsidRPr="00211A8B">
              <w:rPr>
                <w:rFonts w:ascii="ＭＳ 明朝" w:eastAsia="ＭＳ 明朝" w:hAnsi="ＭＳ 明朝" w:cs="Times New Roman"/>
                <w:sz w:val="13"/>
                <w:szCs w:val="24"/>
              </w:rPr>
              <w:instrText>方法</w:instrText>
            </w:r>
            <w:r w:rsidRPr="00211A8B">
              <w:rPr>
                <w:rFonts w:ascii="ＭＳ 明朝" w:eastAsia="ＭＳ 明朝" w:hAnsi="ＭＳ 明朝" w:cs="Times New Roman"/>
                <w:szCs w:val="24"/>
              </w:rPr>
              <w:instrText>))</w:instrText>
            </w:r>
            <w:r w:rsidRPr="00211A8B">
              <w:rPr>
                <w:rFonts w:ascii="ＭＳ 明朝" w:eastAsia="ＭＳ 明朝" w:hAnsi="ＭＳ 明朝" w:cs="Times New Roman"/>
                <w:szCs w:val="24"/>
              </w:rPr>
              <w:fldChar w:fldCharType="end"/>
            </w:r>
          </w:p>
        </w:tc>
        <w:tc>
          <w:tcPr>
            <w:tcW w:w="8926" w:type="dxa"/>
            <w:gridSpan w:val="3"/>
            <w:tcBorders>
              <w:top w:val="single" w:sz="4" w:space="0" w:color="auto"/>
              <w:left w:val="single" w:sz="4" w:space="0" w:color="auto"/>
              <w:bottom w:val="single" w:sz="12" w:space="0" w:color="auto"/>
            </w:tcBorders>
            <w:vAlign w:val="center"/>
          </w:tcPr>
          <w:p w:rsidR="00211A8B" w:rsidRPr="00211A8B" w:rsidRDefault="00211A8B" w:rsidP="001C1026">
            <w:pPr>
              <w:widowControl/>
              <w:spacing w:line="280" w:lineRule="exact"/>
              <w:jc w:val="center"/>
              <w:rPr>
                <w:rFonts w:ascii="ＭＳ 明朝" w:eastAsia="ＭＳ 明朝" w:hAnsi="ＭＳ 明朝" w:cs="Times New Roman"/>
                <w:color w:val="000000" w:themeColor="text1"/>
                <w:sz w:val="16"/>
                <w:szCs w:val="24"/>
              </w:rPr>
            </w:pPr>
            <w:r w:rsidRPr="00211A8B">
              <w:rPr>
                <w:rFonts w:ascii="ＭＳ 明朝" w:eastAsia="ＭＳ 明朝" w:hAnsi="ＭＳ 明朝" w:cs="Times New Roman"/>
                <w:color w:val="000000" w:themeColor="text1"/>
                <w:sz w:val="16"/>
                <w:szCs w:val="24"/>
              </w:rPr>
              <w:t xml:space="preserve">a. </w:t>
            </w:r>
            <w:r w:rsidRPr="00211A8B">
              <w:rPr>
                <w:rFonts w:ascii="ＭＳ 明朝" w:eastAsia="ＭＳ 明朝" w:hAnsi="ＭＳ 明朝" w:cs="Times New Roman" w:hint="eastAsia"/>
                <w:color w:val="000000" w:themeColor="text1"/>
                <w:sz w:val="16"/>
                <w:szCs w:val="24"/>
              </w:rPr>
              <w:t>活動観察</w:t>
            </w:r>
            <w:r w:rsidRPr="00211A8B">
              <w:rPr>
                <w:rFonts w:ascii="ＭＳ 明朝" w:eastAsia="ＭＳ 明朝" w:hAnsi="ＭＳ 明朝" w:cs="Times New Roman"/>
                <w:color w:val="000000" w:themeColor="text1"/>
                <w:sz w:val="16"/>
                <w:szCs w:val="24"/>
              </w:rPr>
              <w:t xml:space="preserve"> ／ b. パフォーマンステスト ／ c. 課題の提出 ／ d. </w:t>
            </w:r>
            <w:r w:rsidRPr="00211A8B">
              <w:rPr>
                <w:rFonts w:ascii="ＭＳ 明朝" w:eastAsia="ＭＳ 明朝" w:hAnsi="ＭＳ 明朝" w:cs="Times New Roman" w:hint="eastAsia"/>
                <w:color w:val="000000" w:themeColor="text1"/>
                <w:sz w:val="16"/>
                <w:szCs w:val="24"/>
              </w:rPr>
              <w:t>ペーパーテスト</w:t>
            </w:r>
          </w:p>
          <w:p w:rsidR="00211A8B" w:rsidRPr="00211A8B" w:rsidRDefault="00211A8B" w:rsidP="001C1026">
            <w:pPr>
              <w:jc w:val="center"/>
              <w:rPr>
                <w:rFonts w:ascii="ＭＳ 明朝" w:eastAsia="ＭＳ 明朝" w:hAnsi="ＭＳ 明朝" w:cs="Times New Roman"/>
                <w:color w:val="000000" w:themeColor="text1"/>
                <w:sz w:val="18"/>
                <w:szCs w:val="24"/>
              </w:rPr>
            </w:pPr>
          </w:p>
          <w:p w:rsidR="00211A8B" w:rsidRPr="00211A8B" w:rsidRDefault="00211A8B" w:rsidP="001C1026">
            <w:pPr>
              <w:jc w:val="center"/>
              <w:rPr>
                <w:rFonts w:ascii="ＭＳ 明朝" w:eastAsia="ＭＳ 明朝" w:hAnsi="ＭＳ 明朝" w:cs="Times New Roman"/>
                <w:color w:val="000000" w:themeColor="text1"/>
                <w:sz w:val="18"/>
                <w:szCs w:val="24"/>
              </w:rPr>
            </w:pPr>
          </w:p>
          <w:p w:rsidR="00211A8B" w:rsidRPr="00211A8B" w:rsidRDefault="00211A8B" w:rsidP="001C1026">
            <w:pPr>
              <w:jc w:val="center"/>
              <w:rPr>
                <w:rFonts w:ascii="ＭＳ 明朝" w:eastAsia="ＭＳ 明朝" w:hAnsi="ＭＳ 明朝" w:cs="Times New Roman"/>
                <w:color w:val="000000" w:themeColor="text1"/>
                <w:sz w:val="18"/>
                <w:szCs w:val="24"/>
              </w:rPr>
            </w:pPr>
          </w:p>
          <w:p w:rsidR="00211A8B" w:rsidRPr="00211A8B" w:rsidRDefault="00211A8B" w:rsidP="001C1026">
            <w:pPr>
              <w:jc w:val="center"/>
              <w:rPr>
                <w:rFonts w:ascii="ＭＳ 明朝" w:eastAsia="ＭＳ 明朝" w:hAnsi="ＭＳ 明朝" w:cs="Times New Roman"/>
                <w:color w:val="000000" w:themeColor="text1"/>
                <w:sz w:val="18"/>
                <w:szCs w:val="24"/>
              </w:rPr>
            </w:pPr>
          </w:p>
          <w:p w:rsidR="00211A8B" w:rsidRPr="00211A8B" w:rsidRDefault="00211A8B" w:rsidP="001C1026">
            <w:pPr>
              <w:jc w:val="center"/>
              <w:rPr>
                <w:rFonts w:ascii="ＭＳ 明朝" w:eastAsia="ＭＳ 明朝" w:hAnsi="ＭＳ 明朝" w:cs="Times New Roman"/>
                <w:color w:val="000000" w:themeColor="text1"/>
                <w:sz w:val="18"/>
                <w:szCs w:val="24"/>
              </w:rPr>
            </w:pPr>
          </w:p>
          <w:p w:rsidR="00211A8B" w:rsidRPr="00211A8B" w:rsidRDefault="00211A8B" w:rsidP="001C1026">
            <w:pPr>
              <w:jc w:val="center"/>
              <w:rPr>
                <w:rFonts w:ascii="ＭＳ 明朝" w:eastAsia="ＭＳ 明朝" w:hAnsi="ＭＳ 明朝" w:cs="Times New Roman"/>
                <w:color w:val="000000" w:themeColor="text1"/>
                <w:sz w:val="18"/>
                <w:szCs w:val="24"/>
              </w:rPr>
            </w:pPr>
          </w:p>
          <w:p w:rsidR="00211A8B" w:rsidRPr="00211A8B" w:rsidRDefault="00211A8B" w:rsidP="001C1026">
            <w:pPr>
              <w:jc w:val="center"/>
              <w:rPr>
                <w:rFonts w:ascii="ＭＳ 明朝" w:eastAsia="ＭＳ 明朝" w:hAnsi="ＭＳ 明朝" w:cs="Times New Roman"/>
                <w:color w:val="000000" w:themeColor="text1"/>
                <w:sz w:val="18"/>
                <w:szCs w:val="24"/>
              </w:rPr>
            </w:pPr>
          </w:p>
          <w:p w:rsidR="00211A8B" w:rsidRPr="00211A8B" w:rsidRDefault="00211A8B" w:rsidP="001C1026">
            <w:pPr>
              <w:jc w:val="center"/>
              <w:rPr>
                <w:rFonts w:ascii="ＭＳ 明朝" w:eastAsia="ＭＳ 明朝" w:hAnsi="ＭＳ 明朝" w:cs="Times New Roman"/>
                <w:color w:val="000000" w:themeColor="text1"/>
                <w:sz w:val="18"/>
                <w:szCs w:val="24"/>
              </w:rPr>
            </w:pPr>
          </w:p>
          <w:p w:rsidR="00211A8B" w:rsidRPr="00211A8B" w:rsidRDefault="00211A8B" w:rsidP="001C1026">
            <w:pPr>
              <w:jc w:val="center"/>
              <w:rPr>
                <w:rFonts w:ascii="ＭＳ 明朝" w:eastAsia="ＭＳ 明朝" w:hAnsi="ＭＳ 明朝" w:cs="Times New Roman"/>
                <w:color w:val="000000" w:themeColor="text1"/>
                <w:sz w:val="18"/>
                <w:szCs w:val="24"/>
              </w:rPr>
            </w:pPr>
          </w:p>
        </w:tc>
      </w:tr>
    </w:tbl>
    <w:p w:rsidR="00B54BE9" w:rsidRPr="00211A8B" w:rsidRDefault="00B54BE9" w:rsidP="00B54BE9">
      <w:pPr>
        <w:rPr>
          <w:rFonts w:ascii="Century" w:eastAsia="ＭＳ 明朝" w:hAnsi="Century" w:cs="Times New Roman"/>
          <w:sz w:val="18"/>
          <w:szCs w:val="24"/>
        </w:rPr>
      </w:pPr>
    </w:p>
    <w:p w:rsidR="00B54BE9" w:rsidRPr="00091444" w:rsidRDefault="00B54BE9" w:rsidP="00B54BE9">
      <w:pPr>
        <w:rPr>
          <w:rFonts w:ascii="ＭＳ ゴシック" w:eastAsia="ＭＳ ゴシック" w:hAnsi="Times New Roman" w:cs="Times New Roman"/>
          <w:color w:val="000000"/>
          <w:kern w:val="0"/>
          <w:szCs w:val="20"/>
        </w:rPr>
      </w:pPr>
      <w:r w:rsidRPr="00B54BE9">
        <w:rPr>
          <w:rFonts w:ascii="Century" w:eastAsia="ＭＳ 明朝" w:hAnsi="Century" w:cs="Times New Roman"/>
          <w:sz w:val="18"/>
          <w:szCs w:val="24"/>
        </w:rPr>
        <w:br w:type="page"/>
      </w:r>
      <w:r w:rsidRPr="00091444">
        <w:rPr>
          <w:rFonts w:ascii="ＭＳ ゴシック" w:eastAsia="ＭＳ ゴシック" w:hAnsi="Times New Roman" w:cs="Times New Roman" w:hint="eastAsia"/>
          <w:color w:val="000000"/>
          <w:kern w:val="0"/>
          <w:szCs w:val="20"/>
        </w:rPr>
        <w:lastRenderedPageBreak/>
        <w:t>3　学習計画及び評価方法等</w:t>
      </w:r>
      <w:r w:rsidR="00DB0004">
        <w:rPr>
          <w:rFonts w:ascii="ＭＳ ゴシック" w:eastAsia="ＭＳ ゴシック" w:hAnsi="Times New Roman" w:cs="Times New Roman" w:hint="eastAsia"/>
          <w:color w:val="000000"/>
          <w:kern w:val="0"/>
          <w:szCs w:val="20"/>
        </w:rPr>
        <w:t>など</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5"/>
        <w:gridCol w:w="375"/>
        <w:gridCol w:w="387"/>
        <w:gridCol w:w="1443"/>
        <w:gridCol w:w="4923"/>
        <w:gridCol w:w="375"/>
        <w:gridCol w:w="375"/>
        <w:gridCol w:w="383"/>
        <w:gridCol w:w="420"/>
      </w:tblGrid>
      <w:tr w:rsidR="00B54BE9" w:rsidRPr="00B54BE9" w:rsidTr="005530CE">
        <w:trPr>
          <w:cantSplit/>
          <w:trHeight w:val="570"/>
        </w:trPr>
        <w:tc>
          <w:tcPr>
            <w:tcW w:w="375" w:type="dxa"/>
            <w:vMerge w:val="restart"/>
            <w:tcBorders>
              <w:righ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学期</w:t>
            </w:r>
          </w:p>
        </w:tc>
        <w:tc>
          <w:tcPr>
            <w:tcW w:w="375" w:type="dxa"/>
            <w:vMerge w:val="restart"/>
            <w:tcBorders>
              <w:left w:val="single" w:sz="4" w:space="0" w:color="auto"/>
              <w:righ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7" w:type="dxa"/>
            <w:vMerge w:val="restart"/>
            <w:tcBorders>
              <w:left w:val="single" w:sz="4" w:space="0" w:color="auto"/>
              <w:righ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43" w:type="dxa"/>
            <w:vMerge w:val="restart"/>
            <w:tcBorders>
              <w:left w:val="single" w:sz="4" w:space="0" w:color="auto"/>
              <w:righ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23" w:type="dxa"/>
            <w:vMerge w:val="restart"/>
            <w:tcBorders>
              <w:left w:val="single" w:sz="4" w:space="0" w:color="auto"/>
              <w:righ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ねらい</w:t>
            </w:r>
          </w:p>
        </w:tc>
        <w:tc>
          <w:tcPr>
            <w:tcW w:w="1133" w:type="dxa"/>
            <w:gridSpan w:val="3"/>
            <w:tcBorders>
              <w:left w:val="single" w:sz="4" w:space="0" w:color="auto"/>
              <w:bottom w:val="single" w:sz="4" w:space="0" w:color="auto"/>
              <w:righ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20" w:type="dxa"/>
            <w:vMerge w:val="restart"/>
            <w:tcBorders>
              <w:lef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B54BE9" w:rsidRPr="00B54BE9" w:rsidTr="005530CE">
        <w:trPr>
          <w:cantSplit/>
          <w:trHeight w:val="258"/>
        </w:trPr>
        <w:tc>
          <w:tcPr>
            <w:tcW w:w="375" w:type="dxa"/>
            <w:vMerge/>
            <w:tcBorders>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vMerge/>
            <w:tcBorders>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43" w:type="dxa"/>
            <w:vMerge/>
            <w:tcBorders>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23" w:type="dxa"/>
            <w:vMerge/>
            <w:tcBorders>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75" w:type="dxa"/>
            <w:tcBorders>
              <w:top w:val="single" w:sz="4" w:space="0" w:color="auto"/>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83" w:type="dxa"/>
            <w:tcBorders>
              <w:top w:val="single" w:sz="4" w:space="0" w:color="auto"/>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20" w:type="dxa"/>
            <w:vMerge/>
            <w:tcBorders>
              <w:left w:val="single" w:sz="4" w:space="0" w:color="auto"/>
              <w:bottom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r>
      <w:tr w:rsidR="00621FB0" w:rsidRPr="00B54BE9" w:rsidTr="005530CE">
        <w:trPr>
          <w:cantSplit/>
          <w:trHeight w:val="1390"/>
        </w:trPr>
        <w:tc>
          <w:tcPr>
            <w:tcW w:w="375" w:type="dxa"/>
            <w:vMerge w:val="restart"/>
            <w:tcBorders>
              <w:top w:val="single" w:sz="4" w:space="0" w:color="auto"/>
              <w:right w:val="single" w:sz="4" w:space="0" w:color="auto"/>
            </w:tcBorders>
            <w:vAlign w:val="center"/>
          </w:tcPr>
          <w:p w:rsidR="00621FB0" w:rsidRPr="00091444" w:rsidRDefault="00621FB0" w:rsidP="00B54BE9">
            <w:pPr>
              <w:autoSpaceDE w:val="0"/>
              <w:autoSpaceDN w:val="0"/>
              <w:adjustRightInd w:val="0"/>
              <w:jc w:val="left"/>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１学期</w:t>
            </w:r>
          </w:p>
        </w:tc>
        <w:tc>
          <w:tcPr>
            <w:tcW w:w="375" w:type="dxa"/>
            <w:vMerge w:val="restart"/>
            <w:tcBorders>
              <w:top w:val="single" w:sz="4" w:space="0" w:color="auto"/>
              <w:left w:val="single" w:sz="4" w:space="0" w:color="auto"/>
              <w:right w:val="single" w:sz="4" w:space="0" w:color="auto"/>
            </w:tcBorders>
            <w:vAlign w:val="center"/>
          </w:tcPr>
          <w:p w:rsidR="00621FB0" w:rsidRPr="00983012" w:rsidRDefault="00621FB0" w:rsidP="00B54BE9">
            <w:pPr>
              <w:autoSpaceDE w:val="0"/>
              <w:autoSpaceDN w:val="0"/>
              <w:adjustRightInd w:val="0"/>
              <w:jc w:val="left"/>
              <w:rPr>
                <w:rFonts w:ascii="Century" w:eastAsia="ＭＳ 明朝" w:hAnsi="Century" w:cs="Arial"/>
                <w:color w:val="000000"/>
                <w:kern w:val="0"/>
                <w:sz w:val="18"/>
                <w:szCs w:val="20"/>
              </w:rPr>
            </w:pPr>
            <w:r>
              <w:rPr>
                <w:rFonts w:ascii="Century" w:eastAsia="ＭＳ 明朝" w:hAnsi="Century" w:cs="Arial" w:hint="eastAsia"/>
                <w:color w:val="000000"/>
                <w:kern w:val="0"/>
                <w:sz w:val="18"/>
                <w:szCs w:val="20"/>
              </w:rPr>
              <w:t>4</w:t>
            </w:r>
          </w:p>
        </w:tc>
        <w:tc>
          <w:tcPr>
            <w:tcW w:w="387" w:type="dxa"/>
            <w:vMerge w:val="restart"/>
            <w:tcBorders>
              <w:top w:val="single" w:sz="4" w:space="0" w:color="auto"/>
              <w:left w:val="single" w:sz="4" w:space="0" w:color="auto"/>
              <w:right w:val="single" w:sz="4" w:space="0" w:color="auto"/>
            </w:tcBorders>
            <w:vAlign w:val="center"/>
          </w:tcPr>
          <w:p w:rsidR="00621FB0" w:rsidRPr="00091444" w:rsidRDefault="00621FB0" w:rsidP="00B54BE9">
            <w:pPr>
              <w:autoSpaceDE w:val="0"/>
              <w:autoSpaceDN w:val="0"/>
              <w:adjustRightInd w:val="0"/>
              <w:jc w:val="left"/>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中間考査</w:t>
            </w:r>
          </w:p>
        </w:tc>
        <w:tc>
          <w:tcPr>
            <w:tcW w:w="1443" w:type="dxa"/>
            <w:tcBorders>
              <w:top w:val="single" w:sz="4" w:space="0" w:color="auto"/>
              <w:left w:val="single" w:sz="4" w:space="0" w:color="auto"/>
              <w:bottom w:val="single" w:sz="4" w:space="0" w:color="auto"/>
              <w:right w:val="single" w:sz="4" w:space="0" w:color="auto"/>
            </w:tcBorders>
          </w:tcPr>
          <w:p w:rsidR="00621FB0" w:rsidRPr="00983012" w:rsidRDefault="00621FB0" w:rsidP="00B54BE9">
            <w:pPr>
              <w:autoSpaceDE w:val="0"/>
              <w:autoSpaceDN w:val="0"/>
              <w:adjustRightInd w:val="0"/>
              <w:jc w:val="left"/>
              <w:rPr>
                <w:rFonts w:ascii="Century" w:eastAsia="ＭＳ ゴシック" w:hAnsi="Century" w:cs="Arial"/>
                <w:color w:val="000000"/>
                <w:kern w:val="0"/>
                <w:sz w:val="18"/>
                <w:szCs w:val="20"/>
              </w:rPr>
            </w:pPr>
            <w:r>
              <w:rPr>
                <w:rFonts w:ascii="Century" w:eastAsia="ＭＳ ゴシック" w:hAnsi="Century" w:cs="Arial"/>
                <w:color w:val="000000"/>
                <w:kern w:val="0"/>
                <w:sz w:val="18"/>
                <w:szCs w:val="20"/>
              </w:rPr>
              <w:t>Preparatory Lesson</w:t>
            </w:r>
          </w:p>
        </w:tc>
        <w:tc>
          <w:tcPr>
            <w:tcW w:w="4923" w:type="dxa"/>
            <w:tcBorders>
              <w:top w:val="single" w:sz="4" w:space="0" w:color="auto"/>
              <w:left w:val="single" w:sz="4" w:space="0" w:color="auto"/>
              <w:bottom w:val="single" w:sz="4" w:space="0" w:color="auto"/>
              <w:right w:val="single" w:sz="4" w:space="0" w:color="auto"/>
            </w:tcBorders>
          </w:tcPr>
          <w:p w:rsidR="00621FB0" w:rsidRPr="00621FB0" w:rsidRDefault="00621FB0" w:rsidP="00621FB0">
            <w:pPr>
              <w:autoSpaceDE w:val="0"/>
              <w:autoSpaceDN w:val="0"/>
              <w:adjustRightInd w:val="0"/>
              <w:ind w:left="355" w:hangingChars="200" w:hanging="355"/>
              <w:jc w:val="left"/>
              <w:rPr>
                <w:rFonts w:ascii="Century" w:eastAsia="ＭＳ 明朝" w:hAnsi="Century" w:cs="Times New Roman"/>
                <w:b/>
                <w:sz w:val="18"/>
                <w:szCs w:val="18"/>
              </w:rPr>
            </w:pPr>
            <w:r w:rsidRPr="00621FB0">
              <w:rPr>
                <w:rFonts w:ascii="Century" w:eastAsia="ＭＳ 明朝" w:hAnsi="Century" w:cs="Times New Roman" w:hint="eastAsia"/>
                <w:b/>
                <w:sz w:val="18"/>
                <w:szCs w:val="18"/>
              </w:rPr>
              <w:t>〈聞くこと〉</w:t>
            </w:r>
            <w:r w:rsidRPr="00621FB0">
              <w:rPr>
                <w:rFonts w:ascii="Century" w:eastAsia="ＭＳ 明朝" w:hAnsi="Century" w:cs="Times New Roman" w:hint="eastAsia"/>
                <w:sz w:val="18"/>
                <w:szCs w:val="18"/>
              </w:rPr>
              <w:t>クラスメイトの自己紹介を聞いて話し手の情報を聞き取り，話し手の意図を把握する。</w:t>
            </w:r>
          </w:p>
          <w:p w:rsidR="00621FB0" w:rsidRPr="00621FB0" w:rsidRDefault="00621FB0" w:rsidP="00621FB0">
            <w:pPr>
              <w:autoSpaceDE w:val="0"/>
              <w:autoSpaceDN w:val="0"/>
              <w:adjustRightInd w:val="0"/>
              <w:ind w:left="355" w:hangingChars="200" w:hanging="355"/>
              <w:jc w:val="left"/>
              <w:rPr>
                <w:rFonts w:ascii="Century" w:eastAsia="ＭＳ 明朝" w:hAnsi="Century" w:cs="Times New Roman"/>
                <w:b/>
                <w:sz w:val="18"/>
                <w:szCs w:val="18"/>
              </w:rPr>
            </w:pPr>
            <w:r w:rsidRPr="00621FB0">
              <w:rPr>
                <w:rFonts w:ascii="Century" w:eastAsia="ＭＳ 明朝" w:hAnsi="Century" w:cs="Times New Roman" w:hint="eastAsia"/>
                <w:b/>
                <w:sz w:val="18"/>
                <w:szCs w:val="18"/>
              </w:rPr>
              <w:t>〈話すこと</w:t>
            </w:r>
            <w:r w:rsidRPr="00621FB0">
              <w:rPr>
                <w:rFonts w:ascii="Century" w:eastAsia="ＭＳ 明朝" w:hAnsi="Century" w:cs="Times New Roman"/>
                <w:b/>
                <w:sz w:val="18"/>
                <w:szCs w:val="18"/>
              </w:rPr>
              <w:t>[</w:t>
            </w:r>
            <w:r w:rsidRPr="00621FB0">
              <w:rPr>
                <w:rFonts w:ascii="Century" w:eastAsia="ＭＳ 明朝" w:hAnsi="Century" w:cs="Times New Roman"/>
                <w:b/>
                <w:sz w:val="18"/>
                <w:szCs w:val="18"/>
              </w:rPr>
              <w:t>やり取り</w:t>
            </w:r>
            <w:r w:rsidRPr="00621FB0">
              <w:rPr>
                <w:rFonts w:ascii="Century" w:eastAsia="ＭＳ 明朝" w:hAnsi="Century" w:cs="Times New Roman"/>
                <w:b/>
                <w:sz w:val="18"/>
                <w:szCs w:val="18"/>
              </w:rPr>
              <w:t>]</w:t>
            </w:r>
            <w:r w:rsidRPr="00621FB0">
              <w:rPr>
                <w:rFonts w:ascii="Century" w:eastAsia="ＭＳ 明朝" w:hAnsi="Century" w:cs="Times New Roman"/>
                <w:b/>
                <w:sz w:val="18"/>
                <w:szCs w:val="18"/>
              </w:rPr>
              <w:t>〉</w:t>
            </w:r>
            <w:r w:rsidRPr="00621FB0">
              <w:rPr>
                <w:rFonts w:ascii="Century" w:eastAsia="ＭＳ 明朝" w:hAnsi="Century" w:cs="Times New Roman"/>
                <w:sz w:val="18"/>
                <w:szCs w:val="18"/>
              </w:rPr>
              <w:t>クラスメイトとの自己紹介を通して，自分の情報や考えを伝え合うやり取りを続ける。</w:t>
            </w:r>
          </w:p>
          <w:p w:rsidR="00621FB0" w:rsidRPr="00B54BE9" w:rsidRDefault="00621FB0" w:rsidP="00621FB0">
            <w:pPr>
              <w:autoSpaceDE w:val="0"/>
              <w:autoSpaceDN w:val="0"/>
              <w:adjustRightInd w:val="0"/>
              <w:ind w:left="355" w:hangingChars="200" w:hanging="355"/>
              <w:jc w:val="left"/>
              <w:rPr>
                <w:rFonts w:ascii="Century" w:eastAsia="ＭＳ 明朝" w:hAnsi="Century" w:cs="Times New Roman"/>
                <w:sz w:val="18"/>
                <w:szCs w:val="18"/>
              </w:rPr>
            </w:pPr>
            <w:r w:rsidRPr="00621FB0">
              <w:rPr>
                <w:rFonts w:ascii="Century" w:eastAsia="ＭＳ 明朝" w:hAnsi="Century" w:cs="Times New Roman" w:hint="eastAsia"/>
                <w:b/>
                <w:sz w:val="18"/>
                <w:szCs w:val="18"/>
              </w:rPr>
              <w:t>〈話すこと</w:t>
            </w:r>
            <w:r w:rsidRPr="00621FB0">
              <w:rPr>
                <w:rFonts w:ascii="Century" w:eastAsia="ＭＳ 明朝" w:hAnsi="Century" w:cs="Times New Roman"/>
                <w:b/>
                <w:sz w:val="18"/>
                <w:szCs w:val="18"/>
              </w:rPr>
              <w:t>[</w:t>
            </w:r>
            <w:r w:rsidRPr="00621FB0">
              <w:rPr>
                <w:rFonts w:ascii="Century" w:eastAsia="ＭＳ 明朝" w:hAnsi="Century" w:cs="Times New Roman"/>
                <w:b/>
                <w:sz w:val="18"/>
                <w:szCs w:val="18"/>
              </w:rPr>
              <w:t>発表</w:t>
            </w:r>
            <w:r w:rsidRPr="00621FB0">
              <w:rPr>
                <w:rFonts w:ascii="Century" w:eastAsia="ＭＳ 明朝" w:hAnsi="Century" w:cs="Times New Roman"/>
                <w:b/>
                <w:sz w:val="18"/>
                <w:szCs w:val="18"/>
              </w:rPr>
              <w:t>]</w:t>
            </w:r>
            <w:r w:rsidRPr="00621FB0">
              <w:rPr>
                <w:rFonts w:ascii="Century" w:eastAsia="ＭＳ 明朝" w:hAnsi="Century" w:cs="Times New Roman"/>
                <w:b/>
                <w:sz w:val="18"/>
                <w:szCs w:val="18"/>
              </w:rPr>
              <w:t>〉</w:t>
            </w:r>
            <w:r w:rsidRPr="00621FB0">
              <w:rPr>
                <w:rFonts w:ascii="Century" w:eastAsia="ＭＳ 明朝" w:hAnsi="Century" w:cs="Times New Roman"/>
                <w:sz w:val="18"/>
                <w:szCs w:val="18"/>
              </w:rPr>
              <w:t>自己紹介を通して，自分の情報や考えを話して伝える。</w:t>
            </w:r>
          </w:p>
        </w:tc>
        <w:tc>
          <w:tcPr>
            <w:tcW w:w="375" w:type="dxa"/>
            <w:tcBorders>
              <w:top w:val="single" w:sz="4" w:space="0" w:color="auto"/>
              <w:left w:val="single" w:sz="4" w:space="0" w:color="auto"/>
              <w:bottom w:val="single" w:sz="4" w:space="0" w:color="auto"/>
              <w:right w:val="single" w:sz="4" w:space="0" w:color="auto"/>
            </w:tcBorders>
          </w:tcPr>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Pr="00B54BE9"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Pr="00B54BE9"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tcBorders>
              <w:top w:val="single" w:sz="4" w:space="0" w:color="auto"/>
              <w:left w:val="single" w:sz="4" w:space="0" w:color="auto"/>
              <w:bottom w:val="single" w:sz="4" w:space="0" w:color="auto"/>
              <w:right w:val="single" w:sz="4" w:space="0" w:color="auto"/>
            </w:tcBorders>
          </w:tcPr>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Pr="00B54BE9"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tcBorders>
              <w:top w:val="single" w:sz="4" w:space="0" w:color="auto"/>
              <w:left w:val="single" w:sz="4" w:space="0" w:color="auto"/>
              <w:bottom w:val="single" w:sz="4" w:space="0" w:color="auto"/>
            </w:tcBorders>
            <w:vAlign w:val="center"/>
          </w:tcPr>
          <w:p w:rsidR="00621FB0" w:rsidRDefault="00621FB0" w:rsidP="00C12C0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w:t>
            </w:r>
          </w:p>
          <w:p w:rsidR="00621FB0" w:rsidRPr="00B54BE9" w:rsidRDefault="00621FB0" w:rsidP="00250B95">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tc>
      </w:tr>
      <w:tr w:rsidR="00621FB0" w:rsidRPr="00B54BE9" w:rsidTr="00621FB0">
        <w:trPr>
          <w:cantSplit/>
          <w:trHeight w:val="3124"/>
        </w:trPr>
        <w:tc>
          <w:tcPr>
            <w:tcW w:w="375" w:type="dxa"/>
            <w:vMerge/>
            <w:tcBorders>
              <w:bottom w:val="single" w:sz="12" w:space="0" w:color="auto"/>
              <w:right w:val="single" w:sz="4" w:space="0" w:color="auto"/>
            </w:tcBorders>
            <w:vAlign w:val="center"/>
          </w:tcPr>
          <w:p w:rsidR="00621FB0" w:rsidRPr="00B54BE9" w:rsidRDefault="00621FB0"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375" w:type="dxa"/>
            <w:vMerge/>
            <w:tcBorders>
              <w:left w:val="single" w:sz="4" w:space="0" w:color="auto"/>
              <w:bottom w:val="single" w:sz="4" w:space="0" w:color="auto"/>
              <w:right w:val="single" w:sz="4" w:space="0" w:color="auto"/>
            </w:tcBorders>
            <w:vAlign w:val="center"/>
          </w:tcPr>
          <w:p w:rsidR="00621FB0" w:rsidRPr="00983012" w:rsidRDefault="00621FB0" w:rsidP="00B54BE9">
            <w:pPr>
              <w:autoSpaceDE w:val="0"/>
              <w:autoSpaceDN w:val="0"/>
              <w:adjustRightInd w:val="0"/>
              <w:jc w:val="left"/>
              <w:rPr>
                <w:rFonts w:ascii="Century" w:eastAsia="ＭＳ 明朝" w:hAnsi="Century" w:cs="Arial"/>
                <w:color w:val="000000"/>
                <w:kern w:val="0"/>
                <w:sz w:val="18"/>
                <w:szCs w:val="20"/>
              </w:rPr>
            </w:pPr>
          </w:p>
        </w:tc>
        <w:tc>
          <w:tcPr>
            <w:tcW w:w="387" w:type="dxa"/>
            <w:vMerge/>
            <w:tcBorders>
              <w:left w:val="single" w:sz="4" w:space="0" w:color="auto"/>
              <w:bottom w:val="single" w:sz="12" w:space="0" w:color="auto"/>
              <w:right w:val="single" w:sz="4" w:space="0" w:color="auto"/>
            </w:tcBorders>
            <w:vAlign w:val="center"/>
          </w:tcPr>
          <w:p w:rsidR="00621FB0" w:rsidRPr="00B54BE9" w:rsidRDefault="00621FB0" w:rsidP="00B54BE9">
            <w:pPr>
              <w:autoSpaceDE w:val="0"/>
              <w:autoSpaceDN w:val="0"/>
              <w:adjustRightInd w:val="0"/>
              <w:jc w:val="left"/>
              <w:rPr>
                <w:rFonts w:ascii="Century" w:eastAsia="ＭＳ ゴシック" w:hAnsi="Century" w:cs="Times New Roman"/>
                <w:color w:val="000000"/>
                <w:kern w:val="0"/>
                <w:sz w:val="18"/>
                <w:szCs w:val="20"/>
              </w:rPr>
            </w:pPr>
          </w:p>
        </w:tc>
        <w:tc>
          <w:tcPr>
            <w:tcW w:w="1443" w:type="dxa"/>
            <w:tcBorders>
              <w:top w:val="single" w:sz="4" w:space="0" w:color="auto"/>
              <w:left w:val="single" w:sz="4" w:space="0" w:color="auto"/>
              <w:bottom w:val="single" w:sz="4" w:space="0" w:color="auto"/>
              <w:right w:val="single" w:sz="4" w:space="0" w:color="auto"/>
            </w:tcBorders>
          </w:tcPr>
          <w:p w:rsidR="00621FB0" w:rsidRPr="00983012" w:rsidRDefault="00621FB0" w:rsidP="00B54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1</w:t>
            </w:r>
          </w:p>
          <w:p w:rsidR="00621FB0" w:rsidRPr="00983012" w:rsidRDefault="00621FB0" w:rsidP="00B54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Enjoy Your Journey!</w:t>
            </w:r>
          </w:p>
        </w:tc>
        <w:tc>
          <w:tcPr>
            <w:tcW w:w="4923" w:type="dxa"/>
            <w:tcBorders>
              <w:top w:val="single" w:sz="4" w:space="0" w:color="auto"/>
              <w:left w:val="single" w:sz="4" w:space="0" w:color="auto"/>
              <w:bottom w:val="single" w:sz="4" w:space="0" w:color="auto"/>
              <w:right w:val="single" w:sz="4" w:space="0" w:color="auto"/>
            </w:tcBorders>
          </w:tcPr>
          <w:p w:rsidR="00621FB0" w:rsidRPr="00621FB0" w:rsidRDefault="00621FB0" w:rsidP="00621FB0">
            <w:pPr>
              <w:autoSpaceDE w:val="0"/>
              <w:autoSpaceDN w:val="0"/>
              <w:adjustRightInd w:val="0"/>
              <w:ind w:left="355" w:hangingChars="200" w:hanging="355"/>
              <w:jc w:val="left"/>
              <w:rPr>
                <w:rFonts w:ascii="Century" w:eastAsia="ＭＳ 明朝" w:hAnsi="Century" w:cs="Times New Roman"/>
                <w:sz w:val="18"/>
                <w:szCs w:val="18"/>
              </w:rPr>
            </w:pPr>
            <w:r w:rsidRPr="00621FB0">
              <w:rPr>
                <w:rFonts w:ascii="Century" w:eastAsia="ＭＳ 明朝" w:hAnsi="Century" w:cs="Times New Roman" w:hint="eastAsia"/>
                <w:b/>
                <w:sz w:val="18"/>
                <w:szCs w:val="18"/>
              </w:rPr>
              <w:t>〈聞くこと〉</w:t>
            </w:r>
            <w:r w:rsidRPr="00621FB0">
              <w:rPr>
                <w:rFonts w:ascii="Century" w:eastAsia="ＭＳ 明朝" w:hAnsi="Century" w:cs="Times New Roman" w:hint="eastAsia"/>
                <w:sz w:val="18"/>
                <w:szCs w:val="18"/>
              </w:rPr>
              <w:t>これからの高校生活で関心があることについての話を聞いて必要な情報を聞き取り，話し手の意図を把握する。</w:t>
            </w:r>
          </w:p>
          <w:p w:rsidR="00621FB0" w:rsidRPr="00621FB0" w:rsidRDefault="00621FB0" w:rsidP="00621FB0">
            <w:pPr>
              <w:autoSpaceDE w:val="0"/>
              <w:autoSpaceDN w:val="0"/>
              <w:adjustRightInd w:val="0"/>
              <w:ind w:left="355" w:hangingChars="200" w:hanging="355"/>
              <w:jc w:val="left"/>
              <w:rPr>
                <w:rFonts w:ascii="Century" w:eastAsia="ＭＳ 明朝" w:hAnsi="Century" w:cs="Times New Roman"/>
                <w:sz w:val="18"/>
                <w:szCs w:val="18"/>
              </w:rPr>
            </w:pPr>
            <w:r w:rsidRPr="00621FB0">
              <w:rPr>
                <w:rFonts w:ascii="Century" w:eastAsia="ＭＳ 明朝" w:hAnsi="Century" w:cs="Times New Roman" w:hint="eastAsia"/>
                <w:b/>
                <w:sz w:val="18"/>
                <w:szCs w:val="18"/>
              </w:rPr>
              <w:t>〈読むこと〉</w:t>
            </w:r>
            <w:r w:rsidRPr="00621FB0">
              <w:rPr>
                <w:rFonts w:ascii="Century" w:eastAsia="ＭＳ 明朝" w:hAnsi="Century" w:cs="Times New Roman" w:hint="eastAsia"/>
                <w:sz w:val="18"/>
                <w:szCs w:val="18"/>
              </w:rPr>
              <w:t>高校生活における目標設定について書かれている文章を読み，不定詞や動名詞の意味や構造を理解する。また文章から必要な情報を読み取り，要点を捉える。</w:t>
            </w:r>
          </w:p>
          <w:p w:rsidR="00621FB0" w:rsidRPr="00621FB0" w:rsidRDefault="00621FB0" w:rsidP="00621FB0">
            <w:pPr>
              <w:autoSpaceDE w:val="0"/>
              <w:autoSpaceDN w:val="0"/>
              <w:adjustRightInd w:val="0"/>
              <w:ind w:left="355" w:hangingChars="200" w:hanging="355"/>
              <w:jc w:val="left"/>
              <w:rPr>
                <w:rFonts w:ascii="Century" w:eastAsia="ＭＳ 明朝" w:hAnsi="Century" w:cs="Times New Roman"/>
                <w:sz w:val="18"/>
                <w:szCs w:val="18"/>
              </w:rPr>
            </w:pPr>
            <w:r w:rsidRPr="00621FB0">
              <w:rPr>
                <w:rFonts w:ascii="Century" w:eastAsia="ＭＳ 明朝" w:hAnsi="Century" w:cs="Times New Roman" w:hint="eastAsia"/>
                <w:b/>
                <w:sz w:val="18"/>
                <w:szCs w:val="18"/>
              </w:rPr>
              <w:t>〈話すこと［やり取り］〉</w:t>
            </w:r>
            <w:r w:rsidRPr="00621FB0">
              <w:rPr>
                <w:rFonts w:ascii="Century" w:eastAsia="ＭＳ 明朝" w:hAnsi="Century" w:cs="Times New Roman" w:hint="eastAsia"/>
                <w:sz w:val="18"/>
                <w:szCs w:val="18"/>
              </w:rPr>
              <w:t>高校生活で関心がある学校行事について，自分の考えを伝え合うやり取りを続ける。</w:t>
            </w:r>
          </w:p>
          <w:p w:rsidR="00621FB0" w:rsidRPr="00621FB0" w:rsidRDefault="00621FB0" w:rsidP="00621FB0">
            <w:pPr>
              <w:autoSpaceDE w:val="0"/>
              <w:autoSpaceDN w:val="0"/>
              <w:adjustRightInd w:val="0"/>
              <w:ind w:left="355" w:hangingChars="200" w:hanging="355"/>
              <w:jc w:val="left"/>
              <w:rPr>
                <w:rFonts w:ascii="Century" w:eastAsia="ＭＳ 明朝" w:hAnsi="Century" w:cs="Times New Roman"/>
                <w:sz w:val="18"/>
                <w:szCs w:val="18"/>
              </w:rPr>
            </w:pPr>
            <w:r w:rsidRPr="00621FB0">
              <w:rPr>
                <w:rFonts w:ascii="Century" w:eastAsia="ＭＳ 明朝" w:hAnsi="Century" w:cs="Times New Roman" w:hint="eastAsia"/>
                <w:b/>
                <w:sz w:val="18"/>
                <w:szCs w:val="18"/>
              </w:rPr>
              <w:t>〈話すこと［発表］〉</w:t>
            </w:r>
            <w:r w:rsidRPr="00621FB0">
              <w:rPr>
                <w:rFonts w:ascii="Century" w:eastAsia="ＭＳ 明朝" w:hAnsi="Century" w:cs="Times New Roman" w:hint="eastAsia"/>
                <w:sz w:val="18"/>
                <w:szCs w:val="18"/>
              </w:rPr>
              <w:t>自分がこれから挑戦したいことについて，自分の考えを話して伝える。</w:t>
            </w:r>
          </w:p>
          <w:p w:rsidR="00621FB0" w:rsidRPr="00B54BE9" w:rsidRDefault="00621FB0" w:rsidP="00621FB0">
            <w:pPr>
              <w:autoSpaceDE w:val="0"/>
              <w:autoSpaceDN w:val="0"/>
              <w:adjustRightInd w:val="0"/>
              <w:ind w:left="355" w:hangingChars="200" w:hanging="355"/>
              <w:jc w:val="left"/>
              <w:rPr>
                <w:rFonts w:ascii="Century" w:eastAsia="ＭＳ 明朝" w:hAnsi="Century" w:cs="Times New Roman"/>
                <w:sz w:val="18"/>
                <w:szCs w:val="18"/>
              </w:rPr>
            </w:pPr>
            <w:r w:rsidRPr="00621FB0">
              <w:rPr>
                <w:rFonts w:ascii="Century" w:eastAsia="ＭＳ 明朝" w:hAnsi="Century" w:cs="Times New Roman" w:hint="eastAsia"/>
                <w:b/>
                <w:sz w:val="18"/>
                <w:szCs w:val="18"/>
              </w:rPr>
              <w:t>〈書くこと〉</w:t>
            </w:r>
            <w:r w:rsidRPr="00621FB0">
              <w:rPr>
                <w:rFonts w:ascii="Century" w:eastAsia="ＭＳ 明朝" w:hAnsi="Century" w:cs="Times New Roman" w:hint="eastAsia"/>
                <w:sz w:val="18"/>
                <w:szCs w:val="18"/>
              </w:rPr>
              <w:t>チャレンジリストを作成し自分がこれから挑戦したいことについて，自分の考えを書いて伝える。</w:t>
            </w:r>
          </w:p>
        </w:tc>
        <w:tc>
          <w:tcPr>
            <w:tcW w:w="375" w:type="dxa"/>
            <w:tcBorders>
              <w:top w:val="single" w:sz="4" w:space="0" w:color="auto"/>
              <w:left w:val="single" w:sz="4" w:space="0" w:color="auto"/>
              <w:bottom w:val="single" w:sz="4" w:space="0" w:color="auto"/>
              <w:right w:val="single" w:sz="4" w:space="0" w:color="auto"/>
            </w:tcBorders>
          </w:tcPr>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Pr="00B54BE9"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Pr="00B54BE9"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tcBorders>
              <w:top w:val="single" w:sz="4" w:space="0" w:color="auto"/>
              <w:left w:val="single" w:sz="4" w:space="0" w:color="auto"/>
              <w:bottom w:val="single" w:sz="4" w:space="0" w:color="auto"/>
              <w:right w:val="single" w:sz="4" w:space="0" w:color="auto"/>
            </w:tcBorders>
          </w:tcPr>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Pr="00B54BE9"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tcBorders>
              <w:top w:val="single" w:sz="4" w:space="0" w:color="auto"/>
              <w:left w:val="single" w:sz="4" w:space="0" w:color="auto"/>
              <w:bottom w:val="single" w:sz="4" w:space="0" w:color="auto"/>
            </w:tcBorders>
            <w:vAlign w:val="center"/>
          </w:tcPr>
          <w:p w:rsidR="00621FB0" w:rsidRDefault="00621FB0" w:rsidP="00303A6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rsidR="00621FB0" w:rsidRDefault="00621FB0" w:rsidP="00303A6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rsidR="00621FB0" w:rsidRDefault="00621FB0" w:rsidP="00303A6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c</w:t>
            </w:r>
          </w:p>
          <w:p w:rsidR="00621FB0" w:rsidRPr="00B54BE9" w:rsidRDefault="00621FB0" w:rsidP="00303A61">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621FB0" w:rsidRPr="00B54BE9" w:rsidTr="00621FB0">
        <w:trPr>
          <w:cantSplit/>
          <w:trHeight w:val="2568"/>
        </w:trPr>
        <w:tc>
          <w:tcPr>
            <w:tcW w:w="375" w:type="dxa"/>
            <w:vMerge/>
            <w:tcBorders>
              <w:bottom w:val="single" w:sz="12" w:space="0" w:color="auto"/>
              <w:right w:val="single" w:sz="4" w:space="0" w:color="auto"/>
            </w:tcBorders>
            <w:vAlign w:val="center"/>
          </w:tcPr>
          <w:p w:rsidR="00621FB0" w:rsidRPr="00B54BE9" w:rsidRDefault="00621FB0"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vAlign w:val="center"/>
          </w:tcPr>
          <w:p w:rsidR="00621FB0" w:rsidRPr="00983012" w:rsidRDefault="00621FB0" w:rsidP="00B54BE9">
            <w:pPr>
              <w:autoSpaceDE w:val="0"/>
              <w:autoSpaceDN w:val="0"/>
              <w:adjustRightInd w:val="0"/>
              <w:jc w:val="left"/>
              <w:rPr>
                <w:rFonts w:ascii="Century" w:eastAsia="ＭＳ 明朝" w:hAnsi="Century" w:cs="Arial"/>
                <w:color w:val="000000"/>
                <w:kern w:val="0"/>
                <w:sz w:val="18"/>
                <w:szCs w:val="20"/>
              </w:rPr>
            </w:pPr>
            <w:r>
              <w:rPr>
                <w:rFonts w:ascii="Century" w:eastAsia="ＭＳ 明朝" w:hAnsi="Century" w:cs="Arial" w:hint="eastAsia"/>
                <w:color w:val="000000"/>
                <w:kern w:val="0"/>
                <w:sz w:val="18"/>
                <w:szCs w:val="20"/>
              </w:rPr>
              <w:t>5</w:t>
            </w:r>
          </w:p>
        </w:tc>
        <w:tc>
          <w:tcPr>
            <w:tcW w:w="387" w:type="dxa"/>
            <w:vMerge/>
            <w:tcBorders>
              <w:left w:val="single" w:sz="4" w:space="0" w:color="auto"/>
              <w:bottom w:val="single" w:sz="4" w:space="0" w:color="auto"/>
              <w:right w:val="single" w:sz="4" w:space="0" w:color="auto"/>
            </w:tcBorders>
            <w:vAlign w:val="center"/>
          </w:tcPr>
          <w:p w:rsidR="00621FB0" w:rsidRPr="00B54BE9" w:rsidRDefault="00621FB0" w:rsidP="00B54BE9">
            <w:pPr>
              <w:autoSpaceDE w:val="0"/>
              <w:autoSpaceDN w:val="0"/>
              <w:adjustRightInd w:val="0"/>
              <w:jc w:val="left"/>
              <w:rPr>
                <w:rFonts w:ascii="Century" w:eastAsia="ＭＳ ゴシック" w:hAnsi="Century" w:cs="Times New Roman"/>
                <w:color w:val="000000"/>
                <w:kern w:val="0"/>
                <w:sz w:val="18"/>
                <w:szCs w:val="20"/>
              </w:rPr>
            </w:pPr>
          </w:p>
        </w:tc>
        <w:tc>
          <w:tcPr>
            <w:tcW w:w="1443" w:type="dxa"/>
            <w:tcBorders>
              <w:top w:val="single" w:sz="4" w:space="0" w:color="auto"/>
              <w:left w:val="single" w:sz="4" w:space="0" w:color="auto"/>
              <w:bottom w:val="single" w:sz="4" w:space="0" w:color="auto"/>
              <w:right w:val="single" w:sz="4" w:space="0" w:color="auto"/>
            </w:tcBorders>
          </w:tcPr>
          <w:p w:rsidR="00621FB0" w:rsidRPr="00983012" w:rsidRDefault="00621FB0" w:rsidP="00B54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2</w:t>
            </w:r>
          </w:p>
          <w:p w:rsidR="00621FB0" w:rsidRPr="00983012" w:rsidRDefault="00621FB0" w:rsidP="00B54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Curry Travels around the World</w:t>
            </w:r>
          </w:p>
        </w:tc>
        <w:tc>
          <w:tcPr>
            <w:tcW w:w="4923" w:type="dxa"/>
            <w:tcBorders>
              <w:top w:val="single" w:sz="4" w:space="0" w:color="auto"/>
              <w:left w:val="single" w:sz="4" w:space="0" w:color="auto"/>
              <w:bottom w:val="single" w:sz="4" w:space="0" w:color="auto"/>
              <w:right w:val="single" w:sz="4" w:space="0" w:color="auto"/>
            </w:tcBorders>
          </w:tcPr>
          <w:p w:rsidR="00621FB0" w:rsidRPr="00621FB0" w:rsidRDefault="00621FB0" w:rsidP="00621FB0">
            <w:pPr>
              <w:autoSpaceDE w:val="0"/>
              <w:autoSpaceDN w:val="0"/>
              <w:adjustRightInd w:val="0"/>
              <w:ind w:left="355" w:hangingChars="200" w:hanging="355"/>
              <w:jc w:val="left"/>
              <w:rPr>
                <w:rFonts w:ascii="Century" w:eastAsia="ＭＳ 明朝" w:hAnsi="Century" w:cs="Times New Roman"/>
                <w:b/>
                <w:sz w:val="18"/>
                <w:szCs w:val="18"/>
              </w:rPr>
            </w:pPr>
            <w:r w:rsidRPr="00621FB0">
              <w:rPr>
                <w:rFonts w:ascii="Century" w:eastAsia="ＭＳ 明朝" w:hAnsi="Century" w:cs="Times New Roman" w:hint="eastAsia"/>
                <w:b/>
                <w:sz w:val="18"/>
                <w:szCs w:val="18"/>
              </w:rPr>
              <w:t>〈聞くこと〉</w:t>
            </w:r>
            <w:r w:rsidRPr="00621FB0">
              <w:rPr>
                <w:rFonts w:ascii="Century" w:eastAsia="ＭＳ 明朝" w:hAnsi="Century" w:cs="Times New Roman" w:hint="eastAsia"/>
                <w:sz w:val="18"/>
                <w:szCs w:val="18"/>
              </w:rPr>
              <w:t>好きなカレーについての会話から必要な情報を聞き取り，話し手の意図を把握する。</w:t>
            </w:r>
          </w:p>
          <w:p w:rsidR="00621FB0" w:rsidRPr="00621FB0" w:rsidRDefault="00621FB0" w:rsidP="00621FB0">
            <w:pPr>
              <w:autoSpaceDE w:val="0"/>
              <w:autoSpaceDN w:val="0"/>
              <w:adjustRightInd w:val="0"/>
              <w:ind w:left="355" w:hangingChars="200" w:hanging="355"/>
              <w:jc w:val="left"/>
              <w:rPr>
                <w:rFonts w:ascii="Century" w:eastAsia="ＭＳ 明朝" w:hAnsi="Century" w:cs="Times New Roman"/>
                <w:b/>
                <w:sz w:val="18"/>
                <w:szCs w:val="18"/>
              </w:rPr>
            </w:pPr>
            <w:r w:rsidRPr="00621FB0">
              <w:rPr>
                <w:rFonts w:ascii="Century" w:eastAsia="ＭＳ 明朝" w:hAnsi="Century" w:cs="Times New Roman" w:hint="eastAsia"/>
                <w:b/>
                <w:sz w:val="18"/>
                <w:szCs w:val="18"/>
              </w:rPr>
              <w:t>〈読むこと〉</w:t>
            </w:r>
            <w:r w:rsidRPr="00621FB0">
              <w:rPr>
                <w:rFonts w:ascii="Century" w:eastAsia="ＭＳ 明朝" w:hAnsi="Century" w:cs="Times New Roman" w:hint="eastAsia"/>
                <w:sz w:val="18"/>
                <w:szCs w:val="18"/>
              </w:rPr>
              <w:t>カレーの歴史と現在の様子についての文章を読んで，必要な情報を読み取り，概要を捉える。また，文章を通して受動態や現在完了形の意味や構造について，理解する。</w:t>
            </w:r>
          </w:p>
          <w:p w:rsidR="00621FB0" w:rsidRPr="00621FB0" w:rsidRDefault="00621FB0" w:rsidP="00621FB0">
            <w:pPr>
              <w:autoSpaceDE w:val="0"/>
              <w:autoSpaceDN w:val="0"/>
              <w:adjustRightInd w:val="0"/>
              <w:ind w:left="355" w:hangingChars="200" w:hanging="355"/>
              <w:jc w:val="left"/>
              <w:rPr>
                <w:rFonts w:ascii="Century" w:eastAsia="ＭＳ 明朝" w:hAnsi="Century" w:cs="Times New Roman"/>
                <w:sz w:val="18"/>
                <w:szCs w:val="18"/>
              </w:rPr>
            </w:pPr>
            <w:r w:rsidRPr="00621FB0">
              <w:rPr>
                <w:rFonts w:ascii="Century" w:eastAsia="ＭＳ 明朝" w:hAnsi="Century" w:cs="Times New Roman" w:hint="eastAsia"/>
                <w:b/>
                <w:sz w:val="18"/>
                <w:szCs w:val="18"/>
              </w:rPr>
              <w:t>〈話すこと［やり取り］〉</w:t>
            </w:r>
            <w:r w:rsidRPr="00621FB0">
              <w:rPr>
                <w:rFonts w:ascii="Century" w:eastAsia="ＭＳ 明朝" w:hAnsi="Century" w:cs="Times New Roman" w:hint="eastAsia"/>
                <w:sz w:val="18"/>
                <w:szCs w:val="18"/>
              </w:rPr>
              <w:t>食べたことがあるカレー料理について，自分の経験や好み等の情報を伝え合うやり取りを続ける。</w:t>
            </w:r>
          </w:p>
          <w:p w:rsidR="00621FB0" w:rsidRPr="00621FB0" w:rsidRDefault="00621FB0" w:rsidP="00621FB0">
            <w:pPr>
              <w:autoSpaceDE w:val="0"/>
              <w:autoSpaceDN w:val="0"/>
              <w:adjustRightInd w:val="0"/>
              <w:ind w:left="355" w:hangingChars="200" w:hanging="355"/>
              <w:jc w:val="left"/>
              <w:rPr>
                <w:rFonts w:ascii="Century" w:eastAsia="ＭＳ 明朝" w:hAnsi="Century" w:cs="Times New Roman"/>
                <w:sz w:val="18"/>
                <w:szCs w:val="18"/>
              </w:rPr>
            </w:pPr>
            <w:r w:rsidRPr="00621FB0">
              <w:rPr>
                <w:rFonts w:ascii="Century" w:eastAsia="ＭＳ 明朝" w:hAnsi="Century" w:cs="Times New Roman" w:hint="eastAsia"/>
                <w:b/>
                <w:sz w:val="18"/>
                <w:szCs w:val="18"/>
              </w:rPr>
              <w:t>〈話すこと［発表］〉</w:t>
            </w:r>
            <w:r w:rsidRPr="00621FB0">
              <w:rPr>
                <w:rFonts w:ascii="Century" w:eastAsia="ＭＳ 明朝" w:hAnsi="Century" w:cs="Times New Roman" w:hint="eastAsia"/>
                <w:sz w:val="18"/>
                <w:szCs w:val="18"/>
              </w:rPr>
              <w:t>自分の好きなカレーについて，食材や味などの情報を話して伝える。</w:t>
            </w:r>
          </w:p>
          <w:p w:rsidR="00621FB0" w:rsidRPr="00B54BE9" w:rsidRDefault="00621FB0" w:rsidP="00621FB0">
            <w:pPr>
              <w:autoSpaceDE w:val="0"/>
              <w:autoSpaceDN w:val="0"/>
              <w:adjustRightInd w:val="0"/>
              <w:ind w:left="355" w:hangingChars="200" w:hanging="355"/>
              <w:jc w:val="left"/>
              <w:rPr>
                <w:rFonts w:ascii="Century" w:eastAsia="ＭＳ 明朝" w:hAnsi="Century" w:cs="Times New Roman"/>
                <w:sz w:val="18"/>
                <w:szCs w:val="18"/>
              </w:rPr>
            </w:pPr>
            <w:r w:rsidRPr="00621FB0">
              <w:rPr>
                <w:rFonts w:ascii="Century" w:eastAsia="ＭＳ 明朝" w:hAnsi="Century" w:cs="Times New Roman" w:hint="eastAsia"/>
                <w:b/>
                <w:sz w:val="18"/>
                <w:szCs w:val="18"/>
              </w:rPr>
              <w:t>〈書くこと〉</w:t>
            </w:r>
            <w:r w:rsidRPr="00621FB0">
              <w:rPr>
                <w:rFonts w:ascii="Century" w:eastAsia="ＭＳ 明朝" w:hAnsi="Century" w:cs="Times New Roman" w:hint="eastAsia"/>
                <w:sz w:val="18"/>
                <w:szCs w:val="18"/>
              </w:rPr>
              <w:t>自分の好きなカレーについて，食材や味などの情報を文章に書いて伝える。</w:t>
            </w:r>
          </w:p>
        </w:tc>
        <w:tc>
          <w:tcPr>
            <w:tcW w:w="375" w:type="dxa"/>
            <w:tcBorders>
              <w:top w:val="single" w:sz="4" w:space="0" w:color="auto"/>
              <w:left w:val="single" w:sz="4" w:space="0" w:color="auto"/>
              <w:bottom w:val="single" w:sz="4" w:space="0" w:color="auto"/>
              <w:right w:val="single" w:sz="4" w:space="0" w:color="auto"/>
            </w:tcBorders>
          </w:tcPr>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Pr="00B54BE9"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Pr="00B54BE9"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tcBorders>
              <w:top w:val="single" w:sz="4" w:space="0" w:color="auto"/>
              <w:left w:val="single" w:sz="4" w:space="0" w:color="auto"/>
              <w:bottom w:val="single" w:sz="4" w:space="0" w:color="auto"/>
              <w:right w:val="single" w:sz="4" w:space="0" w:color="auto"/>
            </w:tcBorders>
          </w:tcPr>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B54BE9">
            <w:pPr>
              <w:autoSpaceDE w:val="0"/>
              <w:autoSpaceDN w:val="0"/>
              <w:adjustRightInd w:val="0"/>
              <w:jc w:val="left"/>
              <w:rPr>
                <w:rFonts w:ascii="ＭＳ 明朝" w:eastAsia="ＭＳ 明朝" w:hAnsi="Times New Roman" w:cs="Times New Roman"/>
                <w:color w:val="000000"/>
                <w:kern w:val="0"/>
                <w:sz w:val="18"/>
                <w:szCs w:val="20"/>
              </w:rPr>
            </w:pPr>
          </w:p>
          <w:p w:rsidR="00621FB0" w:rsidRPr="00B54BE9" w:rsidRDefault="00621FB0"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tcBorders>
              <w:top w:val="single" w:sz="4" w:space="0" w:color="auto"/>
              <w:left w:val="single" w:sz="4" w:space="0" w:color="auto"/>
              <w:bottom w:val="single" w:sz="4" w:space="0" w:color="auto"/>
            </w:tcBorders>
            <w:vAlign w:val="center"/>
          </w:tcPr>
          <w:p w:rsidR="00621FB0" w:rsidRDefault="00621FB0" w:rsidP="00C12C0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w:t>
            </w:r>
          </w:p>
          <w:p w:rsidR="00621FB0" w:rsidRDefault="00621FB0" w:rsidP="00C12C0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rsidR="00621FB0" w:rsidRDefault="00621FB0" w:rsidP="00C12C0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rsidR="00621FB0" w:rsidRPr="00B54BE9" w:rsidRDefault="00621FB0" w:rsidP="00C12C0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621FB0" w:rsidRPr="00B54BE9" w:rsidTr="00621FB0">
        <w:trPr>
          <w:cantSplit/>
          <w:trHeight w:val="1320"/>
        </w:trPr>
        <w:tc>
          <w:tcPr>
            <w:tcW w:w="375" w:type="dxa"/>
            <w:vMerge/>
            <w:tcBorders>
              <w:bottom w:val="single" w:sz="12" w:space="0" w:color="auto"/>
              <w:right w:val="single" w:sz="4" w:space="0" w:color="auto"/>
            </w:tcBorders>
            <w:vAlign w:val="center"/>
          </w:tcPr>
          <w:p w:rsidR="00621FB0" w:rsidRPr="00B54BE9" w:rsidRDefault="00621FB0" w:rsidP="00DA5166">
            <w:pPr>
              <w:autoSpaceDE w:val="0"/>
              <w:autoSpaceDN w:val="0"/>
              <w:adjustRightInd w:val="0"/>
              <w:jc w:val="left"/>
              <w:rPr>
                <w:rFonts w:ascii="ＭＳ ゴシック" w:eastAsia="ＭＳ ゴシック" w:hAnsi="Times New Roman" w:cs="Times New Roman"/>
                <w:color w:val="000000"/>
                <w:kern w:val="0"/>
                <w:sz w:val="18"/>
                <w:szCs w:val="20"/>
              </w:rPr>
            </w:pPr>
          </w:p>
        </w:tc>
        <w:tc>
          <w:tcPr>
            <w:tcW w:w="375" w:type="dxa"/>
            <w:tcBorders>
              <w:top w:val="single" w:sz="4" w:space="0" w:color="auto"/>
              <w:left w:val="single" w:sz="4" w:space="0" w:color="auto"/>
              <w:bottom w:val="single" w:sz="12" w:space="0" w:color="auto"/>
              <w:right w:val="single" w:sz="4" w:space="0" w:color="auto"/>
            </w:tcBorders>
            <w:vAlign w:val="center"/>
          </w:tcPr>
          <w:p w:rsidR="00621FB0" w:rsidRPr="00B54BE9" w:rsidRDefault="00621FB0" w:rsidP="00DA5166">
            <w:pPr>
              <w:autoSpaceDE w:val="0"/>
              <w:autoSpaceDN w:val="0"/>
              <w:adjustRightInd w:val="0"/>
              <w:jc w:val="left"/>
              <w:rPr>
                <w:rFonts w:ascii="Arial" w:eastAsia="ＭＳ 明朝" w:hAnsi="Arial" w:cs="Arial"/>
                <w:color w:val="000000"/>
                <w:kern w:val="0"/>
                <w:sz w:val="18"/>
                <w:szCs w:val="20"/>
              </w:rPr>
            </w:pPr>
            <w:r>
              <w:rPr>
                <w:rFonts w:ascii="Arial" w:eastAsia="ＭＳ 明朝" w:hAnsi="Arial" w:cs="Arial" w:hint="eastAsia"/>
                <w:color w:val="000000"/>
                <w:kern w:val="0"/>
                <w:sz w:val="18"/>
                <w:szCs w:val="20"/>
              </w:rPr>
              <w:t>6</w:t>
            </w:r>
          </w:p>
        </w:tc>
        <w:tc>
          <w:tcPr>
            <w:tcW w:w="387" w:type="dxa"/>
            <w:tcBorders>
              <w:top w:val="single" w:sz="4" w:space="0" w:color="auto"/>
              <w:left w:val="single" w:sz="4" w:space="0" w:color="auto"/>
              <w:bottom w:val="single" w:sz="12" w:space="0" w:color="auto"/>
              <w:right w:val="single" w:sz="4" w:space="0" w:color="auto"/>
            </w:tcBorders>
            <w:vAlign w:val="center"/>
          </w:tcPr>
          <w:p w:rsidR="00621FB0" w:rsidRPr="00091444" w:rsidRDefault="00621FB0" w:rsidP="00DA5166">
            <w:pPr>
              <w:autoSpaceDE w:val="0"/>
              <w:autoSpaceDN w:val="0"/>
              <w:adjustRightInd w:val="0"/>
              <w:jc w:val="left"/>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期末考査</w:t>
            </w:r>
          </w:p>
        </w:tc>
        <w:tc>
          <w:tcPr>
            <w:tcW w:w="1443" w:type="dxa"/>
            <w:tcBorders>
              <w:top w:val="single" w:sz="4" w:space="0" w:color="auto"/>
              <w:left w:val="single" w:sz="4" w:space="0" w:color="auto"/>
              <w:bottom w:val="single" w:sz="12" w:space="0" w:color="auto"/>
              <w:right w:val="single" w:sz="4" w:space="0" w:color="auto"/>
            </w:tcBorders>
          </w:tcPr>
          <w:p w:rsidR="00621FB0" w:rsidRPr="00983012" w:rsidRDefault="00621FB0" w:rsidP="00DA5166">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3</w:t>
            </w:r>
          </w:p>
          <w:p w:rsidR="00621FB0" w:rsidRPr="00983012" w:rsidRDefault="00621FB0" w:rsidP="00DA5166">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School Uniforms</w:t>
            </w:r>
          </w:p>
        </w:tc>
        <w:tc>
          <w:tcPr>
            <w:tcW w:w="4923" w:type="dxa"/>
            <w:tcBorders>
              <w:top w:val="single" w:sz="4" w:space="0" w:color="auto"/>
              <w:left w:val="single" w:sz="4" w:space="0" w:color="auto"/>
              <w:bottom w:val="single" w:sz="12" w:space="0" w:color="auto"/>
              <w:right w:val="single" w:sz="4" w:space="0" w:color="auto"/>
            </w:tcBorders>
          </w:tcPr>
          <w:p w:rsidR="00621FB0" w:rsidRPr="00621FB0" w:rsidRDefault="00004744" w:rsidP="00621FB0">
            <w:pPr>
              <w:autoSpaceDE w:val="0"/>
              <w:autoSpaceDN w:val="0"/>
              <w:adjustRightInd w:val="0"/>
              <w:ind w:left="355" w:hangingChars="200" w:hanging="355"/>
              <w:jc w:val="left"/>
              <w:rPr>
                <w:rFonts w:ascii="Century" w:eastAsia="ＭＳ 明朝" w:hAnsi="Century" w:cs="Times New Roman"/>
                <w:b/>
                <w:sz w:val="18"/>
                <w:szCs w:val="18"/>
              </w:rPr>
            </w:pPr>
            <w:r>
              <w:rPr>
                <w:rFonts w:ascii="Century" w:eastAsia="ＭＳ 明朝" w:hAnsi="Century" w:cs="Times New Roman" w:hint="eastAsia"/>
                <w:b/>
                <w:sz w:val="18"/>
                <w:szCs w:val="18"/>
              </w:rPr>
              <w:t>〈</w:t>
            </w:r>
            <w:r w:rsidR="00621FB0" w:rsidRPr="00621FB0">
              <w:rPr>
                <w:rFonts w:ascii="Century" w:eastAsia="ＭＳ 明朝" w:hAnsi="Century" w:cs="Times New Roman" w:hint="eastAsia"/>
                <w:b/>
                <w:sz w:val="18"/>
                <w:szCs w:val="18"/>
              </w:rPr>
              <w:t>聞くこと〉</w:t>
            </w:r>
            <w:r w:rsidR="00621FB0" w:rsidRPr="00621FB0">
              <w:rPr>
                <w:rFonts w:ascii="Century" w:eastAsia="ＭＳ 明朝" w:hAnsi="Century" w:cs="Times New Roman" w:hint="eastAsia"/>
                <w:sz w:val="18"/>
                <w:szCs w:val="18"/>
              </w:rPr>
              <w:t>学校の制服についての会話を聞いて必要な情報を聞き取り，話し手の意図を把握する。</w:t>
            </w:r>
          </w:p>
          <w:p w:rsidR="00621FB0" w:rsidRPr="00621FB0" w:rsidRDefault="00621FB0" w:rsidP="00621FB0">
            <w:pPr>
              <w:autoSpaceDE w:val="0"/>
              <w:autoSpaceDN w:val="0"/>
              <w:adjustRightInd w:val="0"/>
              <w:ind w:left="355" w:hangingChars="200" w:hanging="355"/>
              <w:jc w:val="left"/>
              <w:rPr>
                <w:rFonts w:ascii="Century" w:eastAsia="ＭＳ 明朝" w:hAnsi="Century" w:cs="Times New Roman"/>
                <w:b/>
                <w:sz w:val="18"/>
                <w:szCs w:val="18"/>
              </w:rPr>
            </w:pPr>
            <w:r w:rsidRPr="00621FB0">
              <w:rPr>
                <w:rFonts w:ascii="Century" w:eastAsia="ＭＳ 明朝" w:hAnsi="Century" w:cs="Times New Roman" w:hint="eastAsia"/>
                <w:b/>
                <w:sz w:val="18"/>
                <w:szCs w:val="18"/>
              </w:rPr>
              <w:t>〈読むこと〉</w:t>
            </w:r>
            <w:r w:rsidRPr="00621FB0">
              <w:rPr>
                <w:rFonts w:ascii="Century" w:eastAsia="ＭＳ 明朝" w:hAnsi="Century" w:cs="Times New Roman" w:hint="eastAsia"/>
                <w:sz w:val="18"/>
                <w:szCs w:val="18"/>
              </w:rPr>
              <w:t>学校の制服についての文章を読んで必要な情報を読み取り，要点を捉える。また比較の表現や，分詞，関係代名詞の意味や構造を理解する。</w:t>
            </w:r>
          </w:p>
          <w:p w:rsidR="00621FB0" w:rsidRPr="00621FB0" w:rsidRDefault="00621FB0" w:rsidP="00621FB0">
            <w:pPr>
              <w:autoSpaceDE w:val="0"/>
              <w:autoSpaceDN w:val="0"/>
              <w:adjustRightInd w:val="0"/>
              <w:ind w:left="355" w:hangingChars="200" w:hanging="355"/>
              <w:jc w:val="left"/>
              <w:rPr>
                <w:rFonts w:ascii="Century" w:eastAsia="ＭＳ 明朝" w:hAnsi="Century" w:cs="Times New Roman"/>
                <w:sz w:val="18"/>
                <w:szCs w:val="18"/>
              </w:rPr>
            </w:pPr>
            <w:r w:rsidRPr="00621FB0">
              <w:rPr>
                <w:rFonts w:ascii="Century" w:eastAsia="ＭＳ 明朝" w:hAnsi="Century" w:cs="Times New Roman" w:hint="eastAsia"/>
                <w:b/>
                <w:sz w:val="18"/>
                <w:szCs w:val="18"/>
              </w:rPr>
              <w:t>〈話すこと［やり取り］〉</w:t>
            </w:r>
            <w:r w:rsidRPr="00621FB0">
              <w:rPr>
                <w:rFonts w:ascii="Century" w:eastAsia="ＭＳ 明朝" w:hAnsi="Century" w:cs="Times New Roman" w:hint="eastAsia"/>
                <w:sz w:val="18"/>
                <w:szCs w:val="18"/>
              </w:rPr>
              <w:t>自分が通っている学校の制服について，自分の考えや気持ちを伝え合う。</w:t>
            </w:r>
          </w:p>
          <w:p w:rsidR="00621FB0" w:rsidRPr="00621FB0" w:rsidRDefault="00621FB0" w:rsidP="00621FB0">
            <w:pPr>
              <w:autoSpaceDE w:val="0"/>
              <w:autoSpaceDN w:val="0"/>
              <w:adjustRightInd w:val="0"/>
              <w:ind w:left="355" w:hangingChars="200" w:hanging="355"/>
              <w:jc w:val="left"/>
              <w:rPr>
                <w:rFonts w:ascii="Century" w:eastAsia="ＭＳ 明朝" w:hAnsi="Century" w:cs="Times New Roman"/>
                <w:sz w:val="18"/>
                <w:szCs w:val="18"/>
              </w:rPr>
            </w:pPr>
            <w:r w:rsidRPr="00621FB0">
              <w:rPr>
                <w:rFonts w:ascii="Century" w:eastAsia="ＭＳ 明朝" w:hAnsi="Century" w:cs="Times New Roman" w:hint="eastAsia"/>
                <w:b/>
                <w:sz w:val="18"/>
                <w:szCs w:val="18"/>
              </w:rPr>
              <w:t>〈話すこと［発表］〉</w:t>
            </w:r>
            <w:r w:rsidRPr="00621FB0">
              <w:rPr>
                <w:rFonts w:ascii="Century" w:eastAsia="ＭＳ 明朝" w:hAnsi="Century" w:cs="Times New Roman" w:hint="eastAsia"/>
                <w:sz w:val="18"/>
                <w:szCs w:val="18"/>
              </w:rPr>
              <w:t>学校の制服着用について賛成か反対か，自分の考えを相手に話して伝える。</w:t>
            </w:r>
          </w:p>
          <w:p w:rsidR="00621FB0" w:rsidRPr="00B54BE9" w:rsidRDefault="00621FB0" w:rsidP="00621FB0">
            <w:pPr>
              <w:autoSpaceDE w:val="0"/>
              <w:autoSpaceDN w:val="0"/>
              <w:adjustRightInd w:val="0"/>
              <w:ind w:left="355" w:hangingChars="200" w:hanging="355"/>
              <w:jc w:val="left"/>
              <w:rPr>
                <w:rFonts w:ascii="Century" w:eastAsia="ＭＳ 明朝" w:hAnsi="Century" w:cs="Times New Roman"/>
                <w:sz w:val="18"/>
                <w:szCs w:val="18"/>
              </w:rPr>
            </w:pPr>
            <w:r w:rsidRPr="00621FB0">
              <w:rPr>
                <w:rFonts w:ascii="Century" w:eastAsia="ＭＳ 明朝" w:hAnsi="Century" w:cs="Times New Roman" w:hint="eastAsia"/>
                <w:b/>
                <w:sz w:val="18"/>
                <w:szCs w:val="18"/>
              </w:rPr>
              <w:t>〈書くこと〉</w:t>
            </w:r>
            <w:r w:rsidRPr="00621FB0">
              <w:rPr>
                <w:rFonts w:ascii="Century" w:eastAsia="ＭＳ 明朝" w:hAnsi="Century" w:cs="Times New Roman" w:hint="eastAsia"/>
                <w:sz w:val="18"/>
                <w:szCs w:val="18"/>
              </w:rPr>
              <w:t>学校の制服着用について賛成か反対か，自分の考えを文章に書いて伝える。</w:t>
            </w:r>
          </w:p>
        </w:tc>
        <w:tc>
          <w:tcPr>
            <w:tcW w:w="375" w:type="dxa"/>
            <w:tcBorders>
              <w:top w:val="single" w:sz="4" w:space="0" w:color="auto"/>
              <w:left w:val="single" w:sz="4" w:space="0" w:color="auto"/>
              <w:bottom w:val="single" w:sz="12" w:space="0" w:color="auto"/>
              <w:right w:val="single" w:sz="4" w:space="0" w:color="auto"/>
            </w:tcBorders>
          </w:tcPr>
          <w:p w:rsidR="00621FB0" w:rsidRDefault="00621FB0"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DA5166">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DA5166">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DA5166">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DA5166">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DA5166">
            <w:pPr>
              <w:autoSpaceDE w:val="0"/>
              <w:autoSpaceDN w:val="0"/>
              <w:adjustRightInd w:val="0"/>
              <w:jc w:val="left"/>
              <w:rPr>
                <w:rFonts w:ascii="ＭＳ 明朝" w:eastAsia="ＭＳ 明朝" w:hAnsi="Times New Roman" w:cs="Times New Roman"/>
                <w:color w:val="000000"/>
                <w:kern w:val="0"/>
                <w:sz w:val="18"/>
                <w:szCs w:val="20"/>
              </w:rPr>
            </w:pPr>
          </w:p>
          <w:p w:rsidR="00621FB0" w:rsidRPr="00B54BE9" w:rsidRDefault="00621FB0"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top w:val="single" w:sz="4" w:space="0" w:color="auto"/>
              <w:left w:val="single" w:sz="4" w:space="0" w:color="auto"/>
              <w:bottom w:val="single" w:sz="12" w:space="0" w:color="auto"/>
              <w:right w:val="single" w:sz="4" w:space="0" w:color="auto"/>
            </w:tcBorders>
          </w:tcPr>
          <w:p w:rsidR="00621FB0" w:rsidRDefault="00621FB0"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DA5166">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DA5166">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DA5166">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DA5166">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DA5166">
            <w:pPr>
              <w:autoSpaceDE w:val="0"/>
              <w:autoSpaceDN w:val="0"/>
              <w:adjustRightInd w:val="0"/>
              <w:jc w:val="left"/>
              <w:rPr>
                <w:rFonts w:ascii="ＭＳ 明朝" w:eastAsia="ＭＳ 明朝" w:hAnsi="Times New Roman" w:cs="Times New Roman"/>
                <w:color w:val="000000"/>
                <w:kern w:val="0"/>
                <w:sz w:val="18"/>
                <w:szCs w:val="20"/>
              </w:rPr>
            </w:pPr>
          </w:p>
          <w:p w:rsidR="00621FB0" w:rsidRPr="00B54BE9" w:rsidRDefault="00621FB0"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tcBorders>
              <w:top w:val="single" w:sz="4" w:space="0" w:color="auto"/>
              <w:left w:val="single" w:sz="4" w:space="0" w:color="auto"/>
              <w:bottom w:val="single" w:sz="12" w:space="0" w:color="auto"/>
              <w:right w:val="single" w:sz="4" w:space="0" w:color="auto"/>
            </w:tcBorders>
          </w:tcPr>
          <w:p w:rsidR="00621FB0" w:rsidRDefault="00621FB0"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DA5166">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DA5166">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DA5166">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DA5166">
            <w:pPr>
              <w:autoSpaceDE w:val="0"/>
              <w:autoSpaceDN w:val="0"/>
              <w:adjustRightInd w:val="0"/>
              <w:jc w:val="left"/>
              <w:rPr>
                <w:rFonts w:ascii="ＭＳ 明朝" w:eastAsia="ＭＳ 明朝" w:hAnsi="Times New Roman" w:cs="Times New Roman"/>
                <w:color w:val="000000"/>
                <w:kern w:val="0"/>
                <w:sz w:val="18"/>
                <w:szCs w:val="20"/>
              </w:rPr>
            </w:pPr>
          </w:p>
          <w:p w:rsidR="00621FB0" w:rsidRDefault="00621FB0"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621FB0" w:rsidRDefault="00621FB0" w:rsidP="00DA5166">
            <w:pPr>
              <w:autoSpaceDE w:val="0"/>
              <w:autoSpaceDN w:val="0"/>
              <w:adjustRightInd w:val="0"/>
              <w:jc w:val="left"/>
              <w:rPr>
                <w:rFonts w:ascii="ＭＳ 明朝" w:eastAsia="ＭＳ 明朝" w:hAnsi="Times New Roman" w:cs="Times New Roman"/>
                <w:color w:val="000000"/>
                <w:kern w:val="0"/>
                <w:sz w:val="18"/>
                <w:szCs w:val="20"/>
              </w:rPr>
            </w:pPr>
          </w:p>
          <w:p w:rsidR="00621FB0" w:rsidRPr="00B54BE9" w:rsidRDefault="00621FB0" w:rsidP="00DA516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tcBorders>
              <w:top w:val="single" w:sz="4" w:space="0" w:color="auto"/>
              <w:left w:val="single" w:sz="4" w:space="0" w:color="auto"/>
              <w:bottom w:val="single" w:sz="12" w:space="0" w:color="auto"/>
            </w:tcBorders>
            <w:vAlign w:val="center"/>
          </w:tcPr>
          <w:p w:rsidR="00621FB0" w:rsidRDefault="00621FB0" w:rsidP="00DA516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w:t>
            </w:r>
          </w:p>
          <w:p w:rsidR="00621FB0" w:rsidRDefault="00621FB0" w:rsidP="00DA516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rsidR="00621FB0" w:rsidRDefault="00621FB0" w:rsidP="00DA516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rsidR="00621FB0" w:rsidRPr="00B54BE9" w:rsidRDefault="00621FB0" w:rsidP="00DA516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bl>
    <w:p w:rsidR="00B54BE9" w:rsidRPr="00B54BE9" w:rsidRDefault="00B54BE9" w:rsidP="00B54BE9">
      <w:pPr>
        <w:rPr>
          <w:rFonts w:ascii="Century" w:eastAsia="ＭＳ 明朝" w:hAnsi="Century" w:cs="Times New Roman"/>
          <w:sz w:val="18"/>
          <w:szCs w:val="24"/>
        </w:rPr>
      </w:pPr>
      <w:r w:rsidRPr="00B54BE9">
        <w:rPr>
          <w:rFonts w:ascii="Century" w:eastAsia="ＭＳ 明朝" w:hAnsi="Century" w:cs="Times New Roman"/>
          <w:sz w:val="18"/>
          <w:szCs w:val="24"/>
        </w:rPr>
        <w:br w:type="page"/>
      </w:r>
    </w:p>
    <w:tbl>
      <w:tblPr>
        <w:tblW w:w="910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6"/>
        <w:gridCol w:w="375"/>
        <w:gridCol w:w="388"/>
        <w:gridCol w:w="1442"/>
        <w:gridCol w:w="4973"/>
        <w:gridCol w:w="375"/>
        <w:gridCol w:w="375"/>
        <w:gridCol w:w="375"/>
        <w:gridCol w:w="421"/>
      </w:tblGrid>
      <w:tr w:rsidR="002B5C52" w:rsidRPr="00B54BE9" w:rsidTr="00DB79A6">
        <w:trPr>
          <w:cantSplit/>
          <w:trHeight w:val="570"/>
        </w:trPr>
        <w:tc>
          <w:tcPr>
            <w:tcW w:w="376" w:type="dxa"/>
            <w:vMerge w:val="restart"/>
            <w:tcBorders>
              <w:top w:val="single" w:sz="12" w:space="0" w:color="auto"/>
              <w:right w:val="single" w:sz="4" w:space="0" w:color="auto"/>
            </w:tcBorders>
            <w:vAlign w:val="center"/>
          </w:tcPr>
          <w:p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学期</w:t>
            </w:r>
          </w:p>
        </w:tc>
        <w:tc>
          <w:tcPr>
            <w:tcW w:w="375" w:type="dxa"/>
            <w:vMerge w:val="restart"/>
            <w:tcBorders>
              <w:top w:val="single" w:sz="12" w:space="0" w:color="auto"/>
              <w:left w:val="single" w:sz="4" w:space="0" w:color="auto"/>
              <w:right w:val="single" w:sz="4" w:space="0" w:color="auto"/>
            </w:tcBorders>
            <w:vAlign w:val="center"/>
          </w:tcPr>
          <w:p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8" w:type="dxa"/>
            <w:vMerge w:val="restart"/>
            <w:tcBorders>
              <w:top w:val="single" w:sz="12" w:space="0" w:color="auto"/>
              <w:left w:val="single" w:sz="4" w:space="0" w:color="auto"/>
              <w:right w:val="single" w:sz="4" w:space="0" w:color="auto"/>
            </w:tcBorders>
            <w:vAlign w:val="center"/>
          </w:tcPr>
          <w:p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42" w:type="dxa"/>
            <w:vMerge w:val="restart"/>
            <w:tcBorders>
              <w:top w:val="single" w:sz="12" w:space="0" w:color="auto"/>
              <w:left w:val="single" w:sz="4" w:space="0" w:color="auto"/>
              <w:right w:val="single" w:sz="4" w:space="0" w:color="auto"/>
            </w:tcBorders>
            <w:vAlign w:val="center"/>
          </w:tcPr>
          <w:p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73" w:type="dxa"/>
            <w:vMerge w:val="restart"/>
            <w:tcBorders>
              <w:top w:val="single" w:sz="12" w:space="0" w:color="auto"/>
              <w:left w:val="single" w:sz="4" w:space="0" w:color="auto"/>
              <w:right w:val="single" w:sz="4" w:space="0" w:color="auto"/>
            </w:tcBorders>
            <w:vAlign w:val="center"/>
          </w:tcPr>
          <w:p w:rsidR="002B5C52" w:rsidRPr="00091444" w:rsidRDefault="002B5C52" w:rsidP="00D8540A">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ねらい</w:t>
            </w:r>
          </w:p>
        </w:tc>
        <w:tc>
          <w:tcPr>
            <w:tcW w:w="1125" w:type="dxa"/>
            <w:gridSpan w:val="3"/>
            <w:tcBorders>
              <w:top w:val="single" w:sz="12" w:space="0" w:color="auto"/>
              <w:left w:val="single" w:sz="4" w:space="0" w:color="auto"/>
              <w:bottom w:val="single" w:sz="4" w:space="0" w:color="auto"/>
              <w:right w:val="single" w:sz="4" w:space="0" w:color="auto"/>
            </w:tcBorders>
            <w:vAlign w:val="center"/>
          </w:tcPr>
          <w:p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21" w:type="dxa"/>
            <w:vMerge w:val="restart"/>
            <w:tcBorders>
              <w:top w:val="single" w:sz="12" w:space="0" w:color="auto"/>
              <w:left w:val="single" w:sz="4" w:space="0" w:color="auto"/>
            </w:tcBorders>
            <w:vAlign w:val="center"/>
          </w:tcPr>
          <w:p w:rsidR="002B5C52" w:rsidRPr="00091444" w:rsidRDefault="002B5C52"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2B5C52" w:rsidRPr="00B54BE9" w:rsidTr="00DB79A6">
        <w:trPr>
          <w:cantSplit/>
          <w:trHeight w:val="154"/>
        </w:trPr>
        <w:tc>
          <w:tcPr>
            <w:tcW w:w="376" w:type="dxa"/>
            <w:vMerge/>
            <w:tcBorders>
              <w:bottom w:val="single" w:sz="4" w:space="0" w:color="auto"/>
              <w:right w:val="single" w:sz="4" w:space="0" w:color="auto"/>
            </w:tcBorders>
            <w:vAlign w:val="center"/>
          </w:tcPr>
          <w:p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vMerge/>
            <w:tcBorders>
              <w:left w:val="single" w:sz="4" w:space="0" w:color="auto"/>
              <w:bottom w:val="single" w:sz="4" w:space="0" w:color="auto"/>
              <w:right w:val="single" w:sz="4" w:space="0" w:color="auto"/>
            </w:tcBorders>
            <w:vAlign w:val="center"/>
          </w:tcPr>
          <w:p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8" w:type="dxa"/>
            <w:vMerge/>
            <w:tcBorders>
              <w:left w:val="single" w:sz="4" w:space="0" w:color="auto"/>
              <w:bottom w:val="single" w:sz="4" w:space="0" w:color="auto"/>
              <w:right w:val="single" w:sz="4" w:space="0" w:color="auto"/>
            </w:tcBorders>
            <w:vAlign w:val="center"/>
          </w:tcPr>
          <w:p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42" w:type="dxa"/>
            <w:vMerge/>
            <w:tcBorders>
              <w:left w:val="single" w:sz="4" w:space="0" w:color="auto"/>
              <w:bottom w:val="single" w:sz="4" w:space="0" w:color="auto"/>
              <w:right w:val="single" w:sz="4" w:space="0" w:color="auto"/>
            </w:tcBorders>
            <w:vAlign w:val="center"/>
          </w:tcPr>
          <w:p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73" w:type="dxa"/>
            <w:vMerge/>
            <w:tcBorders>
              <w:left w:val="single" w:sz="4" w:space="0" w:color="auto"/>
              <w:bottom w:val="single" w:sz="4" w:space="0" w:color="auto"/>
              <w:right w:val="single" w:sz="4" w:space="0" w:color="auto"/>
            </w:tcBorders>
            <w:vAlign w:val="center"/>
          </w:tcPr>
          <w:p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vAlign w:val="center"/>
          </w:tcPr>
          <w:p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75" w:type="dxa"/>
            <w:tcBorders>
              <w:top w:val="single" w:sz="4" w:space="0" w:color="auto"/>
              <w:left w:val="single" w:sz="4" w:space="0" w:color="auto"/>
              <w:bottom w:val="single" w:sz="4" w:space="0" w:color="auto"/>
              <w:right w:val="single" w:sz="4" w:space="0" w:color="auto"/>
            </w:tcBorders>
            <w:vAlign w:val="center"/>
          </w:tcPr>
          <w:p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75" w:type="dxa"/>
            <w:tcBorders>
              <w:top w:val="single" w:sz="4" w:space="0" w:color="auto"/>
              <w:left w:val="single" w:sz="4" w:space="0" w:color="auto"/>
              <w:bottom w:val="single" w:sz="4" w:space="0" w:color="auto"/>
              <w:right w:val="single" w:sz="4" w:space="0" w:color="auto"/>
            </w:tcBorders>
            <w:vAlign w:val="center"/>
          </w:tcPr>
          <w:p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21" w:type="dxa"/>
            <w:vMerge/>
            <w:tcBorders>
              <w:left w:val="single" w:sz="4" w:space="0" w:color="auto"/>
              <w:bottom w:val="single" w:sz="4" w:space="0" w:color="auto"/>
            </w:tcBorders>
            <w:vAlign w:val="center"/>
          </w:tcPr>
          <w:p w:rsidR="002B5C52" w:rsidRPr="00B54BE9"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r>
      <w:tr w:rsidR="00D8540A" w:rsidRPr="00B54BE9" w:rsidTr="00DB79A6">
        <w:trPr>
          <w:cantSplit/>
          <w:trHeight w:val="223"/>
        </w:trPr>
        <w:tc>
          <w:tcPr>
            <w:tcW w:w="376" w:type="dxa"/>
            <w:vMerge w:val="restart"/>
            <w:tcBorders>
              <w:top w:val="single" w:sz="4" w:space="0" w:color="auto"/>
              <w:right w:val="single" w:sz="4" w:space="0" w:color="auto"/>
            </w:tcBorders>
            <w:vAlign w:val="center"/>
          </w:tcPr>
          <w:p w:rsidR="00D8540A" w:rsidRPr="00091444" w:rsidRDefault="00D8540A" w:rsidP="00B54BE9">
            <w:pPr>
              <w:autoSpaceDE w:val="0"/>
              <w:autoSpaceDN w:val="0"/>
              <w:adjustRightInd w:val="0"/>
              <w:jc w:val="left"/>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１学期</w:t>
            </w:r>
          </w:p>
        </w:tc>
        <w:tc>
          <w:tcPr>
            <w:tcW w:w="375" w:type="dxa"/>
            <w:vMerge w:val="restart"/>
            <w:tcBorders>
              <w:top w:val="single" w:sz="4" w:space="0" w:color="auto"/>
              <w:left w:val="single" w:sz="4" w:space="0" w:color="auto"/>
              <w:right w:val="single" w:sz="4" w:space="0" w:color="auto"/>
            </w:tcBorders>
            <w:vAlign w:val="center"/>
          </w:tcPr>
          <w:p w:rsidR="00D8540A" w:rsidRPr="00983012" w:rsidRDefault="00D8540A" w:rsidP="00B54BE9">
            <w:pPr>
              <w:autoSpaceDE w:val="0"/>
              <w:autoSpaceDN w:val="0"/>
              <w:adjustRightInd w:val="0"/>
              <w:jc w:val="left"/>
              <w:rPr>
                <w:rFonts w:ascii="Century" w:eastAsia="ＭＳ 明朝" w:hAnsi="Century" w:cs="Arial"/>
                <w:color w:val="000000"/>
                <w:kern w:val="0"/>
                <w:sz w:val="18"/>
                <w:szCs w:val="20"/>
              </w:rPr>
            </w:pPr>
            <w:r w:rsidRPr="00983012">
              <w:rPr>
                <w:rFonts w:ascii="Century" w:eastAsia="ＭＳ 明朝" w:hAnsi="Century" w:cs="Arial"/>
                <w:color w:val="000000"/>
                <w:kern w:val="0"/>
                <w:sz w:val="18"/>
                <w:szCs w:val="20"/>
              </w:rPr>
              <w:t>7</w:t>
            </w:r>
          </w:p>
        </w:tc>
        <w:tc>
          <w:tcPr>
            <w:tcW w:w="388" w:type="dxa"/>
            <w:vMerge w:val="restart"/>
            <w:tcBorders>
              <w:top w:val="single" w:sz="4" w:space="0" w:color="auto"/>
              <w:left w:val="single" w:sz="4" w:space="0" w:color="auto"/>
              <w:right w:val="single" w:sz="4" w:space="0" w:color="auto"/>
            </w:tcBorders>
            <w:vAlign w:val="center"/>
          </w:tcPr>
          <w:p w:rsidR="00D8540A" w:rsidRPr="00091444" w:rsidRDefault="00D8540A" w:rsidP="00B54BE9">
            <w:pPr>
              <w:autoSpaceDE w:val="0"/>
              <w:autoSpaceDN w:val="0"/>
              <w:adjustRightInd w:val="0"/>
              <w:jc w:val="left"/>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期末考査</w:t>
            </w:r>
          </w:p>
        </w:tc>
        <w:tc>
          <w:tcPr>
            <w:tcW w:w="1442" w:type="dxa"/>
            <w:tcBorders>
              <w:top w:val="single" w:sz="4" w:space="0" w:color="auto"/>
              <w:left w:val="single" w:sz="4" w:space="0" w:color="auto"/>
              <w:bottom w:val="single" w:sz="4" w:space="0" w:color="auto"/>
              <w:right w:val="single" w:sz="4" w:space="0" w:color="auto"/>
            </w:tcBorders>
          </w:tcPr>
          <w:p w:rsidR="00D8540A" w:rsidRPr="00983012" w:rsidRDefault="00621FB0" w:rsidP="00B54BE9">
            <w:pPr>
              <w:autoSpaceDE w:val="0"/>
              <w:autoSpaceDN w:val="0"/>
              <w:adjustRightInd w:val="0"/>
              <w:jc w:val="left"/>
              <w:rPr>
                <w:rFonts w:ascii="Century" w:eastAsia="ＭＳ ゴシック" w:hAnsi="Century" w:cs="Arial"/>
                <w:color w:val="000000"/>
                <w:kern w:val="0"/>
                <w:sz w:val="18"/>
                <w:szCs w:val="20"/>
              </w:rPr>
            </w:pPr>
            <w:r>
              <w:rPr>
                <w:rFonts w:ascii="Century" w:eastAsia="ＭＳ ゴシック" w:hAnsi="Century" w:cs="Arial"/>
                <w:color w:val="000000"/>
                <w:kern w:val="0"/>
                <w:sz w:val="18"/>
                <w:szCs w:val="20"/>
              </w:rPr>
              <w:t>SDGs 01</w:t>
            </w:r>
          </w:p>
        </w:tc>
        <w:tc>
          <w:tcPr>
            <w:tcW w:w="4973" w:type="dxa"/>
            <w:tcBorders>
              <w:top w:val="single" w:sz="4" w:space="0" w:color="auto"/>
              <w:left w:val="single" w:sz="4" w:space="0" w:color="auto"/>
              <w:bottom w:val="single" w:sz="4" w:space="0" w:color="auto"/>
              <w:right w:val="single" w:sz="4" w:space="0" w:color="auto"/>
            </w:tcBorders>
          </w:tcPr>
          <w:p w:rsidR="00D8540A" w:rsidRPr="00B54BE9" w:rsidRDefault="00621FB0" w:rsidP="00D8540A">
            <w:pPr>
              <w:autoSpaceDE w:val="0"/>
              <w:autoSpaceDN w:val="0"/>
              <w:adjustRightInd w:val="0"/>
              <w:ind w:left="355" w:hangingChars="200" w:hanging="355"/>
              <w:jc w:val="left"/>
              <w:rPr>
                <w:rFonts w:ascii="Century" w:eastAsia="ＭＳ 明朝" w:hAnsi="Century" w:cs="Times New Roman"/>
                <w:sz w:val="18"/>
                <w:szCs w:val="18"/>
              </w:rPr>
            </w:pPr>
            <w:r w:rsidRPr="00621FB0">
              <w:rPr>
                <w:rFonts w:ascii="Century" w:eastAsia="ＭＳ 明朝" w:hAnsi="Century" w:cs="Times New Roman" w:hint="eastAsia"/>
                <w:b/>
                <w:sz w:val="18"/>
                <w:szCs w:val="18"/>
              </w:rPr>
              <w:t>〈話すこと［やり取り］〉</w:t>
            </w:r>
            <w:r w:rsidRPr="00621FB0">
              <w:rPr>
                <w:rFonts w:ascii="Century" w:eastAsia="ＭＳ 明朝" w:hAnsi="Century" w:cs="Times New Roman" w:hint="eastAsia"/>
                <w:sz w:val="18"/>
                <w:szCs w:val="18"/>
              </w:rPr>
              <w:t>世界の国や地域についての情報を基に，自分がもっとも関心をもった項目について自分の考えや気持ちを伝え合う。</w:t>
            </w:r>
          </w:p>
        </w:tc>
        <w:tc>
          <w:tcPr>
            <w:tcW w:w="375" w:type="dxa"/>
            <w:tcBorders>
              <w:top w:val="single" w:sz="4" w:space="0" w:color="auto"/>
              <w:left w:val="single" w:sz="4" w:space="0" w:color="auto"/>
              <w:bottom w:val="single" w:sz="4" w:space="0" w:color="auto"/>
              <w:right w:val="single" w:sz="4" w:space="0" w:color="auto"/>
            </w:tcBorders>
          </w:tcPr>
          <w:p w:rsidR="00D8540A" w:rsidRPr="00B54BE9" w:rsidRDefault="00D8540A"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rsidR="00D8540A" w:rsidRPr="00B54BE9" w:rsidRDefault="00D8540A"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rsidR="00D8540A" w:rsidRPr="00B54BE9" w:rsidRDefault="00D8540A" w:rsidP="00B54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1" w:type="dxa"/>
            <w:tcBorders>
              <w:top w:val="single" w:sz="4" w:space="0" w:color="auto"/>
              <w:left w:val="single" w:sz="4" w:space="0" w:color="auto"/>
              <w:bottom w:val="single" w:sz="4" w:space="0" w:color="auto"/>
            </w:tcBorders>
            <w:vAlign w:val="center"/>
          </w:tcPr>
          <w:p w:rsidR="00D8540A" w:rsidRDefault="00D8540A" w:rsidP="00250B95">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rsidR="00D8540A" w:rsidRPr="00B54BE9" w:rsidRDefault="00D8540A" w:rsidP="00250B95">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tc>
      </w:tr>
      <w:tr w:rsidR="00004744" w:rsidRPr="00B54BE9" w:rsidTr="00DB79A6">
        <w:trPr>
          <w:cantSplit/>
          <w:trHeight w:val="491"/>
        </w:trPr>
        <w:tc>
          <w:tcPr>
            <w:tcW w:w="376" w:type="dxa"/>
            <w:vMerge/>
            <w:tcBorders>
              <w:right w:val="single" w:sz="4" w:space="0" w:color="auto"/>
            </w:tcBorders>
            <w:vAlign w:val="center"/>
          </w:tcPr>
          <w:p w:rsidR="00004744" w:rsidRPr="00B54BE9" w:rsidRDefault="00004744" w:rsidP="00004744">
            <w:pPr>
              <w:autoSpaceDE w:val="0"/>
              <w:autoSpaceDN w:val="0"/>
              <w:adjustRightInd w:val="0"/>
              <w:jc w:val="left"/>
              <w:rPr>
                <w:rFonts w:ascii="ＭＳ ゴシック" w:eastAsia="ＭＳ ゴシック" w:hAnsi="Times New Roman" w:cs="Times New Roman"/>
                <w:color w:val="000000"/>
                <w:kern w:val="0"/>
                <w:sz w:val="18"/>
                <w:szCs w:val="20"/>
              </w:rPr>
            </w:pPr>
          </w:p>
        </w:tc>
        <w:tc>
          <w:tcPr>
            <w:tcW w:w="375" w:type="dxa"/>
            <w:vMerge/>
            <w:tcBorders>
              <w:left w:val="single" w:sz="4" w:space="0" w:color="auto"/>
              <w:bottom w:val="single" w:sz="6" w:space="0" w:color="auto"/>
              <w:right w:val="single" w:sz="4" w:space="0" w:color="auto"/>
            </w:tcBorders>
            <w:vAlign w:val="center"/>
          </w:tcPr>
          <w:p w:rsidR="00004744" w:rsidRPr="00B54BE9" w:rsidRDefault="00004744" w:rsidP="00004744">
            <w:pPr>
              <w:autoSpaceDE w:val="0"/>
              <w:autoSpaceDN w:val="0"/>
              <w:adjustRightInd w:val="0"/>
              <w:jc w:val="left"/>
              <w:rPr>
                <w:rFonts w:ascii="Arial" w:eastAsia="ＭＳ 明朝" w:hAnsi="Arial" w:cs="Arial"/>
                <w:color w:val="000000"/>
                <w:kern w:val="0"/>
                <w:sz w:val="18"/>
                <w:szCs w:val="20"/>
              </w:rPr>
            </w:pPr>
          </w:p>
        </w:tc>
        <w:tc>
          <w:tcPr>
            <w:tcW w:w="388" w:type="dxa"/>
            <w:vMerge/>
            <w:tcBorders>
              <w:left w:val="single" w:sz="4" w:space="0" w:color="auto"/>
              <w:bottom w:val="single" w:sz="6" w:space="0" w:color="auto"/>
              <w:right w:val="single" w:sz="4" w:space="0" w:color="auto"/>
            </w:tcBorders>
            <w:vAlign w:val="center"/>
          </w:tcPr>
          <w:p w:rsidR="00004744" w:rsidRPr="00B54BE9" w:rsidRDefault="00004744" w:rsidP="00004744">
            <w:pPr>
              <w:autoSpaceDE w:val="0"/>
              <w:autoSpaceDN w:val="0"/>
              <w:adjustRightInd w:val="0"/>
              <w:jc w:val="left"/>
              <w:rPr>
                <w:rFonts w:ascii="Century" w:eastAsia="ＭＳ ゴシック" w:hAnsi="Century" w:cs="Times New Roman"/>
                <w:color w:val="000000"/>
                <w:kern w:val="0"/>
                <w:sz w:val="18"/>
                <w:szCs w:val="20"/>
              </w:rPr>
            </w:pPr>
          </w:p>
        </w:tc>
        <w:tc>
          <w:tcPr>
            <w:tcW w:w="1442" w:type="dxa"/>
            <w:tcBorders>
              <w:top w:val="single" w:sz="4" w:space="0" w:color="auto"/>
              <w:left w:val="single" w:sz="4" w:space="0" w:color="auto"/>
              <w:bottom w:val="single" w:sz="4" w:space="0" w:color="auto"/>
              <w:right w:val="single" w:sz="4" w:space="0" w:color="auto"/>
            </w:tcBorders>
          </w:tcPr>
          <w:p w:rsidR="00004744" w:rsidRPr="00983012" w:rsidRDefault="00004744" w:rsidP="00004744">
            <w:pPr>
              <w:autoSpaceDE w:val="0"/>
              <w:autoSpaceDN w:val="0"/>
              <w:adjustRightInd w:val="0"/>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4</w:t>
            </w:r>
          </w:p>
          <w:p w:rsidR="00004744" w:rsidRPr="00983012" w:rsidRDefault="00004744" w:rsidP="00004744">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Eco-Tour on Yakushima</w:t>
            </w:r>
          </w:p>
          <w:p w:rsidR="00004744" w:rsidRPr="00983012" w:rsidRDefault="00004744" w:rsidP="00004744">
            <w:pPr>
              <w:autoSpaceDE w:val="0"/>
              <w:autoSpaceDN w:val="0"/>
              <w:adjustRightInd w:val="0"/>
              <w:jc w:val="left"/>
              <w:rPr>
                <w:rFonts w:ascii="Century" w:eastAsia="ＭＳ ゴシック" w:hAnsi="Century" w:cs="Arial"/>
                <w:color w:val="000000"/>
                <w:kern w:val="0"/>
                <w:sz w:val="18"/>
                <w:szCs w:val="20"/>
              </w:rPr>
            </w:pPr>
          </w:p>
        </w:tc>
        <w:tc>
          <w:tcPr>
            <w:tcW w:w="4973" w:type="dxa"/>
            <w:tcBorders>
              <w:top w:val="single" w:sz="4" w:space="0" w:color="auto"/>
              <w:left w:val="single" w:sz="4" w:space="0" w:color="auto"/>
              <w:bottom w:val="single" w:sz="4" w:space="0" w:color="auto"/>
              <w:right w:val="single" w:sz="4" w:space="0" w:color="auto"/>
            </w:tcBorders>
          </w:tcPr>
          <w:p w:rsidR="00004744" w:rsidRPr="00004744" w:rsidRDefault="00004744" w:rsidP="00004744">
            <w:pPr>
              <w:autoSpaceDE w:val="0"/>
              <w:autoSpaceDN w:val="0"/>
              <w:adjustRightInd w:val="0"/>
              <w:ind w:left="355" w:hangingChars="200" w:hanging="355"/>
              <w:jc w:val="left"/>
              <w:rPr>
                <w:rFonts w:ascii="Century" w:eastAsia="ＭＳ 明朝" w:hAnsi="Century" w:cs="Times New Roman"/>
                <w:b/>
                <w:sz w:val="18"/>
                <w:szCs w:val="18"/>
              </w:rPr>
            </w:pPr>
            <w:r w:rsidRPr="00004744">
              <w:rPr>
                <w:rFonts w:ascii="Century" w:eastAsia="ＭＳ 明朝" w:hAnsi="Century" w:cs="Times New Roman" w:hint="eastAsia"/>
                <w:b/>
                <w:sz w:val="18"/>
                <w:szCs w:val="18"/>
              </w:rPr>
              <w:t>〈聞くこと〉</w:t>
            </w:r>
            <w:r w:rsidRPr="00004744">
              <w:rPr>
                <w:rFonts w:ascii="Century" w:eastAsia="ＭＳ 明朝" w:hAnsi="Century" w:cs="Times New Roman" w:hint="eastAsia"/>
                <w:sz w:val="18"/>
                <w:szCs w:val="18"/>
              </w:rPr>
              <w:t>日本の世界遺産についてのスピーチを聞いて必要な情報を聞き取り，スピーチの要点を捉える。</w:t>
            </w:r>
          </w:p>
          <w:p w:rsidR="00004744" w:rsidRPr="00004744" w:rsidRDefault="00004744" w:rsidP="00004744">
            <w:pPr>
              <w:autoSpaceDE w:val="0"/>
              <w:autoSpaceDN w:val="0"/>
              <w:adjustRightInd w:val="0"/>
              <w:ind w:left="355" w:hangingChars="200" w:hanging="355"/>
              <w:jc w:val="left"/>
              <w:rPr>
                <w:rFonts w:ascii="Century" w:eastAsia="ＭＳ 明朝" w:hAnsi="Century" w:cs="Times New Roman"/>
                <w:b/>
                <w:sz w:val="18"/>
                <w:szCs w:val="18"/>
              </w:rPr>
            </w:pPr>
            <w:r w:rsidRPr="00004744">
              <w:rPr>
                <w:rFonts w:ascii="Century" w:eastAsia="ＭＳ 明朝" w:hAnsi="Century" w:cs="Times New Roman" w:hint="eastAsia"/>
                <w:b/>
                <w:sz w:val="18"/>
                <w:szCs w:val="18"/>
              </w:rPr>
              <w:t>〈読むこと〉</w:t>
            </w:r>
            <w:r w:rsidRPr="00004744">
              <w:rPr>
                <w:rFonts w:ascii="Century" w:eastAsia="ＭＳ 明朝" w:hAnsi="Century" w:cs="Times New Roman" w:hint="eastAsia"/>
                <w:sz w:val="18"/>
                <w:szCs w:val="18"/>
              </w:rPr>
              <w:t>屋久島のエコツアーについての文章を読んで，必要な情報を読み取り，要点を捉える。また，関係代名詞や関係副詞の意味や構造を理解する。</w:t>
            </w:r>
          </w:p>
          <w:p w:rsidR="00004744" w:rsidRPr="00004744" w:rsidRDefault="00004744" w:rsidP="00004744">
            <w:pPr>
              <w:autoSpaceDE w:val="0"/>
              <w:autoSpaceDN w:val="0"/>
              <w:adjustRightInd w:val="0"/>
              <w:ind w:left="355" w:hangingChars="200" w:hanging="355"/>
              <w:jc w:val="left"/>
              <w:rPr>
                <w:rFonts w:ascii="Century" w:eastAsia="ＭＳ 明朝" w:hAnsi="Century" w:cs="Times New Roman"/>
                <w:b/>
                <w:sz w:val="18"/>
                <w:szCs w:val="18"/>
              </w:rPr>
            </w:pPr>
            <w:r w:rsidRPr="00004744">
              <w:rPr>
                <w:rFonts w:ascii="Century" w:eastAsia="ＭＳ 明朝" w:hAnsi="Century" w:cs="Times New Roman" w:hint="eastAsia"/>
                <w:b/>
                <w:sz w:val="18"/>
                <w:szCs w:val="18"/>
              </w:rPr>
              <w:t>〈話すこと［やり取り］〉</w:t>
            </w:r>
            <w:r w:rsidRPr="00004744">
              <w:rPr>
                <w:rFonts w:ascii="Century" w:eastAsia="ＭＳ 明朝" w:hAnsi="Century" w:cs="Times New Roman" w:hint="eastAsia"/>
                <w:sz w:val="18"/>
                <w:szCs w:val="18"/>
              </w:rPr>
              <w:t>自分が訪れてみたい世界遺産について，自分の考えや気持ちを話して伝え合う。</w:t>
            </w:r>
          </w:p>
          <w:p w:rsidR="00004744" w:rsidRPr="00004744" w:rsidRDefault="00004744" w:rsidP="00004744">
            <w:pPr>
              <w:autoSpaceDE w:val="0"/>
              <w:autoSpaceDN w:val="0"/>
              <w:adjustRightInd w:val="0"/>
              <w:ind w:left="355" w:hangingChars="200" w:hanging="355"/>
              <w:jc w:val="left"/>
              <w:rPr>
                <w:rFonts w:ascii="Century" w:eastAsia="ＭＳ 明朝" w:hAnsi="Century" w:cs="Times New Roman"/>
                <w:b/>
                <w:sz w:val="18"/>
                <w:szCs w:val="18"/>
              </w:rPr>
            </w:pPr>
            <w:r w:rsidRPr="00004744">
              <w:rPr>
                <w:rFonts w:ascii="Century" w:eastAsia="ＭＳ 明朝" w:hAnsi="Century" w:cs="Times New Roman" w:hint="eastAsia"/>
                <w:b/>
                <w:sz w:val="18"/>
                <w:szCs w:val="18"/>
              </w:rPr>
              <w:t>〈話すこと［発表］〉</w:t>
            </w:r>
            <w:r w:rsidRPr="00004744">
              <w:rPr>
                <w:rFonts w:ascii="Century" w:eastAsia="ＭＳ 明朝" w:hAnsi="Century" w:cs="Times New Roman" w:hint="eastAsia"/>
                <w:sz w:val="18"/>
                <w:szCs w:val="18"/>
              </w:rPr>
              <w:t>自分が訪れたことがある，または訪れてみたい日本の世界遺産について，その場所についての情報や自分の考えを話して伝える。</w:t>
            </w:r>
          </w:p>
          <w:p w:rsidR="00004744" w:rsidRPr="00B54BE9" w:rsidRDefault="00004744" w:rsidP="00004744">
            <w:pPr>
              <w:autoSpaceDE w:val="0"/>
              <w:autoSpaceDN w:val="0"/>
              <w:adjustRightInd w:val="0"/>
              <w:ind w:left="355" w:hangingChars="200" w:hanging="355"/>
              <w:jc w:val="left"/>
              <w:rPr>
                <w:rFonts w:ascii="Century" w:eastAsia="ＭＳ 明朝" w:hAnsi="Century" w:cs="Times New Roman"/>
                <w:sz w:val="18"/>
                <w:szCs w:val="18"/>
              </w:rPr>
            </w:pPr>
            <w:r w:rsidRPr="00004744">
              <w:rPr>
                <w:rFonts w:ascii="Century" w:eastAsia="ＭＳ 明朝" w:hAnsi="Century" w:cs="Times New Roman" w:hint="eastAsia"/>
                <w:b/>
                <w:sz w:val="18"/>
                <w:szCs w:val="18"/>
              </w:rPr>
              <w:t>〈書くこと〉</w:t>
            </w:r>
            <w:r w:rsidRPr="00004744">
              <w:rPr>
                <w:rFonts w:ascii="Century" w:eastAsia="ＭＳ 明朝" w:hAnsi="Century" w:cs="Times New Roman" w:hint="eastAsia"/>
                <w:sz w:val="18"/>
                <w:szCs w:val="18"/>
              </w:rPr>
              <w:t>自分が訪れたことがある，または訪れてみたい日本の世界遺産について，その場所についての情報や自分の考えを文章に書いて伝える。</w:t>
            </w:r>
          </w:p>
        </w:tc>
        <w:tc>
          <w:tcPr>
            <w:tcW w:w="375" w:type="dxa"/>
            <w:tcBorders>
              <w:top w:val="single" w:sz="4" w:space="0" w:color="auto"/>
              <w:left w:val="single" w:sz="4" w:space="0" w:color="auto"/>
              <w:bottom w:val="single" w:sz="4" w:space="0" w:color="auto"/>
              <w:right w:val="single" w:sz="4" w:space="0" w:color="auto"/>
            </w:tcBorders>
          </w:tcPr>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004744" w:rsidRPr="00B54BE9"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tcPr>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004744" w:rsidRPr="00B54BE9"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tcPr>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004744">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004744" w:rsidRPr="00B54BE9" w:rsidRDefault="00004744" w:rsidP="00004744">
            <w:pPr>
              <w:autoSpaceDE w:val="0"/>
              <w:autoSpaceDN w:val="0"/>
              <w:adjustRightInd w:val="0"/>
              <w:jc w:val="left"/>
              <w:rPr>
                <w:rFonts w:ascii="ＭＳ 明朝" w:eastAsia="ＭＳ 明朝" w:hAnsi="Times New Roman" w:cs="Times New Roman"/>
                <w:color w:val="000000"/>
                <w:kern w:val="0"/>
                <w:sz w:val="18"/>
                <w:szCs w:val="20"/>
              </w:rPr>
            </w:pPr>
          </w:p>
        </w:tc>
        <w:tc>
          <w:tcPr>
            <w:tcW w:w="421" w:type="dxa"/>
            <w:tcBorders>
              <w:top w:val="single" w:sz="4" w:space="0" w:color="auto"/>
              <w:left w:val="single" w:sz="4" w:space="0" w:color="auto"/>
              <w:bottom w:val="single" w:sz="4" w:space="0" w:color="auto"/>
            </w:tcBorders>
            <w:vAlign w:val="center"/>
          </w:tcPr>
          <w:p w:rsidR="00004744" w:rsidRDefault="00004744" w:rsidP="00004744">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w:t>
            </w:r>
          </w:p>
          <w:p w:rsidR="00004744" w:rsidRDefault="00004744" w:rsidP="00004744">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rsidR="00004744" w:rsidRDefault="00004744" w:rsidP="00004744">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d</w:t>
            </w:r>
          </w:p>
          <w:p w:rsidR="00004744" w:rsidRPr="00B54BE9" w:rsidRDefault="00004744" w:rsidP="00004744">
            <w:pPr>
              <w:autoSpaceDE w:val="0"/>
              <w:autoSpaceDN w:val="0"/>
              <w:adjustRightInd w:val="0"/>
              <w:jc w:val="center"/>
              <w:rPr>
                <w:rFonts w:ascii="Century" w:eastAsia="ＭＳ 明朝" w:hAnsi="Century" w:cs="Times New Roman"/>
                <w:color w:val="000000"/>
                <w:kern w:val="0"/>
                <w:sz w:val="18"/>
                <w:szCs w:val="20"/>
              </w:rPr>
            </w:pPr>
          </w:p>
        </w:tc>
      </w:tr>
      <w:tr w:rsidR="00C9324D" w:rsidRPr="00B54BE9" w:rsidTr="00DB79A6">
        <w:trPr>
          <w:cantSplit/>
          <w:trHeight w:val="44"/>
        </w:trPr>
        <w:tc>
          <w:tcPr>
            <w:tcW w:w="376" w:type="dxa"/>
            <w:vMerge/>
            <w:tcBorders>
              <w:right w:val="single" w:sz="4" w:space="0" w:color="auto"/>
            </w:tcBorders>
            <w:vAlign w:val="center"/>
          </w:tcPr>
          <w:p w:rsidR="00C9324D" w:rsidRPr="00B54BE9" w:rsidRDefault="00C9324D"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8724" w:type="dxa"/>
            <w:gridSpan w:val="8"/>
            <w:tcBorders>
              <w:top w:val="single" w:sz="6" w:space="0" w:color="auto"/>
              <w:left w:val="single" w:sz="4" w:space="0" w:color="auto"/>
              <w:bottom w:val="single" w:sz="6" w:space="0" w:color="auto"/>
            </w:tcBorders>
            <w:vAlign w:val="center"/>
          </w:tcPr>
          <w:p w:rsidR="00C9324D" w:rsidRPr="00B54BE9" w:rsidRDefault="00C9324D" w:rsidP="00C9324D">
            <w:pPr>
              <w:autoSpaceDE w:val="0"/>
              <w:autoSpaceDN w:val="0"/>
              <w:adjustRightInd w:val="0"/>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《課題・提出物等》各課の</w:t>
            </w:r>
            <w:r>
              <w:rPr>
                <w:rFonts w:ascii="Century" w:eastAsia="ＭＳ 明朝" w:hAnsi="Century" w:cs="Times New Roman" w:hint="eastAsia"/>
                <w:color w:val="000000"/>
                <w:kern w:val="0"/>
                <w:sz w:val="18"/>
                <w:szCs w:val="20"/>
              </w:rPr>
              <w:t>Writing</w:t>
            </w:r>
            <w:r>
              <w:rPr>
                <w:rFonts w:ascii="Century" w:eastAsia="ＭＳ 明朝" w:hAnsi="Century" w:cs="Times New Roman" w:hint="eastAsia"/>
                <w:color w:val="000000"/>
                <w:kern w:val="0"/>
                <w:sz w:val="18"/>
                <w:szCs w:val="20"/>
              </w:rPr>
              <w:t>やワークブックを課題として出す。</w:t>
            </w:r>
          </w:p>
        </w:tc>
      </w:tr>
      <w:tr w:rsidR="00C9324D" w:rsidRPr="00B54BE9" w:rsidTr="00DB79A6">
        <w:trPr>
          <w:cantSplit/>
          <w:trHeight w:val="44"/>
        </w:trPr>
        <w:tc>
          <w:tcPr>
            <w:tcW w:w="376" w:type="dxa"/>
            <w:vMerge/>
            <w:tcBorders>
              <w:bottom w:val="single" w:sz="12" w:space="0" w:color="auto"/>
              <w:right w:val="single" w:sz="4" w:space="0" w:color="auto"/>
            </w:tcBorders>
            <w:vAlign w:val="center"/>
          </w:tcPr>
          <w:p w:rsidR="00C9324D" w:rsidRPr="00B54BE9" w:rsidRDefault="00C9324D" w:rsidP="00B54BE9">
            <w:pPr>
              <w:autoSpaceDE w:val="0"/>
              <w:autoSpaceDN w:val="0"/>
              <w:adjustRightInd w:val="0"/>
              <w:jc w:val="left"/>
              <w:rPr>
                <w:rFonts w:ascii="ＭＳ ゴシック" w:eastAsia="ＭＳ ゴシック" w:hAnsi="Times New Roman" w:cs="Times New Roman"/>
                <w:color w:val="000000"/>
                <w:kern w:val="0"/>
                <w:sz w:val="18"/>
                <w:szCs w:val="20"/>
              </w:rPr>
            </w:pPr>
          </w:p>
        </w:tc>
        <w:tc>
          <w:tcPr>
            <w:tcW w:w="8724" w:type="dxa"/>
            <w:gridSpan w:val="8"/>
            <w:tcBorders>
              <w:top w:val="single" w:sz="6" w:space="0" w:color="auto"/>
              <w:left w:val="single" w:sz="4" w:space="0" w:color="auto"/>
              <w:bottom w:val="single" w:sz="12" w:space="0" w:color="auto"/>
            </w:tcBorders>
            <w:vAlign w:val="center"/>
          </w:tcPr>
          <w:p w:rsidR="00C9324D" w:rsidRDefault="00D8540A" w:rsidP="00C9324D">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w:t>
            </w:r>
            <w:r w:rsidR="00C9324D">
              <w:rPr>
                <w:rFonts w:ascii="Century" w:eastAsia="ＭＳ 明朝" w:hAnsi="Century" w:cs="Times New Roman" w:hint="eastAsia"/>
                <w:color w:val="000000"/>
                <w:kern w:val="0"/>
                <w:sz w:val="18"/>
                <w:szCs w:val="20"/>
              </w:rPr>
              <w:t>1</w:t>
            </w:r>
            <w:r w:rsidR="00C9324D">
              <w:rPr>
                <w:rFonts w:ascii="Century" w:eastAsia="ＭＳ 明朝" w:hAnsi="Century" w:cs="Times New Roman" w:hint="eastAsia"/>
                <w:color w:val="000000"/>
                <w:kern w:val="0"/>
                <w:sz w:val="18"/>
                <w:szCs w:val="20"/>
              </w:rPr>
              <w:t>学期の評価方法》</w:t>
            </w:r>
            <w:r>
              <w:rPr>
                <w:rFonts w:ascii="Century" w:eastAsia="ＭＳ 明朝" w:hAnsi="Century" w:cs="Times New Roman" w:hint="eastAsia"/>
                <w:color w:val="000000"/>
                <w:kern w:val="0"/>
                <w:sz w:val="18"/>
                <w:szCs w:val="20"/>
              </w:rPr>
              <w:t>評価方法と割合</w:t>
            </w:r>
          </w:p>
          <w:p w:rsidR="00C9324D" w:rsidRPr="00340D36" w:rsidRDefault="00B65300" w:rsidP="00340D36">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a</w:t>
            </w:r>
            <w:r w:rsidR="00D8540A">
              <w:rPr>
                <w:rFonts w:ascii="Century" w:eastAsia="ＭＳ 明朝" w:hAnsi="Century" w:cs="Times New Roman" w:hint="eastAsia"/>
                <w:color w:val="000000"/>
                <w:kern w:val="0"/>
                <w:sz w:val="18"/>
                <w:szCs w:val="20"/>
              </w:rPr>
              <w:t xml:space="preserve">. </w:t>
            </w:r>
            <w:r w:rsidR="00D8540A">
              <w:rPr>
                <w:rFonts w:ascii="Century" w:eastAsia="ＭＳ 明朝" w:hAnsi="Century" w:cs="Times New Roman" w:hint="eastAsia"/>
                <w:color w:val="000000"/>
                <w:kern w:val="0"/>
                <w:sz w:val="18"/>
                <w:szCs w:val="20"/>
              </w:rPr>
              <w:t>活動観察〇</w:t>
            </w:r>
            <w:r w:rsidR="00D8540A">
              <w:rPr>
                <w:rFonts w:ascii="Century" w:eastAsia="ＭＳ 明朝" w:hAnsi="Century" w:cs="Times New Roman" w:hint="eastAsia"/>
                <w:color w:val="000000"/>
                <w:kern w:val="0"/>
                <w:sz w:val="18"/>
                <w:szCs w:val="20"/>
              </w:rPr>
              <w:t>%</w:t>
            </w:r>
            <w:r w:rsidR="00D8540A">
              <w:rPr>
                <w:rFonts w:ascii="Century" w:eastAsia="ＭＳ 明朝" w:hAnsi="Century" w:cs="Times New Roman"/>
                <w:color w:val="000000"/>
                <w:kern w:val="0"/>
                <w:sz w:val="18"/>
                <w:szCs w:val="20"/>
              </w:rPr>
              <w:t xml:space="preserve"> </w:t>
            </w:r>
            <w:r w:rsidR="00D8540A">
              <w:rPr>
                <w:rFonts w:ascii="Century" w:eastAsia="ＭＳ 明朝" w:hAnsi="Century" w:cs="Times New Roman" w:hint="eastAsia"/>
                <w:color w:val="000000"/>
                <w:kern w:val="0"/>
                <w:sz w:val="18"/>
                <w:szCs w:val="20"/>
              </w:rPr>
              <w:t>／</w:t>
            </w:r>
            <w:r w:rsidR="00D8540A">
              <w:rPr>
                <w:rFonts w:ascii="Century" w:eastAsia="ＭＳ 明朝" w:hAnsi="Century" w:cs="Times New Roman" w:hint="eastAsia"/>
                <w:color w:val="000000"/>
                <w:kern w:val="0"/>
                <w:sz w:val="18"/>
                <w:szCs w:val="20"/>
              </w:rPr>
              <w:t xml:space="preserve"> b. </w:t>
            </w:r>
            <w:r w:rsidR="00D8540A">
              <w:rPr>
                <w:rFonts w:ascii="Century" w:eastAsia="ＭＳ 明朝" w:hAnsi="Century" w:cs="Times New Roman" w:hint="eastAsia"/>
                <w:color w:val="000000"/>
                <w:kern w:val="0"/>
                <w:sz w:val="18"/>
                <w:szCs w:val="20"/>
              </w:rPr>
              <w:t>パフォーマンステスト〇</w:t>
            </w:r>
            <w:r w:rsidR="00D8540A">
              <w:rPr>
                <w:rFonts w:ascii="Century" w:eastAsia="ＭＳ 明朝" w:hAnsi="Century" w:cs="Times New Roman" w:hint="eastAsia"/>
                <w:color w:val="000000"/>
                <w:kern w:val="0"/>
                <w:sz w:val="18"/>
                <w:szCs w:val="20"/>
              </w:rPr>
              <w:t xml:space="preserve">% </w:t>
            </w:r>
            <w:r w:rsidR="00D8540A">
              <w:rPr>
                <w:rFonts w:ascii="Century" w:eastAsia="ＭＳ 明朝" w:hAnsi="Century" w:cs="Times New Roman" w:hint="eastAsia"/>
                <w:color w:val="000000"/>
                <w:kern w:val="0"/>
                <w:sz w:val="18"/>
                <w:szCs w:val="20"/>
              </w:rPr>
              <w:t>／</w:t>
            </w:r>
            <w:r w:rsidR="00D8540A">
              <w:rPr>
                <w:rFonts w:ascii="Century" w:eastAsia="ＭＳ 明朝" w:hAnsi="Century" w:cs="Times New Roman" w:hint="eastAsia"/>
                <w:color w:val="000000"/>
                <w:kern w:val="0"/>
                <w:sz w:val="18"/>
                <w:szCs w:val="20"/>
              </w:rPr>
              <w:t xml:space="preserve"> c. </w:t>
            </w:r>
            <w:r w:rsidR="00D8540A">
              <w:rPr>
                <w:rFonts w:ascii="Century" w:eastAsia="ＭＳ 明朝" w:hAnsi="Century" w:cs="Times New Roman" w:hint="eastAsia"/>
                <w:color w:val="000000"/>
                <w:kern w:val="0"/>
                <w:sz w:val="18"/>
                <w:szCs w:val="20"/>
              </w:rPr>
              <w:t>課題の提出〇</w:t>
            </w:r>
            <w:r w:rsidR="00D8540A">
              <w:rPr>
                <w:rFonts w:ascii="Century" w:eastAsia="ＭＳ 明朝" w:hAnsi="Century" w:cs="Times New Roman" w:hint="eastAsia"/>
                <w:color w:val="000000"/>
                <w:kern w:val="0"/>
                <w:sz w:val="18"/>
                <w:szCs w:val="20"/>
              </w:rPr>
              <w:t xml:space="preserve">% </w:t>
            </w:r>
            <w:r w:rsidR="00D8540A">
              <w:rPr>
                <w:rFonts w:ascii="Century" w:eastAsia="ＭＳ 明朝" w:hAnsi="Century" w:cs="Times New Roman" w:hint="eastAsia"/>
                <w:color w:val="000000"/>
                <w:kern w:val="0"/>
                <w:sz w:val="18"/>
                <w:szCs w:val="20"/>
              </w:rPr>
              <w:t>／</w:t>
            </w:r>
            <w:r w:rsidR="00D8540A">
              <w:rPr>
                <w:rFonts w:ascii="Century" w:eastAsia="ＭＳ 明朝" w:hAnsi="Century" w:cs="Times New Roman" w:hint="eastAsia"/>
                <w:color w:val="000000"/>
                <w:kern w:val="0"/>
                <w:sz w:val="18"/>
                <w:szCs w:val="20"/>
              </w:rPr>
              <w:t xml:space="preserve"> d. </w:t>
            </w:r>
            <w:r w:rsidR="00D8540A">
              <w:rPr>
                <w:rFonts w:ascii="Century" w:eastAsia="ＭＳ 明朝" w:hAnsi="Century" w:cs="Times New Roman" w:hint="eastAsia"/>
                <w:color w:val="000000"/>
                <w:kern w:val="0"/>
                <w:sz w:val="18"/>
                <w:szCs w:val="20"/>
              </w:rPr>
              <w:t>ペーパーテスト〇</w:t>
            </w:r>
            <w:r w:rsidR="00340D36">
              <w:rPr>
                <w:rFonts w:ascii="Century" w:eastAsia="ＭＳ 明朝" w:hAnsi="Century" w:cs="Times New Roman" w:hint="eastAsia"/>
                <w:color w:val="000000"/>
                <w:kern w:val="0"/>
                <w:sz w:val="18"/>
                <w:szCs w:val="20"/>
              </w:rPr>
              <w:t>%</w:t>
            </w:r>
          </w:p>
        </w:tc>
      </w:tr>
    </w:tbl>
    <w:p w:rsidR="00DB79A6" w:rsidRDefault="00DB79A6"/>
    <w:tbl>
      <w:tblPr>
        <w:tblW w:w="910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6"/>
        <w:gridCol w:w="395"/>
        <w:gridCol w:w="387"/>
        <w:gridCol w:w="1423"/>
        <w:gridCol w:w="4927"/>
        <w:gridCol w:w="375"/>
        <w:gridCol w:w="399"/>
        <w:gridCol w:w="397"/>
        <w:gridCol w:w="421"/>
      </w:tblGrid>
      <w:tr w:rsidR="00B65300" w:rsidRPr="00B54BE9" w:rsidTr="00DB79A6">
        <w:trPr>
          <w:cantSplit/>
          <w:trHeight w:val="514"/>
        </w:trPr>
        <w:tc>
          <w:tcPr>
            <w:tcW w:w="376" w:type="dxa"/>
            <w:vMerge w:val="restart"/>
            <w:tcBorders>
              <w:bottom w:val="single" w:sz="4" w:space="0" w:color="auto"/>
              <w:right w:val="single" w:sz="4" w:space="0" w:color="auto"/>
            </w:tcBorders>
            <w:vAlign w:val="center"/>
          </w:tcPr>
          <w:p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学期</w:t>
            </w:r>
          </w:p>
        </w:tc>
        <w:tc>
          <w:tcPr>
            <w:tcW w:w="395" w:type="dxa"/>
            <w:vMerge w:val="restart"/>
            <w:tcBorders>
              <w:left w:val="single" w:sz="4" w:space="0" w:color="auto"/>
              <w:bottom w:val="single" w:sz="4" w:space="0" w:color="auto"/>
              <w:right w:val="single" w:sz="4" w:space="0" w:color="auto"/>
            </w:tcBorders>
            <w:vAlign w:val="center"/>
          </w:tcPr>
          <w:p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7" w:type="dxa"/>
            <w:vMerge w:val="restart"/>
            <w:tcBorders>
              <w:left w:val="single" w:sz="4" w:space="0" w:color="auto"/>
              <w:bottom w:val="single" w:sz="4" w:space="0" w:color="auto"/>
              <w:right w:val="single" w:sz="4" w:space="0" w:color="auto"/>
            </w:tcBorders>
            <w:vAlign w:val="center"/>
          </w:tcPr>
          <w:p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23" w:type="dxa"/>
            <w:vMerge w:val="restart"/>
            <w:tcBorders>
              <w:left w:val="single" w:sz="4" w:space="0" w:color="auto"/>
              <w:bottom w:val="single" w:sz="4" w:space="0" w:color="auto"/>
              <w:right w:val="single" w:sz="4" w:space="0" w:color="auto"/>
            </w:tcBorders>
            <w:vAlign w:val="center"/>
          </w:tcPr>
          <w:p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27" w:type="dxa"/>
            <w:vMerge w:val="restart"/>
            <w:tcBorders>
              <w:left w:val="single" w:sz="4" w:space="0" w:color="auto"/>
              <w:bottom w:val="single" w:sz="4" w:space="0" w:color="auto"/>
              <w:right w:val="single" w:sz="4" w:space="0" w:color="auto"/>
            </w:tcBorders>
            <w:vAlign w:val="center"/>
          </w:tcPr>
          <w:p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学習のねらい</w:t>
            </w:r>
          </w:p>
        </w:tc>
        <w:tc>
          <w:tcPr>
            <w:tcW w:w="1171" w:type="dxa"/>
            <w:gridSpan w:val="3"/>
            <w:tcBorders>
              <w:top w:val="single" w:sz="12" w:space="0" w:color="auto"/>
              <w:left w:val="single" w:sz="4" w:space="0" w:color="auto"/>
              <w:bottom w:val="single" w:sz="4" w:space="0" w:color="auto"/>
              <w:right w:val="single" w:sz="4" w:space="0" w:color="auto"/>
            </w:tcBorders>
            <w:vAlign w:val="center"/>
          </w:tcPr>
          <w:p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21" w:type="dxa"/>
            <w:vMerge w:val="restart"/>
            <w:tcBorders>
              <w:left w:val="single" w:sz="4" w:space="0" w:color="auto"/>
              <w:bottom w:val="single" w:sz="4" w:space="0" w:color="auto"/>
            </w:tcBorders>
            <w:vAlign w:val="center"/>
          </w:tcPr>
          <w:p w:rsidR="00B65300" w:rsidRPr="00091444" w:rsidRDefault="00B65300" w:rsidP="00B6530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8712B7" w:rsidRPr="00B54BE9" w:rsidTr="00DB79A6">
        <w:trPr>
          <w:cantSplit/>
          <w:trHeight w:val="335"/>
        </w:trPr>
        <w:tc>
          <w:tcPr>
            <w:tcW w:w="376" w:type="dxa"/>
            <w:vMerge/>
            <w:tcBorders>
              <w:top w:val="single" w:sz="4" w:space="0" w:color="auto"/>
              <w:bottom w:val="single" w:sz="4" w:space="0" w:color="auto"/>
              <w:right w:val="single" w:sz="4" w:space="0" w:color="auto"/>
            </w:tcBorders>
            <w:vAlign w:val="center"/>
          </w:tcPr>
          <w:p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c>
          <w:tcPr>
            <w:tcW w:w="395" w:type="dxa"/>
            <w:vMerge/>
            <w:tcBorders>
              <w:top w:val="single" w:sz="4" w:space="0" w:color="auto"/>
              <w:left w:val="single" w:sz="4" w:space="0" w:color="auto"/>
              <w:bottom w:val="single" w:sz="4" w:space="0" w:color="auto"/>
              <w:right w:val="single" w:sz="4" w:space="0" w:color="auto"/>
            </w:tcBorders>
            <w:vAlign w:val="center"/>
          </w:tcPr>
          <w:p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7" w:type="dxa"/>
            <w:vMerge/>
            <w:tcBorders>
              <w:top w:val="single" w:sz="4" w:space="0" w:color="auto"/>
              <w:left w:val="single" w:sz="4" w:space="0" w:color="auto"/>
              <w:bottom w:val="single" w:sz="4" w:space="0" w:color="auto"/>
              <w:right w:val="single" w:sz="4" w:space="0" w:color="auto"/>
            </w:tcBorders>
            <w:vAlign w:val="center"/>
          </w:tcPr>
          <w:p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23" w:type="dxa"/>
            <w:vMerge/>
            <w:tcBorders>
              <w:top w:val="single" w:sz="4" w:space="0" w:color="auto"/>
              <w:left w:val="single" w:sz="4" w:space="0" w:color="auto"/>
              <w:bottom w:val="single" w:sz="4" w:space="0" w:color="auto"/>
              <w:right w:val="single" w:sz="4" w:space="0" w:color="auto"/>
            </w:tcBorders>
            <w:vAlign w:val="center"/>
          </w:tcPr>
          <w:p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27" w:type="dxa"/>
            <w:vMerge/>
            <w:tcBorders>
              <w:top w:val="single" w:sz="4" w:space="0" w:color="auto"/>
              <w:left w:val="single" w:sz="4" w:space="0" w:color="auto"/>
              <w:bottom w:val="single" w:sz="4" w:space="0" w:color="auto"/>
              <w:right w:val="single" w:sz="4" w:space="0" w:color="auto"/>
            </w:tcBorders>
            <w:vAlign w:val="center"/>
          </w:tcPr>
          <w:p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vAlign w:val="center"/>
          </w:tcPr>
          <w:p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99" w:type="dxa"/>
            <w:tcBorders>
              <w:top w:val="single" w:sz="4" w:space="0" w:color="auto"/>
              <w:left w:val="single" w:sz="4" w:space="0" w:color="auto"/>
              <w:bottom w:val="single" w:sz="4" w:space="0" w:color="auto"/>
              <w:right w:val="single" w:sz="4" w:space="0" w:color="auto"/>
            </w:tcBorders>
            <w:vAlign w:val="center"/>
          </w:tcPr>
          <w:p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97" w:type="dxa"/>
            <w:tcBorders>
              <w:top w:val="single" w:sz="4" w:space="0" w:color="auto"/>
              <w:left w:val="single" w:sz="4" w:space="0" w:color="auto"/>
              <w:bottom w:val="single" w:sz="4" w:space="0" w:color="auto"/>
              <w:right w:val="single" w:sz="4" w:space="0" w:color="auto"/>
            </w:tcBorders>
            <w:vAlign w:val="center"/>
          </w:tcPr>
          <w:p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21" w:type="dxa"/>
            <w:vMerge/>
            <w:tcBorders>
              <w:top w:val="single" w:sz="4" w:space="0" w:color="auto"/>
              <w:left w:val="single" w:sz="4" w:space="0" w:color="auto"/>
              <w:bottom w:val="single" w:sz="4" w:space="0" w:color="auto"/>
            </w:tcBorders>
            <w:vAlign w:val="center"/>
          </w:tcPr>
          <w:p w:rsidR="00B65300" w:rsidRPr="00B54BE9" w:rsidRDefault="00B65300" w:rsidP="00B65300">
            <w:pPr>
              <w:autoSpaceDE w:val="0"/>
              <w:autoSpaceDN w:val="0"/>
              <w:adjustRightInd w:val="0"/>
              <w:jc w:val="center"/>
              <w:rPr>
                <w:rFonts w:ascii="ＭＳ ゴシック" w:eastAsia="ＭＳ ゴシック" w:hAnsi="Times New Roman" w:cs="Times New Roman"/>
                <w:color w:val="000000"/>
                <w:kern w:val="0"/>
                <w:sz w:val="18"/>
                <w:szCs w:val="20"/>
              </w:rPr>
            </w:pPr>
          </w:p>
        </w:tc>
      </w:tr>
      <w:tr w:rsidR="00C0251F" w:rsidRPr="00B54BE9" w:rsidTr="00DB79A6">
        <w:trPr>
          <w:cantSplit/>
          <w:trHeight w:val="2601"/>
        </w:trPr>
        <w:tc>
          <w:tcPr>
            <w:tcW w:w="376" w:type="dxa"/>
            <w:tcBorders>
              <w:top w:val="single" w:sz="4" w:space="0" w:color="auto"/>
              <w:bottom w:val="single" w:sz="4" w:space="0" w:color="auto"/>
              <w:right w:val="single" w:sz="4" w:space="0" w:color="auto"/>
            </w:tcBorders>
            <w:vAlign w:val="center"/>
          </w:tcPr>
          <w:p w:rsidR="00C0251F" w:rsidRPr="00091444" w:rsidRDefault="00C0251F" w:rsidP="00C403C8">
            <w:pPr>
              <w:autoSpaceDE w:val="0"/>
              <w:autoSpaceDN w:val="0"/>
              <w:adjustRightInd w:val="0"/>
              <w:jc w:val="left"/>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２学期</w:t>
            </w:r>
          </w:p>
          <w:p w:rsidR="00C0251F" w:rsidRPr="00091444" w:rsidRDefault="00C0251F" w:rsidP="00C403C8">
            <w:pPr>
              <w:autoSpaceDE w:val="0"/>
              <w:autoSpaceDN w:val="0"/>
              <w:adjustRightInd w:val="0"/>
              <w:jc w:val="center"/>
              <w:rPr>
                <w:rFonts w:ascii="ＭＳ 明朝" w:eastAsia="ＭＳ 明朝" w:hAnsi="ＭＳ 明朝" w:cs="Times New Roman"/>
                <w:color w:val="000000"/>
                <w:kern w:val="0"/>
                <w:sz w:val="18"/>
                <w:szCs w:val="20"/>
              </w:rPr>
            </w:pPr>
          </w:p>
        </w:tc>
        <w:tc>
          <w:tcPr>
            <w:tcW w:w="395" w:type="dxa"/>
            <w:tcBorders>
              <w:top w:val="single" w:sz="4" w:space="0" w:color="auto"/>
              <w:left w:val="single" w:sz="4" w:space="0" w:color="auto"/>
              <w:bottom w:val="single" w:sz="4" w:space="0" w:color="auto"/>
              <w:right w:val="single" w:sz="4" w:space="0" w:color="auto"/>
            </w:tcBorders>
            <w:vAlign w:val="center"/>
          </w:tcPr>
          <w:p w:rsidR="00C0251F" w:rsidRPr="00983012" w:rsidRDefault="00C0251F" w:rsidP="00C403C8">
            <w:pPr>
              <w:autoSpaceDE w:val="0"/>
              <w:autoSpaceDN w:val="0"/>
              <w:adjustRightInd w:val="0"/>
              <w:jc w:val="center"/>
              <w:rPr>
                <w:rFonts w:ascii="Century" w:eastAsia="ＭＳ ゴシック" w:hAnsi="Century" w:cs="Times New Roman"/>
                <w:color w:val="000000"/>
                <w:kern w:val="0"/>
                <w:sz w:val="18"/>
                <w:szCs w:val="20"/>
              </w:rPr>
            </w:pPr>
            <w:r w:rsidRPr="00983012">
              <w:rPr>
                <w:rFonts w:ascii="Century" w:eastAsia="ＭＳ 明朝" w:hAnsi="Century" w:cs="Arial"/>
                <w:color w:val="000000"/>
                <w:kern w:val="0"/>
                <w:sz w:val="18"/>
                <w:szCs w:val="20"/>
              </w:rPr>
              <w:t>9</w:t>
            </w:r>
          </w:p>
        </w:tc>
        <w:tc>
          <w:tcPr>
            <w:tcW w:w="387" w:type="dxa"/>
            <w:tcBorders>
              <w:top w:val="single" w:sz="4" w:space="0" w:color="auto"/>
              <w:left w:val="single" w:sz="4" w:space="0" w:color="auto"/>
              <w:bottom w:val="single" w:sz="4" w:space="0" w:color="auto"/>
              <w:right w:val="single" w:sz="4" w:space="0" w:color="auto"/>
            </w:tcBorders>
            <w:vAlign w:val="center"/>
          </w:tcPr>
          <w:p w:rsidR="00C0251F" w:rsidRPr="00091444" w:rsidRDefault="00C0251F" w:rsidP="00C403C8">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中間考査</w:t>
            </w:r>
          </w:p>
        </w:tc>
        <w:tc>
          <w:tcPr>
            <w:tcW w:w="1423" w:type="dxa"/>
            <w:tcBorders>
              <w:top w:val="single" w:sz="4" w:space="0" w:color="auto"/>
              <w:left w:val="single" w:sz="4" w:space="0" w:color="auto"/>
              <w:bottom w:val="single" w:sz="4" w:space="0" w:color="auto"/>
              <w:right w:val="single" w:sz="4" w:space="0" w:color="auto"/>
            </w:tcBorders>
          </w:tcPr>
          <w:p w:rsidR="00004744" w:rsidRPr="00983012" w:rsidRDefault="00004744" w:rsidP="00004744">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5</w:t>
            </w:r>
          </w:p>
          <w:p w:rsidR="00C0251F" w:rsidRPr="00983012" w:rsidRDefault="00004744" w:rsidP="00004744">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Bailey the Facility Dig</w:t>
            </w:r>
          </w:p>
        </w:tc>
        <w:tc>
          <w:tcPr>
            <w:tcW w:w="4927" w:type="dxa"/>
            <w:tcBorders>
              <w:top w:val="single" w:sz="4" w:space="0" w:color="auto"/>
              <w:left w:val="single" w:sz="4" w:space="0" w:color="auto"/>
              <w:bottom w:val="single" w:sz="4" w:space="0" w:color="auto"/>
              <w:right w:val="single" w:sz="4" w:space="0" w:color="auto"/>
            </w:tcBorders>
          </w:tcPr>
          <w:p w:rsidR="00004744" w:rsidRPr="00004744" w:rsidRDefault="00004744" w:rsidP="00004744">
            <w:pPr>
              <w:autoSpaceDE w:val="0"/>
              <w:autoSpaceDN w:val="0"/>
              <w:adjustRightInd w:val="0"/>
              <w:ind w:left="355" w:hangingChars="200" w:hanging="355"/>
              <w:jc w:val="left"/>
              <w:rPr>
                <w:rFonts w:ascii="Century" w:eastAsia="ＭＳ 明朝" w:hAnsi="Century" w:cs="Times New Roman"/>
                <w:sz w:val="18"/>
                <w:szCs w:val="18"/>
              </w:rPr>
            </w:pPr>
            <w:r w:rsidRPr="00004744">
              <w:rPr>
                <w:rFonts w:ascii="Century" w:eastAsia="ＭＳ 明朝" w:hAnsi="Century" w:cs="Times New Roman" w:hint="eastAsia"/>
                <w:b/>
                <w:sz w:val="18"/>
                <w:szCs w:val="18"/>
              </w:rPr>
              <w:t>〈聞くこと〉</w:t>
            </w:r>
            <w:r w:rsidR="00052828">
              <w:rPr>
                <w:rFonts w:ascii="Century" w:eastAsia="ＭＳ 明朝" w:hAnsi="Century" w:cs="Times New Roman" w:hint="eastAsia"/>
                <w:sz w:val="18"/>
                <w:szCs w:val="18"/>
              </w:rPr>
              <w:t>ファシリティ</w:t>
            </w:r>
            <w:r w:rsidRPr="00004744">
              <w:rPr>
                <w:rFonts w:ascii="Century" w:eastAsia="ＭＳ 明朝" w:hAnsi="Century" w:cs="Times New Roman" w:hint="eastAsia"/>
                <w:sz w:val="18"/>
                <w:szCs w:val="18"/>
              </w:rPr>
              <w:t>ドッグ導入に賛成か反対かについての会話を聞いて必要な情報を聞き取り，話し手の意図を把握する。</w:t>
            </w:r>
          </w:p>
          <w:p w:rsidR="00004744" w:rsidRPr="00004744" w:rsidRDefault="00004744" w:rsidP="00004744">
            <w:pPr>
              <w:autoSpaceDE w:val="0"/>
              <w:autoSpaceDN w:val="0"/>
              <w:adjustRightInd w:val="0"/>
              <w:ind w:left="355" w:hangingChars="200" w:hanging="355"/>
              <w:jc w:val="left"/>
              <w:rPr>
                <w:rFonts w:ascii="Century" w:eastAsia="ＭＳ 明朝" w:hAnsi="Century" w:cs="Times New Roman"/>
                <w:sz w:val="18"/>
                <w:szCs w:val="18"/>
              </w:rPr>
            </w:pPr>
            <w:r w:rsidRPr="00004744">
              <w:rPr>
                <w:rFonts w:ascii="Century" w:eastAsia="ＭＳ 明朝" w:hAnsi="Century" w:cs="Times New Roman" w:hint="eastAsia"/>
                <w:b/>
                <w:sz w:val="18"/>
                <w:szCs w:val="18"/>
              </w:rPr>
              <w:t>〈読むこと〉</w:t>
            </w:r>
            <w:r w:rsidR="00052828">
              <w:rPr>
                <w:rFonts w:ascii="Century" w:eastAsia="ＭＳ 明朝" w:hAnsi="Century" w:cs="Times New Roman" w:hint="eastAsia"/>
                <w:sz w:val="18"/>
                <w:szCs w:val="18"/>
              </w:rPr>
              <w:t>ファシリティ</w:t>
            </w:r>
            <w:r w:rsidRPr="00004744">
              <w:rPr>
                <w:rFonts w:ascii="Century" w:eastAsia="ＭＳ 明朝" w:hAnsi="Century" w:cs="Times New Roman" w:hint="eastAsia"/>
                <w:sz w:val="18"/>
                <w:szCs w:val="18"/>
              </w:rPr>
              <w:t>ドッグについての文章を読んで必要な情報を読み取り，要点を捉える。また，不定詞の意味上の主語や間接疑問文，依頼の表現，原形不定詞を使用する表現について，理解する。</w:t>
            </w:r>
          </w:p>
          <w:p w:rsidR="00004744" w:rsidRPr="00004744" w:rsidRDefault="00004744" w:rsidP="00004744">
            <w:pPr>
              <w:autoSpaceDE w:val="0"/>
              <w:autoSpaceDN w:val="0"/>
              <w:adjustRightInd w:val="0"/>
              <w:ind w:left="355" w:hangingChars="200" w:hanging="355"/>
              <w:jc w:val="left"/>
              <w:rPr>
                <w:rFonts w:ascii="Century" w:eastAsia="ＭＳ 明朝" w:hAnsi="Century" w:cs="Times New Roman"/>
                <w:sz w:val="18"/>
                <w:szCs w:val="18"/>
              </w:rPr>
            </w:pPr>
            <w:r w:rsidRPr="00004744">
              <w:rPr>
                <w:rFonts w:ascii="Century" w:eastAsia="ＭＳ 明朝" w:hAnsi="Century" w:cs="Times New Roman" w:hint="eastAsia"/>
                <w:b/>
                <w:sz w:val="18"/>
                <w:szCs w:val="18"/>
              </w:rPr>
              <w:t>〈話すこと［やり取り］〉</w:t>
            </w:r>
            <w:r w:rsidRPr="00004744">
              <w:rPr>
                <w:rFonts w:ascii="Century" w:eastAsia="ＭＳ 明朝" w:hAnsi="Century" w:cs="Times New Roman" w:hint="eastAsia"/>
                <w:sz w:val="18"/>
                <w:szCs w:val="18"/>
              </w:rPr>
              <w:t>飼っているペットや好きな動物について，自分の考えや気持ちを話して伝え合う。</w:t>
            </w:r>
          </w:p>
          <w:p w:rsidR="00004744" w:rsidRPr="00004744" w:rsidRDefault="00004744" w:rsidP="00004744">
            <w:pPr>
              <w:autoSpaceDE w:val="0"/>
              <w:autoSpaceDN w:val="0"/>
              <w:adjustRightInd w:val="0"/>
              <w:ind w:left="355" w:hangingChars="200" w:hanging="355"/>
              <w:jc w:val="left"/>
              <w:rPr>
                <w:rFonts w:ascii="Century" w:eastAsia="ＭＳ 明朝" w:hAnsi="Century" w:cs="Times New Roman"/>
                <w:sz w:val="18"/>
                <w:szCs w:val="18"/>
              </w:rPr>
            </w:pPr>
            <w:r w:rsidRPr="00004744">
              <w:rPr>
                <w:rFonts w:ascii="Century" w:eastAsia="ＭＳ 明朝" w:hAnsi="Century" w:cs="Times New Roman" w:hint="eastAsia"/>
                <w:b/>
                <w:sz w:val="18"/>
                <w:szCs w:val="18"/>
              </w:rPr>
              <w:t>〈話すこと［発表］〉</w:t>
            </w:r>
            <w:r w:rsidR="00052828">
              <w:rPr>
                <w:rFonts w:ascii="Century" w:eastAsia="ＭＳ 明朝" w:hAnsi="Century" w:cs="Times New Roman" w:hint="eastAsia"/>
                <w:sz w:val="18"/>
                <w:szCs w:val="18"/>
              </w:rPr>
              <w:t>ファシリティ</w:t>
            </w:r>
            <w:r w:rsidRPr="00004744">
              <w:rPr>
                <w:rFonts w:ascii="Century" w:eastAsia="ＭＳ 明朝" w:hAnsi="Century" w:cs="Times New Roman" w:hint="eastAsia"/>
                <w:sz w:val="18"/>
                <w:szCs w:val="18"/>
              </w:rPr>
              <w:t>ドッグの導入について賛成か反対か，自分の考えを話して伝える。</w:t>
            </w:r>
          </w:p>
          <w:p w:rsidR="00C0251F" w:rsidRPr="00004744" w:rsidRDefault="00004744" w:rsidP="00004744">
            <w:pPr>
              <w:autoSpaceDE w:val="0"/>
              <w:autoSpaceDN w:val="0"/>
              <w:adjustRightInd w:val="0"/>
              <w:ind w:left="355" w:hangingChars="200" w:hanging="355"/>
              <w:jc w:val="left"/>
              <w:rPr>
                <w:rFonts w:ascii="Century" w:eastAsia="ＭＳ 明朝" w:hAnsi="Century" w:cs="Times New Roman"/>
                <w:sz w:val="18"/>
                <w:szCs w:val="18"/>
              </w:rPr>
            </w:pPr>
            <w:r w:rsidRPr="00004744">
              <w:rPr>
                <w:rFonts w:ascii="Century" w:eastAsia="ＭＳ 明朝" w:hAnsi="Century" w:cs="Times New Roman" w:hint="eastAsia"/>
                <w:b/>
                <w:sz w:val="18"/>
                <w:szCs w:val="18"/>
              </w:rPr>
              <w:t>〈書くこと〉</w:t>
            </w:r>
            <w:r w:rsidR="00052828">
              <w:rPr>
                <w:rFonts w:ascii="Century" w:eastAsia="ＭＳ 明朝" w:hAnsi="Century" w:cs="Times New Roman" w:hint="eastAsia"/>
                <w:sz w:val="18"/>
                <w:szCs w:val="18"/>
              </w:rPr>
              <w:t>ファシリティ</w:t>
            </w:r>
            <w:r w:rsidRPr="00004744">
              <w:rPr>
                <w:rFonts w:ascii="Century" w:eastAsia="ＭＳ 明朝" w:hAnsi="Century" w:cs="Times New Roman" w:hint="eastAsia"/>
                <w:sz w:val="18"/>
                <w:szCs w:val="18"/>
              </w:rPr>
              <w:t>ドッグを導入することについて賛成か反対か，自分の考えを文章に書いて伝える。</w:t>
            </w:r>
          </w:p>
        </w:tc>
        <w:tc>
          <w:tcPr>
            <w:tcW w:w="375" w:type="dxa"/>
            <w:tcBorders>
              <w:top w:val="single" w:sz="4" w:space="0" w:color="auto"/>
              <w:left w:val="single" w:sz="4" w:space="0" w:color="auto"/>
              <w:bottom w:val="single" w:sz="4" w:space="0" w:color="auto"/>
              <w:right w:val="single" w:sz="4" w:space="0" w:color="auto"/>
            </w:tcBorders>
          </w:tcPr>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Pr="00B54BE9"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99" w:type="dxa"/>
            <w:tcBorders>
              <w:top w:val="single" w:sz="4" w:space="0" w:color="auto"/>
              <w:left w:val="single" w:sz="4" w:space="0" w:color="auto"/>
              <w:bottom w:val="single" w:sz="4" w:space="0" w:color="auto"/>
              <w:right w:val="single" w:sz="4" w:space="0" w:color="auto"/>
            </w:tcBorders>
          </w:tcPr>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Pr="00B54BE9"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97" w:type="dxa"/>
            <w:tcBorders>
              <w:top w:val="single" w:sz="4" w:space="0" w:color="auto"/>
              <w:left w:val="single" w:sz="4" w:space="0" w:color="auto"/>
              <w:bottom w:val="single" w:sz="4" w:space="0" w:color="auto"/>
              <w:right w:val="single" w:sz="4" w:space="0" w:color="auto"/>
            </w:tcBorders>
          </w:tcPr>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004744" w:rsidRDefault="00004744"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251F" w:rsidRDefault="00C0251F" w:rsidP="00C403C8">
            <w:pPr>
              <w:autoSpaceDE w:val="0"/>
              <w:autoSpaceDN w:val="0"/>
              <w:adjustRightInd w:val="0"/>
              <w:jc w:val="left"/>
              <w:rPr>
                <w:rFonts w:ascii="ＭＳ 明朝" w:eastAsia="ＭＳ 明朝" w:hAnsi="Times New Roman" w:cs="Times New Roman"/>
                <w:color w:val="000000"/>
                <w:kern w:val="0"/>
                <w:sz w:val="18"/>
                <w:szCs w:val="20"/>
              </w:rPr>
            </w:pPr>
          </w:p>
          <w:p w:rsidR="00C0251F" w:rsidRPr="00B54BE9" w:rsidRDefault="00C0251F"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1" w:type="dxa"/>
            <w:tcBorders>
              <w:top w:val="single" w:sz="4" w:space="0" w:color="auto"/>
              <w:left w:val="single" w:sz="4" w:space="0" w:color="auto"/>
              <w:bottom w:val="single" w:sz="4" w:space="0" w:color="auto"/>
            </w:tcBorders>
            <w:vAlign w:val="center"/>
          </w:tcPr>
          <w:p w:rsidR="00C0251F" w:rsidRDefault="00C0251F"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rsidR="00C0251F" w:rsidRDefault="00C0251F"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rsidR="00C0251F" w:rsidRDefault="00C0251F"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rsidR="00C0251F" w:rsidRPr="00B54BE9" w:rsidRDefault="00C0251F"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bl>
    <w:p w:rsidR="00004744" w:rsidRDefault="00004744"/>
    <w:p w:rsidR="00004744" w:rsidRDefault="00004744">
      <w:pPr>
        <w:widowControl/>
        <w:jc w:val="left"/>
      </w:pPr>
      <w:r>
        <w:br w:type="page"/>
      </w:r>
    </w:p>
    <w:tbl>
      <w:tblPr>
        <w:tblW w:w="911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6"/>
        <w:gridCol w:w="395"/>
        <w:gridCol w:w="387"/>
        <w:gridCol w:w="1422"/>
        <w:gridCol w:w="4916"/>
        <w:gridCol w:w="425"/>
        <w:gridCol w:w="381"/>
        <w:gridCol w:w="375"/>
        <w:gridCol w:w="434"/>
      </w:tblGrid>
      <w:tr w:rsidR="00B54BE9" w:rsidRPr="00B54BE9" w:rsidTr="008035B6">
        <w:trPr>
          <w:cantSplit/>
          <w:trHeight w:val="570"/>
        </w:trPr>
        <w:tc>
          <w:tcPr>
            <w:tcW w:w="376" w:type="dxa"/>
            <w:vMerge w:val="restart"/>
            <w:tcBorders>
              <w:righ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学期</w:t>
            </w:r>
          </w:p>
        </w:tc>
        <w:tc>
          <w:tcPr>
            <w:tcW w:w="395" w:type="dxa"/>
            <w:vMerge w:val="restart"/>
            <w:tcBorders>
              <w:left w:val="single" w:sz="4" w:space="0" w:color="auto"/>
              <w:righ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7" w:type="dxa"/>
            <w:vMerge w:val="restart"/>
            <w:tcBorders>
              <w:left w:val="single" w:sz="4" w:space="0" w:color="auto"/>
              <w:righ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22" w:type="dxa"/>
            <w:vMerge w:val="restart"/>
            <w:tcBorders>
              <w:left w:val="single" w:sz="4" w:space="0" w:color="auto"/>
              <w:righ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16" w:type="dxa"/>
            <w:vMerge w:val="restart"/>
            <w:tcBorders>
              <w:left w:val="single" w:sz="4" w:space="0" w:color="auto"/>
              <w:righ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学習のねらい</w:t>
            </w:r>
          </w:p>
        </w:tc>
        <w:tc>
          <w:tcPr>
            <w:tcW w:w="1181" w:type="dxa"/>
            <w:gridSpan w:val="3"/>
            <w:tcBorders>
              <w:left w:val="single" w:sz="4" w:space="0" w:color="auto"/>
              <w:bottom w:val="single" w:sz="4" w:space="0" w:color="auto"/>
              <w:righ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34" w:type="dxa"/>
            <w:vMerge w:val="restart"/>
            <w:tcBorders>
              <w:left w:val="single" w:sz="4" w:space="0" w:color="auto"/>
            </w:tcBorders>
            <w:vAlign w:val="center"/>
          </w:tcPr>
          <w:p w:rsidR="00B54BE9" w:rsidRPr="00091444" w:rsidRDefault="00B54BE9" w:rsidP="00B54BE9">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0F69A5" w:rsidRPr="00B54BE9" w:rsidTr="00C00C60">
        <w:trPr>
          <w:cantSplit/>
          <w:trHeight w:val="154"/>
        </w:trPr>
        <w:tc>
          <w:tcPr>
            <w:tcW w:w="376" w:type="dxa"/>
            <w:vMerge/>
            <w:tcBorders>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22" w:type="dxa"/>
            <w:vMerge/>
            <w:tcBorders>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16" w:type="dxa"/>
            <w:vMerge/>
            <w:tcBorders>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81" w:type="dxa"/>
            <w:tcBorders>
              <w:top w:val="single" w:sz="4" w:space="0" w:color="auto"/>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75" w:type="dxa"/>
            <w:tcBorders>
              <w:top w:val="single" w:sz="4" w:space="0" w:color="auto"/>
              <w:left w:val="single" w:sz="4" w:space="0" w:color="auto"/>
              <w:bottom w:val="single" w:sz="4" w:space="0" w:color="auto"/>
              <w:right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34" w:type="dxa"/>
            <w:vMerge/>
            <w:tcBorders>
              <w:left w:val="single" w:sz="4" w:space="0" w:color="auto"/>
              <w:bottom w:val="single" w:sz="4" w:space="0" w:color="auto"/>
            </w:tcBorders>
            <w:vAlign w:val="center"/>
          </w:tcPr>
          <w:p w:rsidR="00B54BE9" w:rsidRPr="00B54BE9" w:rsidRDefault="00B54BE9" w:rsidP="00B54BE9">
            <w:pPr>
              <w:autoSpaceDE w:val="0"/>
              <w:autoSpaceDN w:val="0"/>
              <w:adjustRightInd w:val="0"/>
              <w:jc w:val="center"/>
              <w:rPr>
                <w:rFonts w:ascii="ＭＳ ゴシック" w:eastAsia="ＭＳ ゴシック" w:hAnsi="Times New Roman" w:cs="Times New Roman"/>
                <w:color w:val="000000"/>
                <w:kern w:val="0"/>
                <w:sz w:val="18"/>
                <w:szCs w:val="20"/>
              </w:rPr>
            </w:pPr>
          </w:p>
        </w:tc>
      </w:tr>
      <w:tr w:rsidR="008035B6" w:rsidRPr="00B54BE9" w:rsidTr="00C00C60">
        <w:trPr>
          <w:cantSplit/>
          <w:trHeight w:val="3794"/>
        </w:trPr>
        <w:tc>
          <w:tcPr>
            <w:tcW w:w="376" w:type="dxa"/>
            <w:vMerge w:val="restart"/>
            <w:tcBorders>
              <w:top w:val="single" w:sz="4" w:space="0" w:color="auto"/>
              <w:bottom w:val="single" w:sz="4" w:space="0" w:color="auto"/>
              <w:right w:val="single" w:sz="4" w:space="0" w:color="auto"/>
            </w:tcBorders>
            <w:vAlign w:val="center"/>
          </w:tcPr>
          <w:p w:rsidR="008035B6" w:rsidRPr="00091444" w:rsidRDefault="008035B6" w:rsidP="00B54BE9">
            <w:pPr>
              <w:autoSpaceDE w:val="0"/>
              <w:autoSpaceDN w:val="0"/>
              <w:adjustRightInd w:val="0"/>
              <w:jc w:val="left"/>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２学期</w:t>
            </w:r>
          </w:p>
          <w:p w:rsidR="008035B6" w:rsidRPr="00091444" w:rsidRDefault="008035B6" w:rsidP="002B5C52">
            <w:pPr>
              <w:autoSpaceDE w:val="0"/>
              <w:autoSpaceDN w:val="0"/>
              <w:adjustRightInd w:val="0"/>
              <w:jc w:val="left"/>
              <w:rPr>
                <w:rFonts w:ascii="ＭＳ 明朝" w:eastAsia="ＭＳ 明朝" w:hAnsi="ＭＳ 明朝" w:cs="Times New Roman"/>
                <w:color w:val="000000"/>
                <w:kern w:val="0"/>
                <w:sz w:val="18"/>
                <w:szCs w:val="20"/>
              </w:rPr>
            </w:pPr>
          </w:p>
        </w:tc>
        <w:tc>
          <w:tcPr>
            <w:tcW w:w="395" w:type="dxa"/>
            <w:vMerge w:val="restart"/>
            <w:tcBorders>
              <w:top w:val="single" w:sz="4" w:space="0" w:color="auto"/>
              <w:left w:val="single" w:sz="4" w:space="0" w:color="auto"/>
              <w:bottom w:val="single" w:sz="12" w:space="0" w:color="auto"/>
              <w:right w:val="single" w:sz="4" w:space="0" w:color="auto"/>
            </w:tcBorders>
            <w:vAlign w:val="center"/>
          </w:tcPr>
          <w:p w:rsidR="008035B6" w:rsidRPr="00983012" w:rsidRDefault="008035B6" w:rsidP="00B54BE9">
            <w:pPr>
              <w:autoSpaceDE w:val="0"/>
              <w:autoSpaceDN w:val="0"/>
              <w:adjustRightInd w:val="0"/>
              <w:jc w:val="left"/>
              <w:rPr>
                <w:rFonts w:ascii="Century" w:eastAsia="ＭＳ 明朝" w:hAnsi="Century" w:cs="Arial"/>
                <w:color w:val="000000"/>
                <w:kern w:val="0"/>
                <w:sz w:val="18"/>
                <w:szCs w:val="20"/>
              </w:rPr>
            </w:pPr>
            <w:r>
              <w:rPr>
                <w:rFonts w:ascii="Century" w:eastAsia="ＭＳ 明朝" w:hAnsi="Century" w:cs="Arial" w:hint="eastAsia"/>
                <w:color w:val="000000"/>
                <w:kern w:val="0"/>
                <w:sz w:val="18"/>
                <w:szCs w:val="20"/>
              </w:rPr>
              <w:t>10</w:t>
            </w:r>
          </w:p>
        </w:tc>
        <w:tc>
          <w:tcPr>
            <w:tcW w:w="387" w:type="dxa"/>
            <w:vMerge w:val="restart"/>
            <w:tcBorders>
              <w:top w:val="single" w:sz="4" w:space="0" w:color="auto"/>
              <w:left w:val="single" w:sz="4" w:space="0" w:color="auto"/>
              <w:bottom w:val="single" w:sz="12" w:space="0" w:color="auto"/>
              <w:right w:val="single" w:sz="4" w:space="0" w:color="auto"/>
            </w:tcBorders>
            <w:vAlign w:val="center"/>
          </w:tcPr>
          <w:p w:rsidR="008035B6" w:rsidRPr="00091444" w:rsidRDefault="008035B6" w:rsidP="00C403C8">
            <w:pPr>
              <w:autoSpaceDE w:val="0"/>
              <w:autoSpaceDN w:val="0"/>
              <w:adjustRightInd w:val="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中間考査</w:t>
            </w:r>
          </w:p>
        </w:tc>
        <w:tc>
          <w:tcPr>
            <w:tcW w:w="1422" w:type="dxa"/>
            <w:tcBorders>
              <w:top w:val="single" w:sz="4" w:space="0" w:color="auto"/>
              <w:left w:val="single" w:sz="4" w:space="0" w:color="auto"/>
              <w:bottom w:val="single" w:sz="4" w:space="0" w:color="auto"/>
              <w:right w:val="single" w:sz="4" w:space="0" w:color="auto"/>
            </w:tcBorders>
          </w:tcPr>
          <w:p w:rsidR="008035B6" w:rsidRPr="008035B6" w:rsidRDefault="008035B6" w:rsidP="00C403C8">
            <w:pPr>
              <w:autoSpaceDE w:val="0"/>
              <w:autoSpaceDN w:val="0"/>
              <w:adjustRightInd w:val="0"/>
              <w:jc w:val="left"/>
              <w:rPr>
                <w:rFonts w:ascii="Century" w:eastAsia="ＭＳ ゴシック" w:hAnsi="Century" w:cs="Arial"/>
                <w:color w:val="000000"/>
                <w:kern w:val="0"/>
                <w:sz w:val="18"/>
                <w:szCs w:val="20"/>
              </w:rPr>
            </w:pPr>
            <w:r w:rsidRPr="008035B6">
              <w:rPr>
                <w:rFonts w:ascii="Century" w:eastAsia="ＭＳ ゴシック" w:hAnsi="Century" w:cs="Arial"/>
                <w:color w:val="000000"/>
                <w:kern w:val="0"/>
                <w:sz w:val="18"/>
                <w:szCs w:val="20"/>
              </w:rPr>
              <w:t>Lesson 6</w:t>
            </w:r>
          </w:p>
          <w:p w:rsidR="008035B6" w:rsidRPr="00DB0004" w:rsidRDefault="008035B6" w:rsidP="00C403C8">
            <w:pPr>
              <w:autoSpaceDE w:val="0"/>
              <w:autoSpaceDN w:val="0"/>
              <w:adjustRightInd w:val="0"/>
              <w:jc w:val="left"/>
              <w:rPr>
                <w:rFonts w:ascii="Century" w:eastAsia="ＭＳ ゴシック" w:hAnsi="Century" w:cs="Arial"/>
                <w:color w:val="000000"/>
                <w:kern w:val="0"/>
                <w:sz w:val="16"/>
                <w:szCs w:val="16"/>
              </w:rPr>
            </w:pPr>
            <w:r w:rsidRPr="00DB0004">
              <w:rPr>
                <w:rFonts w:ascii="Century" w:eastAsia="ＭＳ ゴシック" w:hAnsi="Century" w:cs="Arial"/>
                <w:color w:val="000000"/>
                <w:kern w:val="0"/>
                <w:sz w:val="16"/>
                <w:szCs w:val="16"/>
              </w:rPr>
              <w:t>Communication without Words</w:t>
            </w:r>
          </w:p>
        </w:tc>
        <w:tc>
          <w:tcPr>
            <w:tcW w:w="4916" w:type="dxa"/>
            <w:tcBorders>
              <w:top w:val="single" w:sz="4" w:space="0" w:color="auto"/>
              <w:left w:val="single" w:sz="4" w:space="0" w:color="auto"/>
              <w:bottom w:val="single" w:sz="4" w:space="0" w:color="auto"/>
              <w:right w:val="single" w:sz="4" w:space="0" w:color="auto"/>
            </w:tcBorders>
          </w:tcPr>
          <w:p w:rsidR="008035B6" w:rsidRPr="00004744" w:rsidRDefault="008035B6" w:rsidP="00004744">
            <w:pPr>
              <w:autoSpaceDE w:val="0"/>
              <w:autoSpaceDN w:val="0"/>
              <w:adjustRightInd w:val="0"/>
              <w:ind w:left="355" w:hangingChars="200" w:hanging="355"/>
              <w:jc w:val="left"/>
              <w:rPr>
                <w:rFonts w:ascii="Century" w:eastAsia="ＭＳ 明朝" w:hAnsi="Century" w:cs="Times New Roman"/>
                <w:b/>
                <w:sz w:val="18"/>
                <w:szCs w:val="18"/>
              </w:rPr>
            </w:pPr>
            <w:r w:rsidRPr="00004744">
              <w:rPr>
                <w:rFonts w:ascii="Century" w:eastAsia="ＭＳ 明朝" w:hAnsi="Century" w:cs="Times New Roman" w:hint="eastAsia"/>
                <w:b/>
                <w:sz w:val="18"/>
                <w:szCs w:val="18"/>
              </w:rPr>
              <w:t>〈聞くこと〉</w:t>
            </w:r>
            <w:r w:rsidRPr="00004744">
              <w:rPr>
                <w:rFonts w:ascii="Century" w:eastAsia="ＭＳ 明朝" w:hAnsi="Century" w:cs="Times New Roman" w:hint="eastAsia"/>
                <w:sz w:val="18"/>
                <w:szCs w:val="18"/>
              </w:rPr>
              <w:t>ジャスチャーが持つ意味について話されている会話を聞いて，必要な情報を聞き取り，話し手の意図を把握する。</w:t>
            </w:r>
          </w:p>
          <w:p w:rsidR="008035B6" w:rsidRPr="00004744" w:rsidRDefault="008035B6" w:rsidP="00004744">
            <w:pPr>
              <w:autoSpaceDE w:val="0"/>
              <w:autoSpaceDN w:val="0"/>
              <w:adjustRightInd w:val="0"/>
              <w:ind w:left="355" w:hangingChars="200" w:hanging="355"/>
              <w:jc w:val="left"/>
              <w:rPr>
                <w:rFonts w:ascii="Century" w:eastAsia="ＭＳ 明朝" w:hAnsi="Century" w:cs="Times New Roman"/>
                <w:b/>
                <w:sz w:val="18"/>
                <w:szCs w:val="18"/>
              </w:rPr>
            </w:pPr>
            <w:r w:rsidRPr="00004744">
              <w:rPr>
                <w:rFonts w:ascii="Century" w:eastAsia="ＭＳ 明朝" w:hAnsi="Century" w:cs="Times New Roman" w:hint="eastAsia"/>
                <w:b/>
                <w:sz w:val="18"/>
                <w:szCs w:val="18"/>
              </w:rPr>
              <w:t>〈読むこと〉</w:t>
            </w:r>
            <w:r w:rsidRPr="00004744">
              <w:rPr>
                <w:rFonts w:ascii="Century" w:eastAsia="ＭＳ 明朝" w:hAnsi="Century" w:cs="Times New Roman" w:hint="eastAsia"/>
                <w:sz w:val="18"/>
                <w:szCs w:val="18"/>
              </w:rPr>
              <w:t>世界の非言語コミュニケーションについて書かれている文章から必要な情報を読み取り，要点を捉える。また</w:t>
            </w:r>
            <w:r w:rsidRPr="00004744">
              <w:rPr>
                <w:rFonts w:ascii="Century" w:eastAsia="ＭＳ 明朝" w:hAnsi="Century" w:cs="Times New Roman"/>
                <w:sz w:val="18"/>
                <w:szCs w:val="18"/>
              </w:rPr>
              <w:t>be</w:t>
            </w:r>
            <w:r w:rsidRPr="00004744">
              <w:rPr>
                <w:rFonts w:ascii="Century" w:eastAsia="ＭＳ 明朝" w:hAnsi="Century" w:cs="Times New Roman"/>
                <w:sz w:val="18"/>
                <w:szCs w:val="18"/>
              </w:rPr>
              <w:t>動詞の補語になる</w:t>
            </w:r>
            <w:r w:rsidRPr="00004744">
              <w:rPr>
                <w:rFonts w:ascii="Century" w:eastAsia="ＭＳ 明朝" w:hAnsi="Century" w:cs="Times New Roman"/>
                <w:sz w:val="18"/>
                <w:szCs w:val="18"/>
              </w:rPr>
              <w:t>that</w:t>
            </w:r>
            <w:r w:rsidRPr="00004744">
              <w:rPr>
                <w:rFonts w:ascii="Century" w:eastAsia="ＭＳ 明朝" w:hAnsi="Century" w:cs="Times New Roman"/>
                <w:sz w:val="18"/>
                <w:szCs w:val="18"/>
              </w:rPr>
              <w:t>節を含む表現や，対比を表す表現</w:t>
            </w:r>
            <w:r w:rsidR="00DB0004">
              <w:rPr>
                <w:rFonts w:ascii="Century" w:eastAsia="ＭＳ 明朝" w:hAnsi="Century" w:cs="Times New Roman" w:hint="eastAsia"/>
                <w:sz w:val="18"/>
                <w:szCs w:val="18"/>
              </w:rPr>
              <w:t>，形式目的語，間接疑問文の意味や構造を</w:t>
            </w:r>
            <w:r w:rsidRPr="00004744">
              <w:rPr>
                <w:rFonts w:ascii="Century" w:eastAsia="ＭＳ 明朝" w:hAnsi="Century" w:cs="Times New Roman"/>
                <w:sz w:val="18"/>
                <w:szCs w:val="18"/>
              </w:rPr>
              <w:t>理解する。</w:t>
            </w:r>
          </w:p>
          <w:p w:rsidR="008035B6" w:rsidRPr="00004744" w:rsidRDefault="008035B6" w:rsidP="00004744">
            <w:pPr>
              <w:autoSpaceDE w:val="0"/>
              <w:autoSpaceDN w:val="0"/>
              <w:adjustRightInd w:val="0"/>
              <w:ind w:left="355" w:hangingChars="200" w:hanging="355"/>
              <w:jc w:val="left"/>
              <w:rPr>
                <w:rFonts w:ascii="Century" w:eastAsia="ＭＳ 明朝" w:hAnsi="Century" w:cs="Times New Roman"/>
                <w:b/>
                <w:sz w:val="18"/>
                <w:szCs w:val="18"/>
              </w:rPr>
            </w:pPr>
            <w:r w:rsidRPr="00004744">
              <w:rPr>
                <w:rFonts w:ascii="Century" w:eastAsia="ＭＳ 明朝" w:hAnsi="Century" w:cs="Times New Roman" w:hint="eastAsia"/>
                <w:b/>
                <w:sz w:val="18"/>
                <w:szCs w:val="18"/>
              </w:rPr>
              <w:t>〈話すこと［やり取り］〉</w:t>
            </w:r>
            <w:r w:rsidRPr="00004744">
              <w:rPr>
                <w:rFonts w:ascii="Century" w:eastAsia="ＭＳ 明朝" w:hAnsi="Century" w:cs="Times New Roman" w:hint="eastAsia"/>
                <w:sz w:val="18"/>
                <w:szCs w:val="18"/>
              </w:rPr>
              <w:t>自分が話す時によく使用しているジェスチャーとその利点について，自分の考えを伝え合うやり取りを続ける。</w:t>
            </w:r>
          </w:p>
          <w:p w:rsidR="008035B6" w:rsidRPr="00004744" w:rsidRDefault="008035B6" w:rsidP="00004744">
            <w:pPr>
              <w:autoSpaceDE w:val="0"/>
              <w:autoSpaceDN w:val="0"/>
              <w:adjustRightInd w:val="0"/>
              <w:ind w:left="355" w:hangingChars="200" w:hanging="355"/>
              <w:jc w:val="left"/>
              <w:rPr>
                <w:rFonts w:ascii="Century" w:eastAsia="ＭＳ 明朝" w:hAnsi="Century" w:cs="Times New Roman"/>
                <w:sz w:val="18"/>
                <w:szCs w:val="18"/>
              </w:rPr>
            </w:pPr>
            <w:r w:rsidRPr="00004744">
              <w:rPr>
                <w:rFonts w:ascii="Century" w:eastAsia="ＭＳ 明朝" w:hAnsi="Century" w:cs="Times New Roman" w:hint="eastAsia"/>
                <w:b/>
                <w:sz w:val="18"/>
                <w:szCs w:val="18"/>
              </w:rPr>
              <w:t>〈話すこと［発表］〉</w:t>
            </w:r>
            <w:r w:rsidRPr="00004744">
              <w:rPr>
                <w:rFonts w:ascii="Century" w:eastAsia="ＭＳ 明朝" w:hAnsi="Century" w:cs="Times New Roman" w:hint="eastAsia"/>
                <w:sz w:val="18"/>
                <w:szCs w:val="18"/>
              </w:rPr>
              <w:t>自分が関心を持っている非言語コミュニケーションについて，その意味や自分の考えを話して伝える。</w:t>
            </w:r>
          </w:p>
          <w:p w:rsidR="008035B6" w:rsidRPr="00B54BE9" w:rsidRDefault="008035B6" w:rsidP="00004744">
            <w:pPr>
              <w:autoSpaceDE w:val="0"/>
              <w:autoSpaceDN w:val="0"/>
              <w:adjustRightInd w:val="0"/>
              <w:ind w:left="355" w:hangingChars="200" w:hanging="355"/>
              <w:jc w:val="left"/>
              <w:rPr>
                <w:rFonts w:ascii="Century" w:eastAsia="ＭＳ 明朝" w:hAnsi="Century" w:cs="Times New Roman"/>
                <w:sz w:val="18"/>
                <w:szCs w:val="18"/>
              </w:rPr>
            </w:pPr>
            <w:r w:rsidRPr="00004744">
              <w:rPr>
                <w:rFonts w:ascii="Century" w:eastAsia="ＭＳ 明朝" w:hAnsi="Century" w:cs="Times New Roman" w:hint="eastAsia"/>
                <w:b/>
                <w:sz w:val="18"/>
                <w:szCs w:val="18"/>
              </w:rPr>
              <w:t>〈書くこと〉</w:t>
            </w:r>
            <w:r w:rsidRPr="00004744">
              <w:rPr>
                <w:rFonts w:ascii="Century" w:eastAsia="ＭＳ 明朝" w:hAnsi="Century" w:cs="Times New Roman" w:hint="eastAsia"/>
                <w:sz w:val="18"/>
                <w:szCs w:val="18"/>
              </w:rPr>
              <w:t>自分が関心を持っている非言語コミュニケーションについて，その意味や自分の考えを文章に書いて伝える。</w:t>
            </w:r>
          </w:p>
        </w:tc>
        <w:tc>
          <w:tcPr>
            <w:tcW w:w="425" w:type="dxa"/>
            <w:tcBorders>
              <w:top w:val="single" w:sz="4" w:space="0" w:color="auto"/>
              <w:left w:val="single" w:sz="4" w:space="0" w:color="auto"/>
              <w:bottom w:val="single" w:sz="4" w:space="0" w:color="auto"/>
              <w:right w:val="single" w:sz="4" w:space="0" w:color="auto"/>
            </w:tcBorders>
          </w:tcPr>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p>
          <w:p w:rsidR="00052828" w:rsidRDefault="00052828" w:rsidP="00C403C8">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p>
          <w:p w:rsidR="00052828" w:rsidRDefault="00052828" w:rsidP="00C403C8">
            <w:pPr>
              <w:autoSpaceDE w:val="0"/>
              <w:autoSpaceDN w:val="0"/>
              <w:adjustRightInd w:val="0"/>
              <w:jc w:val="left"/>
              <w:rPr>
                <w:rFonts w:ascii="ＭＳ 明朝" w:eastAsia="ＭＳ 明朝" w:hAnsi="Times New Roman" w:cs="Times New Roman"/>
                <w:color w:val="000000"/>
                <w:kern w:val="0"/>
                <w:sz w:val="18"/>
                <w:szCs w:val="20"/>
              </w:rPr>
            </w:pPr>
          </w:p>
          <w:p w:rsidR="008035B6" w:rsidRPr="00B54BE9" w:rsidRDefault="008035B6"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1" w:type="dxa"/>
            <w:tcBorders>
              <w:top w:val="single" w:sz="4" w:space="0" w:color="auto"/>
              <w:left w:val="single" w:sz="4" w:space="0" w:color="auto"/>
              <w:bottom w:val="single" w:sz="4" w:space="0" w:color="auto"/>
              <w:right w:val="single" w:sz="4" w:space="0" w:color="auto"/>
            </w:tcBorders>
          </w:tcPr>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p>
          <w:p w:rsidR="00052828" w:rsidRDefault="00052828" w:rsidP="00C403C8">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p>
          <w:p w:rsidR="00052828" w:rsidRDefault="00052828" w:rsidP="00C403C8">
            <w:pPr>
              <w:autoSpaceDE w:val="0"/>
              <w:autoSpaceDN w:val="0"/>
              <w:adjustRightInd w:val="0"/>
              <w:jc w:val="left"/>
              <w:rPr>
                <w:rFonts w:ascii="ＭＳ 明朝" w:eastAsia="ＭＳ 明朝" w:hAnsi="Times New Roman" w:cs="Times New Roman"/>
                <w:color w:val="000000"/>
                <w:kern w:val="0"/>
                <w:sz w:val="18"/>
                <w:szCs w:val="20"/>
              </w:rPr>
            </w:pPr>
          </w:p>
          <w:p w:rsidR="008035B6" w:rsidRPr="00B54BE9" w:rsidRDefault="008035B6"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p>
          <w:p w:rsidR="00052828" w:rsidRDefault="00052828" w:rsidP="00C403C8">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8035B6" w:rsidRDefault="008035B6" w:rsidP="00C403C8">
            <w:pPr>
              <w:autoSpaceDE w:val="0"/>
              <w:autoSpaceDN w:val="0"/>
              <w:adjustRightInd w:val="0"/>
              <w:jc w:val="left"/>
              <w:rPr>
                <w:rFonts w:ascii="ＭＳ 明朝" w:eastAsia="ＭＳ 明朝" w:hAnsi="Times New Roman" w:cs="Times New Roman"/>
                <w:color w:val="000000"/>
                <w:kern w:val="0"/>
                <w:sz w:val="18"/>
                <w:szCs w:val="20"/>
              </w:rPr>
            </w:pPr>
          </w:p>
          <w:p w:rsidR="00052828" w:rsidRDefault="00052828" w:rsidP="00C403C8">
            <w:pPr>
              <w:autoSpaceDE w:val="0"/>
              <w:autoSpaceDN w:val="0"/>
              <w:adjustRightInd w:val="0"/>
              <w:jc w:val="left"/>
              <w:rPr>
                <w:rFonts w:ascii="ＭＳ 明朝" w:eastAsia="ＭＳ 明朝" w:hAnsi="Times New Roman" w:cs="Times New Roman"/>
                <w:color w:val="000000"/>
                <w:kern w:val="0"/>
                <w:sz w:val="18"/>
                <w:szCs w:val="20"/>
              </w:rPr>
            </w:pPr>
          </w:p>
          <w:p w:rsidR="008035B6" w:rsidRPr="00B54BE9" w:rsidRDefault="008035B6" w:rsidP="00C403C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34" w:type="dxa"/>
            <w:tcBorders>
              <w:top w:val="single" w:sz="4" w:space="0" w:color="auto"/>
              <w:left w:val="single" w:sz="4" w:space="0" w:color="auto"/>
              <w:bottom w:val="single" w:sz="4" w:space="0" w:color="auto"/>
            </w:tcBorders>
            <w:vAlign w:val="center"/>
          </w:tcPr>
          <w:p w:rsidR="008035B6" w:rsidRDefault="008035B6"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rsidR="008035B6" w:rsidRDefault="008035B6"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rsidR="008035B6" w:rsidRDefault="008035B6"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rsidR="008035B6" w:rsidRDefault="008035B6" w:rsidP="00C403C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p w:rsidR="008035B6" w:rsidRPr="00B54BE9" w:rsidRDefault="008035B6" w:rsidP="00C403C8">
            <w:pPr>
              <w:autoSpaceDE w:val="0"/>
              <w:autoSpaceDN w:val="0"/>
              <w:adjustRightInd w:val="0"/>
              <w:jc w:val="center"/>
              <w:rPr>
                <w:rFonts w:ascii="Century" w:eastAsia="ＭＳ 明朝" w:hAnsi="Century" w:cs="Times New Roman"/>
                <w:color w:val="000000"/>
                <w:kern w:val="0"/>
                <w:sz w:val="18"/>
                <w:szCs w:val="20"/>
              </w:rPr>
            </w:pPr>
          </w:p>
        </w:tc>
      </w:tr>
      <w:tr w:rsidR="008035B6" w:rsidRPr="00B54BE9" w:rsidTr="00C00C60">
        <w:trPr>
          <w:cantSplit/>
          <w:trHeight w:val="3206"/>
        </w:trPr>
        <w:tc>
          <w:tcPr>
            <w:tcW w:w="376" w:type="dxa"/>
            <w:vMerge/>
            <w:tcBorders>
              <w:bottom w:val="single" w:sz="4" w:space="0" w:color="auto"/>
              <w:right w:val="single" w:sz="4" w:space="0" w:color="auto"/>
            </w:tcBorders>
            <w:vAlign w:val="center"/>
          </w:tcPr>
          <w:p w:rsidR="008035B6" w:rsidRPr="00B54BE9" w:rsidRDefault="008035B6" w:rsidP="00340D36">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rsidR="008035B6" w:rsidRPr="00983012" w:rsidRDefault="008035B6" w:rsidP="00340D36">
            <w:pPr>
              <w:autoSpaceDE w:val="0"/>
              <w:autoSpaceDN w:val="0"/>
              <w:adjustRightInd w:val="0"/>
              <w:jc w:val="left"/>
              <w:rPr>
                <w:rFonts w:ascii="Century" w:eastAsia="ＭＳ 明朝" w:hAnsi="Century" w:cs="Arial"/>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rsidR="008035B6" w:rsidRPr="00B54BE9" w:rsidRDefault="008035B6" w:rsidP="00340D36">
            <w:pPr>
              <w:autoSpaceDE w:val="0"/>
              <w:autoSpaceDN w:val="0"/>
              <w:adjustRightInd w:val="0"/>
              <w:jc w:val="left"/>
              <w:rPr>
                <w:rFonts w:ascii="Century" w:eastAsia="ＭＳ ゴシック" w:hAnsi="Century" w:cs="Times New Roman"/>
                <w:color w:val="000000"/>
                <w:kern w:val="0"/>
                <w:sz w:val="18"/>
                <w:szCs w:val="20"/>
              </w:rPr>
            </w:pPr>
          </w:p>
        </w:tc>
        <w:tc>
          <w:tcPr>
            <w:tcW w:w="1422" w:type="dxa"/>
            <w:tcBorders>
              <w:top w:val="single" w:sz="4" w:space="0" w:color="auto"/>
              <w:left w:val="single" w:sz="4" w:space="0" w:color="auto"/>
              <w:bottom w:val="single" w:sz="4" w:space="0" w:color="auto"/>
              <w:right w:val="single" w:sz="4" w:space="0" w:color="auto"/>
            </w:tcBorders>
          </w:tcPr>
          <w:p w:rsidR="008035B6" w:rsidRPr="00983012" w:rsidRDefault="008035B6" w:rsidP="00340D36">
            <w:pPr>
              <w:autoSpaceDE w:val="0"/>
              <w:autoSpaceDN w:val="0"/>
              <w:adjustRightInd w:val="0"/>
              <w:jc w:val="left"/>
              <w:rPr>
                <w:rFonts w:ascii="Century" w:eastAsia="ＭＳ ゴシック" w:hAnsi="Century" w:cs="Arial"/>
                <w:color w:val="000000"/>
                <w:kern w:val="0"/>
                <w:sz w:val="18"/>
                <w:szCs w:val="20"/>
              </w:rPr>
            </w:pPr>
            <w:r w:rsidRPr="00DB0004">
              <w:rPr>
                <w:rFonts w:ascii="Century" w:eastAsia="ＭＳ ゴシック" w:hAnsi="Century" w:cs="Arial"/>
                <w:color w:val="000000"/>
                <w:kern w:val="0"/>
                <w:sz w:val="16"/>
                <w:szCs w:val="20"/>
              </w:rPr>
              <w:t>Supplementary Lesson</w:t>
            </w:r>
          </w:p>
        </w:tc>
        <w:tc>
          <w:tcPr>
            <w:tcW w:w="4916" w:type="dxa"/>
            <w:tcBorders>
              <w:top w:val="single" w:sz="4" w:space="0" w:color="auto"/>
              <w:left w:val="single" w:sz="4" w:space="0" w:color="auto"/>
              <w:bottom w:val="single" w:sz="4" w:space="0" w:color="auto"/>
              <w:right w:val="single" w:sz="4" w:space="0" w:color="auto"/>
            </w:tcBorders>
          </w:tcPr>
          <w:p w:rsidR="008035B6" w:rsidRPr="008035B6" w:rsidRDefault="008035B6" w:rsidP="008035B6">
            <w:pPr>
              <w:autoSpaceDE w:val="0"/>
              <w:autoSpaceDN w:val="0"/>
              <w:adjustRightInd w:val="0"/>
              <w:ind w:left="355" w:hangingChars="200" w:hanging="355"/>
              <w:jc w:val="left"/>
              <w:rPr>
                <w:rFonts w:ascii="Century" w:eastAsia="ＭＳ 明朝" w:hAnsi="Century" w:cs="Times New Roman"/>
                <w:sz w:val="18"/>
                <w:szCs w:val="18"/>
              </w:rPr>
            </w:pPr>
            <w:r w:rsidRPr="008035B6">
              <w:rPr>
                <w:rFonts w:ascii="Century" w:eastAsia="ＭＳ 明朝" w:hAnsi="Century" w:cs="Times New Roman" w:hint="eastAsia"/>
                <w:b/>
                <w:sz w:val="18"/>
                <w:szCs w:val="18"/>
              </w:rPr>
              <w:t>〈聞くこと〉</w:t>
            </w:r>
            <w:r w:rsidRPr="008035B6">
              <w:rPr>
                <w:rFonts w:ascii="Century" w:eastAsia="ＭＳ 明朝" w:hAnsi="Century" w:cs="Times New Roman" w:hint="eastAsia"/>
                <w:sz w:val="18"/>
                <w:szCs w:val="18"/>
              </w:rPr>
              <w:t>クラスメイトの好きなものについての発表を聞いて，必要な情報を聞き取り，話し手の意図を把握する。</w:t>
            </w:r>
          </w:p>
          <w:p w:rsidR="008035B6" w:rsidRPr="008035B6" w:rsidRDefault="008035B6" w:rsidP="008035B6">
            <w:pPr>
              <w:autoSpaceDE w:val="0"/>
              <w:autoSpaceDN w:val="0"/>
              <w:adjustRightInd w:val="0"/>
              <w:ind w:left="355" w:hangingChars="200" w:hanging="355"/>
              <w:jc w:val="left"/>
              <w:rPr>
                <w:rFonts w:ascii="Century" w:eastAsia="ＭＳ 明朝" w:hAnsi="Century" w:cs="Times New Roman"/>
                <w:sz w:val="18"/>
                <w:szCs w:val="18"/>
              </w:rPr>
            </w:pPr>
            <w:r w:rsidRPr="008035B6">
              <w:rPr>
                <w:rFonts w:ascii="Century" w:eastAsia="ＭＳ 明朝" w:hAnsi="Century" w:cs="Times New Roman" w:hint="eastAsia"/>
                <w:b/>
                <w:sz w:val="18"/>
                <w:szCs w:val="18"/>
              </w:rPr>
              <w:t>〈読むこと〉</w:t>
            </w:r>
            <w:r w:rsidRPr="008035B6">
              <w:rPr>
                <w:rFonts w:ascii="Century" w:eastAsia="ＭＳ 明朝" w:hAnsi="Century" w:cs="Times New Roman" w:hint="eastAsia"/>
                <w:sz w:val="18"/>
                <w:szCs w:val="18"/>
              </w:rPr>
              <w:t>クラスメイトの好きなものについて書かれた文章を読んで必要な情報を読み取り，書き手の意図を把握する。</w:t>
            </w:r>
          </w:p>
          <w:p w:rsidR="008035B6" w:rsidRPr="008035B6" w:rsidRDefault="008035B6" w:rsidP="008035B6">
            <w:pPr>
              <w:autoSpaceDE w:val="0"/>
              <w:autoSpaceDN w:val="0"/>
              <w:adjustRightInd w:val="0"/>
              <w:ind w:left="355" w:hangingChars="200" w:hanging="355"/>
              <w:jc w:val="left"/>
              <w:rPr>
                <w:rFonts w:ascii="Century" w:eastAsia="ＭＳ 明朝" w:hAnsi="Century" w:cs="Times New Roman"/>
                <w:sz w:val="18"/>
                <w:szCs w:val="18"/>
              </w:rPr>
            </w:pPr>
            <w:r w:rsidRPr="008035B6">
              <w:rPr>
                <w:rFonts w:ascii="Century" w:eastAsia="ＭＳ 明朝" w:hAnsi="Century" w:cs="Times New Roman" w:hint="eastAsia"/>
                <w:b/>
                <w:sz w:val="18"/>
                <w:szCs w:val="18"/>
              </w:rPr>
              <w:t>〈話すこと［やり取り］〉</w:t>
            </w:r>
            <w:r w:rsidR="00DB0004">
              <w:rPr>
                <w:rFonts w:ascii="Century" w:eastAsia="ＭＳ 明朝" w:hAnsi="Century" w:cs="Times New Roman" w:hint="eastAsia"/>
                <w:sz w:val="18"/>
                <w:szCs w:val="18"/>
              </w:rPr>
              <w:t>自分の好きなものについて，自分の考えを伝え合うやり取り</w:t>
            </w:r>
            <w:r w:rsidRPr="008035B6">
              <w:rPr>
                <w:rFonts w:ascii="Century" w:eastAsia="ＭＳ 明朝" w:hAnsi="Century" w:cs="Times New Roman" w:hint="eastAsia"/>
                <w:sz w:val="18"/>
                <w:szCs w:val="18"/>
              </w:rPr>
              <w:t>を続ける。</w:t>
            </w:r>
          </w:p>
          <w:p w:rsidR="008035B6" w:rsidRPr="008035B6" w:rsidRDefault="008035B6" w:rsidP="008035B6">
            <w:pPr>
              <w:autoSpaceDE w:val="0"/>
              <w:autoSpaceDN w:val="0"/>
              <w:adjustRightInd w:val="0"/>
              <w:ind w:left="355" w:hangingChars="200" w:hanging="355"/>
              <w:jc w:val="left"/>
              <w:rPr>
                <w:rFonts w:ascii="Century" w:eastAsia="ＭＳ 明朝" w:hAnsi="Century" w:cs="Times New Roman"/>
                <w:sz w:val="18"/>
                <w:szCs w:val="18"/>
              </w:rPr>
            </w:pPr>
            <w:r w:rsidRPr="008035B6">
              <w:rPr>
                <w:rFonts w:ascii="Century" w:eastAsia="ＭＳ 明朝" w:hAnsi="Century" w:cs="Times New Roman" w:hint="eastAsia"/>
                <w:b/>
                <w:sz w:val="18"/>
                <w:szCs w:val="18"/>
              </w:rPr>
              <w:t>〈話すこと［発表］〉</w:t>
            </w:r>
            <w:r w:rsidRPr="008035B6">
              <w:rPr>
                <w:rFonts w:ascii="Century" w:eastAsia="ＭＳ 明朝" w:hAnsi="Century" w:cs="Times New Roman" w:hint="eastAsia"/>
                <w:sz w:val="18"/>
                <w:szCs w:val="18"/>
              </w:rPr>
              <w:t>作成したパラグラフを参考にしながら自分の好きなものについて，自分の考えを話して伝える。</w:t>
            </w:r>
          </w:p>
          <w:p w:rsidR="008035B6" w:rsidRPr="00B54BE9" w:rsidRDefault="008035B6" w:rsidP="008035B6">
            <w:pPr>
              <w:autoSpaceDE w:val="0"/>
              <w:autoSpaceDN w:val="0"/>
              <w:adjustRightInd w:val="0"/>
              <w:ind w:left="355" w:hangingChars="200" w:hanging="355"/>
              <w:jc w:val="left"/>
              <w:rPr>
                <w:rFonts w:ascii="Century" w:eastAsia="ＭＳ 明朝" w:hAnsi="Century" w:cs="Times New Roman"/>
                <w:sz w:val="18"/>
                <w:szCs w:val="18"/>
              </w:rPr>
            </w:pPr>
            <w:r w:rsidRPr="008035B6">
              <w:rPr>
                <w:rFonts w:ascii="Century" w:eastAsia="ＭＳ 明朝" w:hAnsi="Century" w:cs="Times New Roman" w:hint="eastAsia"/>
                <w:b/>
                <w:sz w:val="18"/>
                <w:szCs w:val="18"/>
              </w:rPr>
              <w:t>〈書くこと〉</w:t>
            </w:r>
            <w:r w:rsidRPr="008035B6">
              <w:rPr>
                <w:rFonts w:ascii="Century" w:eastAsia="ＭＳ 明朝" w:hAnsi="Century" w:cs="Times New Roman" w:hint="eastAsia"/>
                <w:sz w:val="18"/>
                <w:szCs w:val="18"/>
              </w:rPr>
              <w:t>つなぎ言葉を用いて論理性を意識しながら，自分の好きなものについての情報や考えを書いて伝える。</w:t>
            </w:r>
          </w:p>
        </w:tc>
        <w:tc>
          <w:tcPr>
            <w:tcW w:w="425" w:type="dxa"/>
            <w:tcBorders>
              <w:top w:val="single" w:sz="4" w:space="0" w:color="auto"/>
              <w:left w:val="single" w:sz="4" w:space="0" w:color="auto"/>
              <w:bottom w:val="single" w:sz="4" w:space="0" w:color="auto"/>
              <w:right w:val="single" w:sz="4" w:space="0" w:color="auto"/>
            </w:tcBorders>
          </w:tcPr>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p>
          <w:p w:rsidR="008035B6" w:rsidRPr="00B54BE9" w:rsidRDefault="008035B6"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1" w:type="dxa"/>
            <w:tcBorders>
              <w:top w:val="single" w:sz="4" w:space="0" w:color="auto"/>
              <w:left w:val="single" w:sz="4" w:space="0" w:color="auto"/>
              <w:bottom w:val="single" w:sz="4" w:space="0" w:color="auto"/>
              <w:right w:val="single" w:sz="4" w:space="0" w:color="auto"/>
            </w:tcBorders>
          </w:tcPr>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p>
          <w:p w:rsidR="008035B6" w:rsidRPr="00B54BE9" w:rsidRDefault="008035B6"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p>
          <w:p w:rsidR="008035B6" w:rsidRDefault="008035B6" w:rsidP="00340D36">
            <w:pPr>
              <w:autoSpaceDE w:val="0"/>
              <w:autoSpaceDN w:val="0"/>
              <w:adjustRightInd w:val="0"/>
              <w:jc w:val="left"/>
              <w:rPr>
                <w:rFonts w:ascii="ＭＳ 明朝" w:eastAsia="ＭＳ 明朝" w:hAnsi="Times New Roman" w:cs="Times New Roman"/>
                <w:color w:val="000000"/>
                <w:kern w:val="0"/>
                <w:sz w:val="18"/>
                <w:szCs w:val="20"/>
              </w:rPr>
            </w:pPr>
          </w:p>
          <w:p w:rsidR="008035B6" w:rsidRPr="00B54BE9" w:rsidRDefault="008035B6" w:rsidP="00340D36">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34" w:type="dxa"/>
            <w:tcBorders>
              <w:top w:val="single" w:sz="4" w:space="0" w:color="auto"/>
              <w:left w:val="single" w:sz="4" w:space="0" w:color="auto"/>
              <w:bottom w:val="single" w:sz="4" w:space="0" w:color="auto"/>
            </w:tcBorders>
            <w:vAlign w:val="center"/>
          </w:tcPr>
          <w:p w:rsidR="008035B6" w:rsidRDefault="008035B6" w:rsidP="00340D3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rsidR="008035B6" w:rsidRDefault="008035B6" w:rsidP="00340D3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rsidR="008035B6" w:rsidRDefault="008035B6" w:rsidP="00340D3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rsidR="008035B6" w:rsidRDefault="008035B6" w:rsidP="00340D3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p w:rsidR="008035B6" w:rsidRPr="00B54BE9" w:rsidRDefault="008035B6" w:rsidP="00340D36">
            <w:pPr>
              <w:autoSpaceDE w:val="0"/>
              <w:autoSpaceDN w:val="0"/>
              <w:adjustRightInd w:val="0"/>
              <w:jc w:val="center"/>
              <w:rPr>
                <w:rFonts w:ascii="Century" w:eastAsia="ＭＳ 明朝" w:hAnsi="Century" w:cs="Times New Roman"/>
                <w:color w:val="000000"/>
                <w:kern w:val="0"/>
                <w:sz w:val="18"/>
                <w:szCs w:val="20"/>
              </w:rPr>
            </w:pPr>
          </w:p>
        </w:tc>
      </w:tr>
      <w:tr w:rsidR="008035B6" w:rsidRPr="00B54BE9" w:rsidTr="00C00C60">
        <w:trPr>
          <w:cantSplit/>
          <w:trHeight w:val="50"/>
        </w:trPr>
        <w:tc>
          <w:tcPr>
            <w:tcW w:w="376" w:type="dxa"/>
            <w:vMerge/>
            <w:tcBorders>
              <w:bottom w:val="single" w:sz="4" w:space="0" w:color="auto"/>
              <w:right w:val="single" w:sz="4" w:space="0" w:color="auto"/>
            </w:tcBorders>
            <w:vAlign w:val="center"/>
          </w:tcPr>
          <w:p w:rsidR="008035B6" w:rsidRPr="00B54BE9" w:rsidRDefault="008035B6" w:rsidP="00340D36">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vMerge w:val="restart"/>
            <w:tcBorders>
              <w:top w:val="single" w:sz="4" w:space="0" w:color="auto"/>
              <w:left w:val="single" w:sz="4" w:space="0" w:color="auto"/>
              <w:bottom w:val="single" w:sz="4" w:space="0" w:color="auto"/>
              <w:right w:val="single" w:sz="4" w:space="0" w:color="auto"/>
            </w:tcBorders>
            <w:vAlign w:val="center"/>
          </w:tcPr>
          <w:p w:rsidR="008035B6" w:rsidRPr="00983012" w:rsidRDefault="008035B6" w:rsidP="00340D36">
            <w:pPr>
              <w:autoSpaceDE w:val="0"/>
              <w:autoSpaceDN w:val="0"/>
              <w:adjustRightInd w:val="0"/>
              <w:jc w:val="left"/>
              <w:rPr>
                <w:rFonts w:ascii="Century" w:eastAsia="ＭＳ 明朝" w:hAnsi="Century" w:cs="Arial"/>
                <w:color w:val="000000"/>
                <w:kern w:val="0"/>
                <w:sz w:val="18"/>
                <w:szCs w:val="20"/>
              </w:rPr>
            </w:pPr>
            <w:r>
              <w:rPr>
                <w:rFonts w:ascii="Century" w:eastAsia="ＭＳ 明朝" w:hAnsi="Century" w:cs="Arial"/>
                <w:color w:val="000000"/>
                <w:kern w:val="0"/>
                <w:sz w:val="18"/>
                <w:szCs w:val="20"/>
              </w:rPr>
              <w:t>11</w:t>
            </w:r>
          </w:p>
        </w:tc>
        <w:tc>
          <w:tcPr>
            <w:tcW w:w="387" w:type="dxa"/>
            <w:vMerge w:val="restart"/>
            <w:tcBorders>
              <w:top w:val="single" w:sz="4" w:space="0" w:color="auto"/>
              <w:left w:val="single" w:sz="4" w:space="0" w:color="auto"/>
              <w:bottom w:val="single" w:sz="4" w:space="0" w:color="auto"/>
              <w:right w:val="single" w:sz="4" w:space="0" w:color="auto"/>
            </w:tcBorders>
            <w:vAlign w:val="center"/>
          </w:tcPr>
          <w:p w:rsidR="008035B6" w:rsidRPr="00B54BE9" w:rsidRDefault="008035B6" w:rsidP="00340D36">
            <w:pPr>
              <w:autoSpaceDE w:val="0"/>
              <w:autoSpaceDN w:val="0"/>
              <w:adjustRightInd w:val="0"/>
              <w:jc w:val="left"/>
              <w:rPr>
                <w:rFonts w:ascii="Century" w:eastAsia="ＭＳ ゴシック" w:hAnsi="Century" w:cs="Times New Roman"/>
                <w:color w:val="000000"/>
                <w:kern w:val="0"/>
                <w:sz w:val="18"/>
                <w:szCs w:val="20"/>
              </w:rPr>
            </w:pPr>
            <w:r>
              <w:rPr>
                <w:rFonts w:ascii="Century" w:eastAsia="ＭＳ ゴシック" w:hAnsi="Century" w:cs="Times New Roman" w:hint="eastAsia"/>
                <w:color w:val="000000"/>
                <w:kern w:val="0"/>
                <w:sz w:val="18"/>
                <w:szCs w:val="20"/>
              </w:rPr>
              <w:t>期末考査</w:t>
            </w:r>
          </w:p>
        </w:tc>
        <w:tc>
          <w:tcPr>
            <w:tcW w:w="1422" w:type="dxa"/>
            <w:tcBorders>
              <w:top w:val="single" w:sz="4" w:space="0" w:color="auto"/>
              <w:left w:val="single" w:sz="4" w:space="0" w:color="auto"/>
              <w:bottom w:val="single" w:sz="4" w:space="0" w:color="auto"/>
              <w:right w:val="single" w:sz="4" w:space="0" w:color="auto"/>
            </w:tcBorders>
          </w:tcPr>
          <w:p w:rsidR="008035B6" w:rsidRPr="00983012" w:rsidRDefault="008035B6" w:rsidP="00340D36">
            <w:pPr>
              <w:autoSpaceDE w:val="0"/>
              <w:autoSpaceDN w:val="0"/>
              <w:adjustRightInd w:val="0"/>
              <w:jc w:val="left"/>
              <w:rPr>
                <w:rFonts w:ascii="Century" w:eastAsia="ＭＳ ゴシック" w:hAnsi="Century" w:cs="Arial"/>
                <w:color w:val="000000"/>
                <w:kern w:val="0"/>
                <w:sz w:val="18"/>
                <w:szCs w:val="20"/>
              </w:rPr>
            </w:pPr>
            <w:r w:rsidRPr="008035B6">
              <w:rPr>
                <w:rFonts w:ascii="Century" w:eastAsia="ＭＳ ゴシック" w:hAnsi="Century" w:cs="Arial"/>
                <w:color w:val="000000"/>
                <w:kern w:val="0"/>
                <w:sz w:val="18"/>
                <w:szCs w:val="20"/>
              </w:rPr>
              <w:t>SDGs 02</w:t>
            </w:r>
          </w:p>
        </w:tc>
        <w:tc>
          <w:tcPr>
            <w:tcW w:w="4916" w:type="dxa"/>
            <w:tcBorders>
              <w:top w:val="single" w:sz="4" w:space="0" w:color="auto"/>
              <w:left w:val="single" w:sz="4" w:space="0" w:color="auto"/>
              <w:bottom w:val="single" w:sz="4" w:space="0" w:color="auto"/>
              <w:right w:val="single" w:sz="4" w:space="0" w:color="auto"/>
            </w:tcBorders>
          </w:tcPr>
          <w:p w:rsidR="008035B6" w:rsidRPr="00B54BE9" w:rsidRDefault="008035B6" w:rsidP="00340D36">
            <w:pPr>
              <w:autoSpaceDE w:val="0"/>
              <w:autoSpaceDN w:val="0"/>
              <w:adjustRightInd w:val="0"/>
              <w:ind w:left="355" w:hangingChars="200" w:hanging="355"/>
              <w:jc w:val="left"/>
              <w:rPr>
                <w:rFonts w:ascii="Century" w:eastAsia="ＭＳ 明朝" w:hAnsi="Century" w:cs="Times New Roman"/>
                <w:sz w:val="18"/>
                <w:szCs w:val="18"/>
              </w:rPr>
            </w:pPr>
            <w:r w:rsidRPr="008035B6">
              <w:rPr>
                <w:rFonts w:ascii="Century" w:eastAsia="ＭＳ 明朝" w:hAnsi="Century" w:cs="Times New Roman" w:hint="eastAsia"/>
                <w:b/>
                <w:sz w:val="18"/>
                <w:szCs w:val="18"/>
              </w:rPr>
              <w:t>〈話すこと［発表］〉</w:t>
            </w:r>
            <w:r w:rsidRPr="008035B6">
              <w:rPr>
                <w:rFonts w:ascii="Century" w:eastAsia="ＭＳ 明朝" w:hAnsi="Century" w:cs="Times New Roman"/>
                <w:sz w:val="18"/>
                <w:szCs w:val="18"/>
              </w:rPr>
              <w:t>SDGs</w:t>
            </w:r>
            <w:r w:rsidRPr="008035B6">
              <w:rPr>
                <w:rFonts w:ascii="Century" w:eastAsia="ＭＳ 明朝" w:hAnsi="Century" w:cs="Times New Roman"/>
                <w:sz w:val="18"/>
                <w:szCs w:val="18"/>
              </w:rPr>
              <w:t>の各項目について自分で取り組めそうなことを考え，それを話して伝える。</w:t>
            </w:r>
          </w:p>
        </w:tc>
        <w:tc>
          <w:tcPr>
            <w:tcW w:w="425" w:type="dxa"/>
            <w:tcBorders>
              <w:top w:val="single" w:sz="4" w:space="0" w:color="auto"/>
              <w:left w:val="single" w:sz="4" w:space="0" w:color="auto"/>
              <w:bottom w:val="single" w:sz="4" w:space="0" w:color="auto"/>
              <w:right w:val="single" w:sz="4" w:space="0" w:color="auto"/>
            </w:tcBorders>
          </w:tcPr>
          <w:p w:rsidR="008035B6" w:rsidRPr="00EE31B3" w:rsidRDefault="008035B6" w:rsidP="008035B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tc>
        <w:tc>
          <w:tcPr>
            <w:tcW w:w="381" w:type="dxa"/>
            <w:tcBorders>
              <w:top w:val="single" w:sz="4" w:space="0" w:color="auto"/>
              <w:left w:val="single" w:sz="4" w:space="0" w:color="auto"/>
              <w:bottom w:val="single" w:sz="4" w:space="0" w:color="auto"/>
              <w:right w:val="single" w:sz="4" w:space="0" w:color="auto"/>
            </w:tcBorders>
          </w:tcPr>
          <w:p w:rsidR="008035B6" w:rsidRPr="008035B6" w:rsidRDefault="008035B6" w:rsidP="00340D36">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rsidR="008035B6" w:rsidRPr="008035B6" w:rsidRDefault="008035B6" w:rsidP="00340D36">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tc>
        <w:tc>
          <w:tcPr>
            <w:tcW w:w="434" w:type="dxa"/>
            <w:tcBorders>
              <w:top w:val="single" w:sz="4" w:space="0" w:color="auto"/>
              <w:left w:val="single" w:sz="4" w:space="0" w:color="auto"/>
              <w:bottom w:val="single" w:sz="4" w:space="0" w:color="auto"/>
            </w:tcBorders>
            <w:vAlign w:val="center"/>
          </w:tcPr>
          <w:p w:rsidR="008035B6" w:rsidRDefault="008035B6" w:rsidP="00340D3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rsidR="008035B6" w:rsidRPr="00B54BE9" w:rsidRDefault="008035B6" w:rsidP="00340D36">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tc>
      </w:tr>
      <w:tr w:rsidR="00052828" w:rsidRPr="00B54BE9" w:rsidTr="00C00C60">
        <w:trPr>
          <w:cantSplit/>
          <w:trHeight w:val="1806"/>
        </w:trPr>
        <w:tc>
          <w:tcPr>
            <w:tcW w:w="376" w:type="dxa"/>
            <w:vMerge/>
            <w:tcBorders>
              <w:bottom w:val="single" w:sz="4" w:space="0" w:color="auto"/>
              <w:right w:val="single" w:sz="4" w:space="0" w:color="auto"/>
            </w:tcBorders>
            <w:vAlign w:val="center"/>
          </w:tcPr>
          <w:p w:rsidR="00052828" w:rsidRPr="00B54BE9" w:rsidRDefault="00052828" w:rsidP="00052828">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rsidR="00052828" w:rsidRDefault="00052828" w:rsidP="00052828">
            <w:pPr>
              <w:autoSpaceDE w:val="0"/>
              <w:autoSpaceDN w:val="0"/>
              <w:adjustRightInd w:val="0"/>
              <w:jc w:val="left"/>
              <w:rPr>
                <w:rFonts w:ascii="Arial" w:eastAsia="ＭＳ 明朝" w:hAnsi="Arial" w:cs="Arial"/>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rsidR="00052828" w:rsidRPr="00B54BE9" w:rsidRDefault="00052828" w:rsidP="00052828">
            <w:pPr>
              <w:autoSpaceDE w:val="0"/>
              <w:autoSpaceDN w:val="0"/>
              <w:adjustRightInd w:val="0"/>
              <w:jc w:val="left"/>
              <w:rPr>
                <w:rFonts w:ascii="Century" w:eastAsia="ＭＳ ゴシック" w:hAnsi="Century" w:cs="Times New Roman"/>
                <w:color w:val="000000"/>
                <w:kern w:val="0"/>
                <w:sz w:val="18"/>
                <w:szCs w:val="20"/>
              </w:rPr>
            </w:pPr>
          </w:p>
        </w:tc>
        <w:tc>
          <w:tcPr>
            <w:tcW w:w="1422" w:type="dxa"/>
            <w:tcBorders>
              <w:top w:val="single" w:sz="4" w:space="0" w:color="auto"/>
              <w:left w:val="single" w:sz="4" w:space="0" w:color="auto"/>
              <w:bottom w:val="single" w:sz="4" w:space="0" w:color="auto"/>
              <w:right w:val="single" w:sz="4" w:space="0" w:color="auto"/>
            </w:tcBorders>
          </w:tcPr>
          <w:p w:rsidR="00052828" w:rsidRPr="001846E5" w:rsidRDefault="00052828" w:rsidP="00052828">
            <w:pPr>
              <w:autoSpaceDE w:val="0"/>
              <w:autoSpaceDN w:val="0"/>
              <w:adjustRightInd w:val="0"/>
              <w:spacing w:line="280" w:lineRule="exact"/>
              <w:jc w:val="left"/>
              <w:rPr>
                <w:rFonts w:ascii="Century" w:eastAsiaTheme="minorHAnsi" w:hAnsi="Century" w:cs="Arial"/>
                <w:color w:val="000000" w:themeColor="text1"/>
                <w:kern w:val="0"/>
                <w:sz w:val="18"/>
                <w:szCs w:val="20"/>
              </w:rPr>
            </w:pPr>
            <w:r w:rsidRPr="001846E5">
              <w:rPr>
                <w:rFonts w:ascii="Century" w:eastAsiaTheme="minorHAnsi" w:hAnsi="Century" w:cs="Arial"/>
                <w:color w:val="000000" w:themeColor="text1"/>
                <w:kern w:val="0"/>
                <w:sz w:val="18"/>
                <w:szCs w:val="20"/>
              </w:rPr>
              <w:t>Lesson 7</w:t>
            </w:r>
          </w:p>
          <w:p w:rsidR="00052828" w:rsidRPr="001846E5" w:rsidRDefault="00052828" w:rsidP="00052828">
            <w:pPr>
              <w:autoSpaceDE w:val="0"/>
              <w:autoSpaceDN w:val="0"/>
              <w:adjustRightInd w:val="0"/>
              <w:spacing w:line="280" w:lineRule="exact"/>
              <w:jc w:val="left"/>
              <w:rPr>
                <w:rFonts w:ascii="Century" w:eastAsiaTheme="minorHAnsi" w:hAnsi="Century" w:cs="Arial"/>
                <w:color w:val="000000" w:themeColor="text1"/>
                <w:kern w:val="0"/>
                <w:sz w:val="18"/>
                <w:szCs w:val="20"/>
              </w:rPr>
            </w:pPr>
            <w:r w:rsidRPr="001846E5">
              <w:rPr>
                <w:rFonts w:ascii="Century" w:eastAsiaTheme="minorHAnsi" w:hAnsi="Century" w:cs="Arial"/>
                <w:color w:val="000000" w:themeColor="text1"/>
                <w:kern w:val="0"/>
                <w:sz w:val="18"/>
                <w:szCs w:val="20"/>
              </w:rPr>
              <w:t>Dear World:</w:t>
            </w:r>
          </w:p>
          <w:p w:rsidR="00052828" w:rsidRPr="00983012" w:rsidRDefault="00052828" w:rsidP="00052828">
            <w:pPr>
              <w:autoSpaceDE w:val="0"/>
              <w:autoSpaceDN w:val="0"/>
              <w:adjustRightInd w:val="0"/>
              <w:jc w:val="left"/>
              <w:rPr>
                <w:rFonts w:ascii="Century" w:eastAsia="ＭＳ ゴシック" w:hAnsi="Century" w:cs="Arial"/>
                <w:color w:val="000000"/>
                <w:kern w:val="0"/>
                <w:sz w:val="18"/>
                <w:szCs w:val="20"/>
              </w:rPr>
            </w:pPr>
            <w:r w:rsidRPr="001846E5">
              <w:rPr>
                <w:rFonts w:ascii="Century" w:eastAsiaTheme="minorHAnsi" w:hAnsi="Century" w:cs="Arial"/>
                <w:color w:val="000000" w:themeColor="text1"/>
                <w:kern w:val="0"/>
                <w:sz w:val="18"/>
                <w:szCs w:val="20"/>
              </w:rPr>
              <w:t>Bana’s War</w:t>
            </w:r>
          </w:p>
        </w:tc>
        <w:tc>
          <w:tcPr>
            <w:tcW w:w="4916" w:type="dxa"/>
            <w:tcBorders>
              <w:top w:val="single" w:sz="4" w:space="0" w:color="auto"/>
              <w:left w:val="single" w:sz="4" w:space="0" w:color="auto"/>
              <w:bottom w:val="single" w:sz="4" w:space="0" w:color="auto"/>
              <w:right w:val="single" w:sz="4" w:space="0" w:color="auto"/>
            </w:tcBorders>
          </w:tcPr>
          <w:p w:rsidR="00052828" w:rsidRPr="008035B6" w:rsidRDefault="00052828" w:rsidP="00052828">
            <w:pPr>
              <w:autoSpaceDE w:val="0"/>
              <w:autoSpaceDN w:val="0"/>
              <w:adjustRightInd w:val="0"/>
              <w:jc w:val="left"/>
              <w:rPr>
                <w:rFonts w:ascii="Century" w:eastAsia="ＭＳ 明朝" w:hAnsi="Century" w:cs="Times New Roman"/>
                <w:sz w:val="18"/>
                <w:szCs w:val="18"/>
              </w:rPr>
            </w:pPr>
            <w:r w:rsidRPr="008035B6">
              <w:rPr>
                <w:rFonts w:ascii="Century" w:eastAsia="ＭＳ 明朝" w:hAnsi="Century" w:cs="Times New Roman" w:hint="eastAsia"/>
                <w:b/>
                <w:sz w:val="18"/>
                <w:szCs w:val="18"/>
              </w:rPr>
              <w:t>〈聞くこと〉</w:t>
            </w:r>
            <w:r w:rsidRPr="008035B6">
              <w:rPr>
                <w:rFonts w:ascii="Century" w:eastAsia="ＭＳ 明朝" w:hAnsi="Century" w:cs="Times New Roman" w:hint="eastAsia"/>
                <w:sz w:val="18"/>
                <w:szCs w:val="18"/>
              </w:rPr>
              <w:t>インターネットの活用方法について話している会話を聞いて，必要な情報を聞き取り，話し手の意図を聞き取る。</w:t>
            </w:r>
          </w:p>
          <w:p w:rsidR="00052828" w:rsidRPr="008035B6" w:rsidRDefault="00052828" w:rsidP="00052828">
            <w:pPr>
              <w:autoSpaceDE w:val="0"/>
              <w:autoSpaceDN w:val="0"/>
              <w:adjustRightInd w:val="0"/>
              <w:jc w:val="left"/>
              <w:rPr>
                <w:rFonts w:ascii="Century" w:eastAsia="ＭＳ 明朝" w:hAnsi="Century" w:cs="Times New Roman"/>
                <w:b/>
                <w:sz w:val="18"/>
                <w:szCs w:val="18"/>
              </w:rPr>
            </w:pPr>
            <w:r w:rsidRPr="008035B6">
              <w:rPr>
                <w:rFonts w:ascii="Century" w:eastAsia="ＭＳ 明朝" w:hAnsi="Century" w:cs="Times New Roman" w:hint="eastAsia"/>
                <w:b/>
                <w:sz w:val="18"/>
                <w:szCs w:val="18"/>
              </w:rPr>
              <w:t>〈読むこと〉</w:t>
            </w:r>
            <w:r w:rsidRPr="008035B6">
              <w:rPr>
                <w:rFonts w:ascii="Century" w:eastAsia="ＭＳ 明朝" w:hAnsi="Century" w:cs="Times New Roman" w:hint="eastAsia"/>
                <w:sz w:val="18"/>
                <w:szCs w:val="18"/>
              </w:rPr>
              <w:t>バナの平和への思いとソーシャルメディアを利用した平和活動についての文章から必要</w:t>
            </w:r>
            <w:r>
              <w:rPr>
                <w:rFonts w:ascii="Century" w:eastAsia="ＭＳ 明朝" w:hAnsi="Century" w:cs="Times New Roman" w:hint="eastAsia"/>
                <w:sz w:val="18"/>
                <w:szCs w:val="18"/>
              </w:rPr>
              <w:t>な情報を読み取り，要点を捉える。また，関係代名詞や関係副詞の非限定</w:t>
            </w:r>
            <w:r w:rsidRPr="008035B6">
              <w:rPr>
                <w:rFonts w:ascii="Century" w:eastAsia="ＭＳ 明朝" w:hAnsi="Century" w:cs="Times New Roman" w:hint="eastAsia"/>
                <w:sz w:val="18"/>
                <w:szCs w:val="18"/>
              </w:rPr>
              <w:t>用法，分詞構文の意味や構造を理解する。</w:t>
            </w:r>
          </w:p>
          <w:p w:rsidR="00052828" w:rsidRPr="008035B6" w:rsidRDefault="00052828" w:rsidP="00052828">
            <w:pPr>
              <w:autoSpaceDE w:val="0"/>
              <w:autoSpaceDN w:val="0"/>
              <w:adjustRightInd w:val="0"/>
              <w:jc w:val="left"/>
              <w:rPr>
                <w:rFonts w:ascii="Century" w:eastAsia="ＭＳ 明朝" w:hAnsi="Century" w:cs="Times New Roman"/>
                <w:b/>
                <w:sz w:val="18"/>
                <w:szCs w:val="18"/>
              </w:rPr>
            </w:pPr>
            <w:r w:rsidRPr="008035B6">
              <w:rPr>
                <w:rFonts w:ascii="Century" w:eastAsia="ＭＳ 明朝" w:hAnsi="Century" w:cs="Times New Roman" w:hint="eastAsia"/>
                <w:b/>
                <w:sz w:val="18"/>
                <w:szCs w:val="18"/>
              </w:rPr>
              <w:t>〈話すこと［やり取り］〉</w:t>
            </w:r>
            <w:r w:rsidRPr="008035B6">
              <w:rPr>
                <w:rFonts w:ascii="Century" w:eastAsia="ＭＳ 明朝" w:hAnsi="Century" w:cs="Times New Roman" w:hint="eastAsia"/>
                <w:sz w:val="18"/>
                <w:szCs w:val="18"/>
              </w:rPr>
              <w:t>インターネットの良い点，悪い点についての自分の考えを，理由を示しながら伝え合う。</w:t>
            </w:r>
          </w:p>
          <w:p w:rsidR="00052828" w:rsidRPr="008035B6" w:rsidRDefault="00052828" w:rsidP="00052828">
            <w:pPr>
              <w:autoSpaceDE w:val="0"/>
              <w:autoSpaceDN w:val="0"/>
              <w:adjustRightInd w:val="0"/>
              <w:jc w:val="left"/>
              <w:rPr>
                <w:rFonts w:ascii="Century" w:eastAsia="ＭＳ 明朝" w:hAnsi="Century" w:cs="Times New Roman"/>
                <w:sz w:val="18"/>
                <w:szCs w:val="18"/>
              </w:rPr>
            </w:pPr>
            <w:r w:rsidRPr="008035B6">
              <w:rPr>
                <w:rFonts w:ascii="Century" w:eastAsia="ＭＳ 明朝" w:hAnsi="Century" w:cs="Times New Roman" w:hint="eastAsia"/>
                <w:b/>
                <w:sz w:val="18"/>
                <w:szCs w:val="18"/>
              </w:rPr>
              <w:t>〈話すこと［発表］〉</w:t>
            </w:r>
            <w:r w:rsidRPr="008035B6">
              <w:rPr>
                <w:rFonts w:ascii="Century" w:eastAsia="ＭＳ 明朝" w:hAnsi="Century" w:cs="Times New Roman" w:hint="eastAsia"/>
                <w:sz w:val="18"/>
                <w:szCs w:val="18"/>
              </w:rPr>
              <w:t>インターネットの良い点，悪い点について自分の考えを，書いた文章をもとにしながら話して伝える。</w:t>
            </w:r>
          </w:p>
          <w:p w:rsidR="00052828" w:rsidRPr="00B54BE9" w:rsidRDefault="00052828" w:rsidP="00052828">
            <w:pPr>
              <w:autoSpaceDE w:val="0"/>
              <w:autoSpaceDN w:val="0"/>
              <w:adjustRightInd w:val="0"/>
              <w:jc w:val="left"/>
              <w:rPr>
                <w:rFonts w:ascii="Century" w:eastAsia="ＭＳ 明朝" w:hAnsi="Century" w:cs="Times New Roman"/>
                <w:sz w:val="18"/>
                <w:szCs w:val="18"/>
              </w:rPr>
            </w:pPr>
            <w:r w:rsidRPr="008035B6">
              <w:rPr>
                <w:rFonts w:ascii="Century" w:eastAsia="ＭＳ 明朝" w:hAnsi="Century" w:cs="Times New Roman" w:hint="eastAsia"/>
                <w:b/>
                <w:sz w:val="18"/>
                <w:szCs w:val="18"/>
              </w:rPr>
              <w:t>〈書くこと〉</w:t>
            </w:r>
            <w:r w:rsidRPr="008035B6">
              <w:rPr>
                <w:rFonts w:ascii="Century" w:eastAsia="ＭＳ 明朝" w:hAnsi="Century" w:cs="Times New Roman" w:hint="eastAsia"/>
                <w:sz w:val="18"/>
                <w:szCs w:val="18"/>
              </w:rPr>
              <w:t>インターネットの良い点，悪い点について自分の考えを，理由を示しながら文章に書いて伝える。</w:t>
            </w:r>
          </w:p>
        </w:tc>
        <w:tc>
          <w:tcPr>
            <w:tcW w:w="425" w:type="dxa"/>
            <w:tcBorders>
              <w:top w:val="single" w:sz="4" w:space="0" w:color="auto"/>
              <w:left w:val="single" w:sz="4" w:space="0" w:color="auto"/>
              <w:bottom w:val="single" w:sz="4" w:space="0" w:color="auto"/>
              <w:right w:val="single" w:sz="4" w:space="0" w:color="auto"/>
            </w:tcBorders>
          </w:tcPr>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p>
          <w:p w:rsidR="00052828" w:rsidRPr="00B54BE9" w:rsidRDefault="00052828"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1" w:type="dxa"/>
            <w:tcBorders>
              <w:top w:val="single" w:sz="4" w:space="0" w:color="auto"/>
              <w:left w:val="single" w:sz="4" w:space="0" w:color="auto"/>
              <w:bottom w:val="single" w:sz="4" w:space="0" w:color="auto"/>
              <w:right w:val="single" w:sz="4" w:space="0" w:color="auto"/>
            </w:tcBorders>
          </w:tcPr>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p>
          <w:p w:rsidR="00052828" w:rsidRPr="00B54BE9" w:rsidRDefault="00052828"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p>
          <w:p w:rsidR="00052828" w:rsidRDefault="00052828" w:rsidP="00052828">
            <w:pPr>
              <w:autoSpaceDE w:val="0"/>
              <w:autoSpaceDN w:val="0"/>
              <w:adjustRightInd w:val="0"/>
              <w:jc w:val="left"/>
              <w:rPr>
                <w:rFonts w:ascii="ＭＳ 明朝" w:eastAsia="ＭＳ 明朝" w:hAnsi="Times New Roman" w:cs="Times New Roman"/>
                <w:color w:val="000000"/>
                <w:kern w:val="0"/>
                <w:sz w:val="18"/>
                <w:szCs w:val="20"/>
              </w:rPr>
            </w:pPr>
          </w:p>
          <w:p w:rsidR="00052828" w:rsidRPr="00B54BE9" w:rsidRDefault="00052828" w:rsidP="00052828">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34" w:type="dxa"/>
            <w:tcBorders>
              <w:top w:val="single" w:sz="4" w:space="0" w:color="auto"/>
              <w:left w:val="single" w:sz="4" w:space="0" w:color="auto"/>
              <w:bottom w:val="single" w:sz="4" w:space="0" w:color="auto"/>
            </w:tcBorders>
            <w:vAlign w:val="center"/>
          </w:tcPr>
          <w:p w:rsidR="00052828" w:rsidRDefault="00052828" w:rsidP="0005282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rsidR="00052828" w:rsidRDefault="00052828" w:rsidP="0005282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rsidR="00052828" w:rsidRPr="00B54BE9" w:rsidRDefault="00052828" w:rsidP="00052828">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bl>
    <w:p w:rsidR="008035B6" w:rsidRDefault="008035B6"/>
    <w:tbl>
      <w:tblPr>
        <w:tblW w:w="911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5"/>
        <w:gridCol w:w="395"/>
        <w:gridCol w:w="387"/>
        <w:gridCol w:w="1422"/>
        <w:gridCol w:w="4914"/>
        <w:gridCol w:w="46"/>
        <w:gridCol w:w="379"/>
        <w:gridCol w:w="46"/>
        <w:gridCol w:w="335"/>
        <w:gridCol w:w="22"/>
        <w:gridCol w:w="354"/>
        <w:gridCol w:w="436"/>
      </w:tblGrid>
      <w:tr w:rsidR="000F69A5" w:rsidRPr="00B54BE9" w:rsidTr="002330C5">
        <w:trPr>
          <w:cantSplit/>
          <w:trHeight w:val="570"/>
        </w:trPr>
        <w:tc>
          <w:tcPr>
            <w:tcW w:w="375" w:type="dxa"/>
            <w:vMerge w:val="restart"/>
            <w:tcBorders>
              <w:right w:val="single" w:sz="4" w:space="0" w:color="auto"/>
            </w:tcBorders>
            <w:vAlign w:val="center"/>
          </w:tcPr>
          <w:p w:rsidR="00492BE9" w:rsidRPr="00091444" w:rsidRDefault="00492BE9" w:rsidP="00621FB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学期</w:t>
            </w:r>
          </w:p>
        </w:tc>
        <w:tc>
          <w:tcPr>
            <w:tcW w:w="395" w:type="dxa"/>
            <w:vMerge w:val="restart"/>
            <w:tcBorders>
              <w:left w:val="single" w:sz="4" w:space="0" w:color="auto"/>
              <w:right w:val="single" w:sz="4" w:space="0" w:color="auto"/>
            </w:tcBorders>
            <w:vAlign w:val="center"/>
          </w:tcPr>
          <w:p w:rsidR="00492BE9" w:rsidRPr="00091444" w:rsidRDefault="00492BE9" w:rsidP="00621FB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7" w:type="dxa"/>
            <w:vMerge w:val="restart"/>
            <w:tcBorders>
              <w:left w:val="single" w:sz="4" w:space="0" w:color="auto"/>
              <w:right w:val="single" w:sz="4" w:space="0" w:color="auto"/>
            </w:tcBorders>
            <w:vAlign w:val="center"/>
          </w:tcPr>
          <w:p w:rsidR="00492BE9" w:rsidRPr="00091444" w:rsidRDefault="00492BE9" w:rsidP="00621FB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22" w:type="dxa"/>
            <w:vMerge w:val="restart"/>
            <w:tcBorders>
              <w:left w:val="single" w:sz="4" w:space="0" w:color="auto"/>
              <w:right w:val="single" w:sz="4" w:space="0" w:color="auto"/>
            </w:tcBorders>
            <w:vAlign w:val="center"/>
          </w:tcPr>
          <w:p w:rsidR="00492BE9" w:rsidRPr="00091444" w:rsidRDefault="00492BE9" w:rsidP="00621FB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15" w:type="dxa"/>
            <w:vMerge w:val="restart"/>
            <w:tcBorders>
              <w:left w:val="single" w:sz="4" w:space="0" w:color="auto"/>
              <w:right w:val="single" w:sz="4" w:space="0" w:color="auto"/>
            </w:tcBorders>
            <w:vAlign w:val="center"/>
          </w:tcPr>
          <w:p w:rsidR="00492BE9" w:rsidRPr="00091444" w:rsidRDefault="00492BE9" w:rsidP="00621FB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学習のねらい</w:t>
            </w:r>
          </w:p>
        </w:tc>
        <w:tc>
          <w:tcPr>
            <w:tcW w:w="1181" w:type="dxa"/>
            <w:gridSpan w:val="6"/>
            <w:tcBorders>
              <w:left w:val="single" w:sz="4" w:space="0" w:color="auto"/>
              <w:bottom w:val="single" w:sz="4" w:space="0" w:color="auto"/>
              <w:right w:val="single" w:sz="4" w:space="0" w:color="auto"/>
            </w:tcBorders>
            <w:vAlign w:val="center"/>
          </w:tcPr>
          <w:p w:rsidR="00492BE9" w:rsidRPr="00091444" w:rsidRDefault="00492BE9" w:rsidP="00621FB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36" w:type="dxa"/>
            <w:vMerge w:val="restart"/>
            <w:tcBorders>
              <w:left w:val="single" w:sz="4" w:space="0" w:color="auto"/>
            </w:tcBorders>
            <w:vAlign w:val="center"/>
          </w:tcPr>
          <w:p w:rsidR="00492BE9" w:rsidRPr="00091444" w:rsidRDefault="00492BE9" w:rsidP="00621FB0">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492BE9" w:rsidRPr="00B54BE9" w:rsidTr="002330C5">
        <w:trPr>
          <w:cantSplit/>
          <w:trHeight w:val="154"/>
        </w:trPr>
        <w:tc>
          <w:tcPr>
            <w:tcW w:w="375" w:type="dxa"/>
            <w:vMerge/>
            <w:tcBorders>
              <w:bottom w:val="single" w:sz="4" w:space="0" w:color="auto"/>
              <w:right w:val="single" w:sz="4" w:space="0" w:color="auto"/>
            </w:tcBorders>
            <w:vAlign w:val="center"/>
          </w:tcPr>
          <w:p w:rsidR="00492BE9" w:rsidRPr="00B54BE9" w:rsidRDefault="00492BE9" w:rsidP="00621FB0">
            <w:pPr>
              <w:autoSpaceDE w:val="0"/>
              <w:autoSpaceDN w:val="0"/>
              <w:adjustRightInd w:val="0"/>
              <w:jc w:val="center"/>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rsidR="00492BE9" w:rsidRPr="00B54BE9" w:rsidRDefault="00492BE9" w:rsidP="00621FB0">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rsidR="00492BE9" w:rsidRPr="00B54BE9" w:rsidRDefault="00492BE9" w:rsidP="00621FB0">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22" w:type="dxa"/>
            <w:vMerge/>
            <w:tcBorders>
              <w:left w:val="single" w:sz="4" w:space="0" w:color="auto"/>
              <w:bottom w:val="single" w:sz="4" w:space="0" w:color="auto"/>
              <w:right w:val="single" w:sz="4" w:space="0" w:color="auto"/>
            </w:tcBorders>
            <w:vAlign w:val="center"/>
          </w:tcPr>
          <w:p w:rsidR="00492BE9" w:rsidRPr="00B54BE9" w:rsidRDefault="00492BE9" w:rsidP="00621FB0">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15" w:type="dxa"/>
            <w:vMerge/>
            <w:tcBorders>
              <w:left w:val="single" w:sz="4" w:space="0" w:color="auto"/>
              <w:bottom w:val="single" w:sz="4" w:space="0" w:color="auto"/>
              <w:right w:val="single" w:sz="4" w:space="0" w:color="auto"/>
            </w:tcBorders>
            <w:vAlign w:val="center"/>
          </w:tcPr>
          <w:p w:rsidR="00492BE9" w:rsidRPr="00B54BE9" w:rsidRDefault="00492BE9" w:rsidP="00621FB0">
            <w:pPr>
              <w:autoSpaceDE w:val="0"/>
              <w:autoSpaceDN w:val="0"/>
              <w:adjustRightInd w:val="0"/>
              <w:jc w:val="center"/>
              <w:rPr>
                <w:rFonts w:ascii="ＭＳ ゴシック" w:eastAsia="ＭＳ ゴシック" w:hAnsi="Times New Roman" w:cs="Times New Roman"/>
                <w:color w:val="000000"/>
                <w:kern w:val="0"/>
                <w:sz w:val="18"/>
                <w:szCs w:val="20"/>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492BE9" w:rsidRPr="00B54BE9" w:rsidRDefault="00492BE9" w:rsidP="00621FB0">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81" w:type="dxa"/>
            <w:gridSpan w:val="2"/>
            <w:tcBorders>
              <w:top w:val="single" w:sz="4" w:space="0" w:color="auto"/>
              <w:left w:val="single" w:sz="4" w:space="0" w:color="auto"/>
              <w:bottom w:val="single" w:sz="4" w:space="0" w:color="auto"/>
              <w:right w:val="single" w:sz="4" w:space="0" w:color="auto"/>
            </w:tcBorders>
            <w:vAlign w:val="center"/>
          </w:tcPr>
          <w:p w:rsidR="00492BE9" w:rsidRPr="00B54BE9" w:rsidRDefault="00492BE9" w:rsidP="00621FB0">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75" w:type="dxa"/>
            <w:gridSpan w:val="2"/>
            <w:tcBorders>
              <w:top w:val="single" w:sz="4" w:space="0" w:color="auto"/>
              <w:left w:val="single" w:sz="4" w:space="0" w:color="auto"/>
              <w:bottom w:val="single" w:sz="4" w:space="0" w:color="auto"/>
              <w:right w:val="single" w:sz="4" w:space="0" w:color="auto"/>
            </w:tcBorders>
            <w:vAlign w:val="center"/>
          </w:tcPr>
          <w:p w:rsidR="00492BE9" w:rsidRPr="00B54BE9" w:rsidRDefault="00492BE9" w:rsidP="00621FB0">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36" w:type="dxa"/>
            <w:vMerge/>
            <w:tcBorders>
              <w:left w:val="single" w:sz="4" w:space="0" w:color="auto"/>
              <w:bottom w:val="single" w:sz="4" w:space="0" w:color="auto"/>
            </w:tcBorders>
            <w:vAlign w:val="center"/>
          </w:tcPr>
          <w:p w:rsidR="00492BE9" w:rsidRPr="00B54BE9" w:rsidRDefault="00492BE9" w:rsidP="00621FB0">
            <w:pPr>
              <w:autoSpaceDE w:val="0"/>
              <w:autoSpaceDN w:val="0"/>
              <w:adjustRightInd w:val="0"/>
              <w:jc w:val="center"/>
              <w:rPr>
                <w:rFonts w:ascii="ＭＳ ゴシック" w:eastAsia="ＭＳ ゴシック" w:hAnsi="Times New Roman" w:cs="Times New Roman"/>
                <w:color w:val="000000"/>
                <w:kern w:val="0"/>
                <w:sz w:val="18"/>
                <w:szCs w:val="20"/>
              </w:rPr>
            </w:pPr>
          </w:p>
        </w:tc>
      </w:tr>
      <w:tr w:rsidR="00C00C60" w:rsidRPr="00B54BE9" w:rsidTr="002330C5">
        <w:trPr>
          <w:cantSplit/>
          <w:trHeight w:val="3179"/>
        </w:trPr>
        <w:tc>
          <w:tcPr>
            <w:tcW w:w="375" w:type="dxa"/>
            <w:vMerge w:val="restart"/>
            <w:tcBorders>
              <w:top w:val="single" w:sz="4" w:space="0" w:color="auto"/>
              <w:right w:val="single" w:sz="4" w:space="0" w:color="auto"/>
            </w:tcBorders>
            <w:vAlign w:val="center"/>
          </w:tcPr>
          <w:p w:rsidR="00C00C60" w:rsidRPr="00091444" w:rsidRDefault="00C00C60" w:rsidP="00492BE9">
            <w:pPr>
              <w:autoSpaceDE w:val="0"/>
              <w:autoSpaceDN w:val="0"/>
              <w:adjustRightInd w:val="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２</w:t>
            </w:r>
            <w:r w:rsidRPr="00091444">
              <w:rPr>
                <w:rFonts w:ascii="ＭＳ 明朝" w:eastAsia="ＭＳ 明朝" w:hAnsi="ＭＳ 明朝" w:cs="Times New Roman" w:hint="eastAsia"/>
                <w:color w:val="000000"/>
                <w:kern w:val="0"/>
                <w:sz w:val="18"/>
                <w:szCs w:val="20"/>
              </w:rPr>
              <w:t>学期</w:t>
            </w:r>
          </w:p>
          <w:p w:rsidR="00C00C60" w:rsidRPr="00091444" w:rsidRDefault="00C00C60" w:rsidP="00492BE9">
            <w:pPr>
              <w:autoSpaceDE w:val="0"/>
              <w:autoSpaceDN w:val="0"/>
              <w:adjustRightInd w:val="0"/>
              <w:jc w:val="left"/>
              <w:rPr>
                <w:rFonts w:ascii="ＭＳ 明朝" w:eastAsia="ＭＳ 明朝" w:hAnsi="ＭＳ 明朝" w:cs="Times New Roman"/>
                <w:color w:val="000000"/>
                <w:kern w:val="0"/>
                <w:sz w:val="18"/>
                <w:szCs w:val="20"/>
              </w:rPr>
            </w:pPr>
          </w:p>
        </w:tc>
        <w:tc>
          <w:tcPr>
            <w:tcW w:w="395" w:type="dxa"/>
            <w:tcBorders>
              <w:top w:val="single" w:sz="4" w:space="0" w:color="auto"/>
              <w:left w:val="single" w:sz="4" w:space="0" w:color="auto"/>
              <w:bottom w:val="single" w:sz="4" w:space="0" w:color="auto"/>
              <w:right w:val="single" w:sz="4" w:space="0" w:color="auto"/>
            </w:tcBorders>
            <w:vAlign w:val="center"/>
          </w:tcPr>
          <w:p w:rsidR="00C00C60" w:rsidRPr="00983012" w:rsidRDefault="00C00C60" w:rsidP="00492BE9">
            <w:pPr>
              <w:autoSpaceDE w:val="0"/>
              <w:autoSpaceDN w:val="0"/>
              <w:adjustRightInd w:val="0"/>
              <w:jc w:val="left"/>
              <w:rPr>
                <w:rFonts w:ascii="Century" w:eastAsia="ＭＳ 明朝" w:hAnsi="Century" w:cs="Arial"/>
                <w:color w:val="000000"/>
                <w:kern w:val="0"/>
                <w:sz w:val="18"/>
                <w:szCs w:val="20"/>
              </w:rPr>
            </w:pPr>
            <w:r w:rsidRPr="00983012">
              <w:rPr>
                <w:rFonts w:ascii="Century" w:eastAsia="ＭＳ 明朝" w:hAnsi="Century" w:cs="Arial"/>
                <w:color w:val="000000"/>
                <w:kern w:val="0"/>
                <w:sz w:val="18"/>
                <w:szCs w:val="20"/>
              </w:rPr>
              <w:t>1</w:t>
            </w:r>
            <w:r>
              <w:rPr>
                <w:rFonts w:ascii="Century" w:eastAsia="ＭＳ 明朝" w:hAnsi="Century" w:cs="Arial"/>
                <w:color w:val="000000"/>
                <w:kern w:val="0"/>
                <w:sz w:val="18"/>
                <w:szCs w:val="20"/>
              </w:rPr>
              <w:t>2</w:t>
            </w:r>
          </w:p>
        </w:tc>
        <w:tc>
          <w:tcPr>
            <w:tcW w:w="387" w:type="dxa"/>
            <w:tcBorders>
              <w:top w:val="single" w:sz="4" w:space="0" w:color="auto"/>
              <w:left w:val="single" w:sz="4" w:space="0" w:color="auto"/>
              <w:bottom w:val="single" w:sz="4" w:space="0" w:color="auto"/>
              <w:right w:val="single" w:sz="4" w:space="0" w:color="auto"/>
            </w:tcBorders>
            <w:vAlign w:val="center"/>
          </w:tcPr>
          <w:p w:rsidR="00C00C60" w:rsidRPr="00091444" w:rsidRDefault="00C00C60" w:rsidP="00492BE9">
            <w:pPr>
              <w:autoSpaceDE w:val="0"/>
              <w:autoSpaceDN w:val="0"/>
              <w:adjustRightInd w:val="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期</w:t>
            </w:r>
            <w:r w:rsidRPr="00091444">
              <w:rPr>
                <w:rFonts w:ascii="ＭＳ 明朝" w:eastAsia="ＭＳ 明朝" w:hAnsi="ＭＳ 明朝" w:cs="Times New Roman" w:hint="eastAsia"/>
                <w:color w:val="000000"/>
                <w:kern w:val="0"/>
                <w:sz w:val="18"/>
                <w:szCs w:val="20"/>
              </w:rPr>
              <w:t>末考査</w:t>
            </w:r>
          </w:p>
        </w:tc>
        <w:tc>
          <w:tcPr>
            <w:tcW w:w="1422" w:type="dxa"/>
            <w:tcBorders>
              <w:top w:val="single" w:sz="4" w:space="0" w:color="auto"/>
              <w:left w:val="single" w:sz="4" w:space="0" w:color="auto"/>
              <w:bottom w:val="single" w:sz="4" w:space="0" w:color="auto"/>
              <w:right w:val="single" w:sz="4" w:space="0" w:color="auto"/>
            </w:tcBorders>
          </w:tcPr>
          <w:p w:rsidR="00C00C60" w:rsidRPr="00983012" w:rsidRDefault="00C00C60" w:rsidP="00492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8</w:t>
            </w:r>
          </w:p>
          <w:p w:rsidR="00C00C60" w:rsidRPr="00983012" w:rsidRDefault="00C00C60" w:rsidP="00492BE9">
            <w:pPr>
              <w:autoSpaceDE w:val="0"/>
              <w:autoSpaceDN w:val="0"/>
              <w:adjustRightInd w:val="0"/>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The Best Education to Everyone, Everywhere</w:t>
            </w:r>
          </w:p>
        </w:tc>
        <w:tc>
          <w:tcPr>
            <w:tcW w:w="4915" w:type="dxa"/>
            <w:tcBorders>
              <w:top w:val="single" w:sz="4" w:space="0" w:color="auto"/>
              <w:left w:val="single" w:sz="4" w:space="0" w:color="auto"/>
              <w:bottom w:val="single" w:sz="4" w:space="0" w:color="auto"/>
              <w:right w:val="single" w:sz="4" w:space="0" w:color="auto"/>
            </w:tcBorders>
          </w:tcPr>
          <w:p w:rsidR="00C00C60" w:rsidRPr="00C00C60" w:rsidRDefault="00C00C60" w:rsidP="00C00C60">
            <w:pPr>
              <w:autoSpaceDE w:val="0"/>
              <w:autoSpaceDN w:val="0"/>
              <w:adjustRightInd w:val="0"/>
              <w:ind w:left="355" w:hangingChars="200" w:hanging="355"/>
              <w:jc w:val="left"/>
              <w:rPr>
                <w:rFonts w:ascii="Century" w:eastAsia="ＭＳ 明朝" w:hAnsi="Century" w:cs="Times New Roman"/>
                <w:sz w:val="18"/>
                <w:szCs w:val="18"/>
              </w:rPr>
            </w:pPr>
            <w:r w:rsidRPr="00C00C60">
              <w:rPr>
                <w:rFonts w:ascii="Century" w:eastAsia="ＭＳ 明朝" w:hAnsi="Century" w:cs="Times New Roman" w:hint="eastAsia"/>
                <w:b/>
                <w:sz w:val="18"/>
                <w:szCs w:val="18"/>
              </w:rPr>
              <w:t>〈聞くこと〉</w:t>
            </w:r>
            <w:r w:rsidRPr="00C00C60">
              <w:rPr>
                <w:rFonts w:ascii="Century" w:eastAsia="ＭＳ 明朝" w:hAnsi="Century" w:cs="Times New Roman" w:hint="eastAsia"/>
                <w:sz w:val="18"/>
                <w:szCs w:val="18"/>
              </w:rPr>
              <w:t>将来就きたい職業についての会話を聞いて，必要な情報を聞き取り，会話の要点を捉える。</w:t>
            </w:r>
          </w:p>
          <w:p w:rsidR="00C00C60" w:rsidRPr="00C00C60" w:rsidRDefault="00C00C60" w:rsidP="00C00C60">
            <w:pPr>
              <w:autoSpaceDE w:val="0"/>
              <w:autoSpaceDN w:val="0"/>
              <w:adjustRightInd w:val="0"/>
              <w:ind w:left="355" w:hangingChars="200" w:hanging="355"/>
              <w:jc w:val="left"/>
              <w:rPr>
                <w:rFonts w:ascii="Century" w:eastAsia="ＭＳ 明朝" w:hAnsi="Century" w:cs="Times New Roman"/>
                <w:b/>
                <w:sz w:val="18"/>
                <w:szCs w:val="18"/>
              </w:rPr>
            </w:pPr>
            <w:r w:rsidRPr="00C00C60">
              <w:rPr>
                <w:rFonts w:ascii="Century" w:eastAsia="ＭＳ 明朝" w:hAnsi="Century" w:cs="Times New Roman" w:hint="eastAsia"/>
                <w:b/>
                <w:sz w:val="18"/>
                <w:szCs w:val="18"/>
              </w:rPr>
              <w:t>〈読むこと〉</w:t>
            </w:r>
            <w:r w:rsidRPr="00C00C60">
              <w:rPr>
                <w:rFonts w:ascii="Century" w:eastAsia="ＭＳ 明朝" w:hAnsi="Century" w:cs="Times New Roman" w:hint="eastAsia"/>
                <w:sz w:val="18"/>
                <w:szCs w:val="18"/>
              </w:rPr>
              <w:t>社会起業家について書かれた文章を読み，必要な情報を読み取り，概要を捉える。また，</w:t>
            </w:r>
            <w:r w:rsidR="00DB0004">
              <w:rPr>
                <w:rFonts w:ascii="Century" w:eastAsia="ＭＳ 明朝" w:hAnsi="Century" w:cs="Times New Roman" w:hint="eastAsia"/>
                <w:sz w:val="18"/>
                <w:szCs w:val="18"/>
              </w:rPr>
              <w:t>less</w:t>
            </w:r>
            <w:r w:rsidR="00DB0004">
              <w:rPr>
                <w:rFonts w:ascii="Century" w:eastAsia="ＭＳ 明朝" w:hAnsi="Century" w:cs="Times New Roman" w:hint="eastAsia"/>
                <w:sz w:val="18"/>
                <w:szCs w:val="18"/>
              </w:rPr>
              <w:t>を用いた比較の表現，</w:t>
            </w:r>
            <w:r w:rsidRPr="00C00C60">
              <w:rPr>
                <w:rFonts w:ascii="Century" w:eastAsia="ＭＳ 明朝" w:hAnsi="Century" w:cs="Times New Roman" w:hint="eastAsia"/>
                <w:sz w:val="18"/>
                <w:szCs w:val="18"/>
              </w:rPr>
              <w:t>知覚動詞を用いた表現や過去完了形，仮定法過去の意味や構造を理解する。</w:t>
            </w:r>
          </w:p>
          <w:p w:rsidR="00C00C60" w:rsidRPr="00C00C60" w:rsidRDefault="00C00C60" w:rsidP="00C00C60">
            <w:pPr>
              <w:autoSpaceDE w:val="0"/>
              <w:autoSpaceDN w:val="0"/>
              <w:adjustRightInd w:val="0"/>
              <w:ind w:left="355" w:hangingChars="200" w:hanging="355"/>
              <w:jc w:val="left"/>
              <w:rPr>
                <w:rFonts w:ascii="Century" w:eastAsia="ＭＳ 明朝" w:hAnsi="Century" w:cs="Times New Roman"/>
                <w:sz w:val="18"/>
                <w:szCs w:val="18"/>
              </w:rPr>
            </w:pPr>
            <w:r w:rsidRPr="00C00C60">
              <w:rPr>
                <w:rFonts w:ascii="Century" w:eastAsia="ＭＳ 明朝" w:hAnsi="Century" w:cs="Times New Roman" w:hint="eastAsia"/>
                <w:b/>
                <w:sz w:val="18"/>
                <w:szCs w:val="18"/>
              </w:rPr>
              <w:t>〈話すこと［やり取り］〉</w:t>
            </w:r>
            <w:r w:rsidRPr="00C00C60">
              <w:rPr>
                <w:rFonts w:ascii="Century" w:eastAsia="ＭＳ 明朝" w:hAnsi="Century" w:cs="Times New Roman" w:hint="eastAsia"/>
                <w:sz w:val="18"/>
                <w:szCs w:val="18"/>
              </w:rPr>
              <w:t>将来自分が就く職業を選ぶ際に重要なことについて，自分の考えを伝え合うやり取りを行う。</w:t>
            </w:r>
          </w:p>
          <w:p w:rsidR="00C00C60" w:rsidRPr="00C00C60" w:rsidRDefault="00C00C60" w:rsidP="00C00C60">
            <w:pPr>
              <w:autoSpaceDE w:val="0"/>
              <w:autoSpaceDN w:val="0"/>
              <w:adjustRightInd w:val="0"/>
              <w:ind w:left="355" w:hangingChars="200" w:hanging="355"/>
              <w:jc w:val="left"/>
              <w:rPr>
                <w:rFonts w:ascii="Century" w:eastAsia="ＭＳ 明朝" w:hAnsi="Century" w:cs="Times New Roman"/>
                <w:b/>
                <w:sz w:val="18"/>
                <w:szCs w:val="18"/>
              </w:rPr>
            </w:pPr>
            <w:r w:rsidRPr="00C00C60">
              <w:rPr>
                <w:rFonts w:ascii="Century" w:eastAsia="ＭＳ 明朝" w:hAnsi="Century" w:cs="Times New Roman" w:hint="eastAsia"/>
                <w:b/>
                <w:sz w:val="18"/>
                <w:szCs w:val="18"/>
              </w:rPr>
              <w:t>〈話すこと［発表］〉</w:t>
            </w:r>
            <w:r w:rsidRPr="00C00C60">
              <w:rPr>
                <w:rFonts w:ascii="Century" w:eastAsia="ＭＳ 明朝" w:hAnsi="Century" w:cs="Times New Roman" w:hint="eastAsia"/>
                <w:sz w:val="18"/>
                <w:szCs w:val="18"/>
              </w:rPr>
              <w:t>将来自分が就きたい職業について，理由を示しながら自分の考えを話して伝える。</w:t>
            </w:r>
          </w:p>
          <w:p w:rsidR="00C00C60" w:rsidRPr="00B54BE9" w:rsidRDefault="00C00C60" w:rsidP="00C00C60">
            <w:pPr>
              <w:autoSpaceDE w:val="0"/>
              <w:autoSpaceDN w:val="0"/>
              <w:adjustRightInd w:val="0"/>
              <w:ind w:left="355" w:hangingChars="200" w:hanging="355"/>
              <w:jc w:val="left"/>
              <w:rPr>
                <w:rFonts w:ascii="Century" w:eastAsia="ＭＳ 明朝" w:hAnsi="Century" w:cs="Times New Roman"/>
                <w:sz w:val="18"/>
                <w:szCs w:val="18"/>
              </w:rPr>
            </w:pPr>
            <w:r w:rsidRPr="00C00C60">
              <w:rPr>
                <w:rFonts w:ascii="Century" w:eastAsia="ＭＳ 明朝" w:hAnsi="Century" w:cs="Times New Roman" w:hint="eastAsia"/>
                <w:b/>
                <w:sz w:val="18"/>
                <w:szCs w:val="18"/>
              </w:rPr>
              <w:t>〈書くこと〉</w:t>
            </w:r>
            <w:r w:rsidRPr="00C00C60">
              <w:rPr>
                <w:rFonts w:ascii="Century" w:eastAsia="ＭＳ 明朝" w:hAnsi="Century" w:cs="Times New Roman" w:hint="eastAsia"/>
                <w:sz w:val="18"/>
                <w:szCs w:val="18"/>
              </w:rPr>
              <w:t>将来自分が就きたい職業について，理由を示しながら自分の考えを文章に書いて伝える。</w:t>
            </w:r>
          </w:p>
        </w:tc>
        <w:tc>
          <w:tcPr>
            <w:tcW w:w="425" w:type="dxa"/>
            <w:gridSpan w:val="2"/>
            <w:tcBorders>
              <w:top w:val="single" w:sz="4" w:space="0" w:color="auto"/>
              <w:left w:val="single" w:sz="4" w:space="0" w:color="auto"/>
              <w:bottom w:val="single" w:sz="4" w:space="0" w:color="auto"/>
              <w:right w:val="single" w:sz="4" w:space="0" w:color="auto"/>
            </w:tcBorders>
          </w:tcPr>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p>
          <w:p w:rsidR="00C00C60" w:rsidRPr="00B54BE9" w:rsidRDefault="00C00C6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1" w:type="dxa"/>
            <w:gridSpan w:val="2"/>
            <w:tcBorders>
              <w:top w:val="single" w:sz="4" w:space="0" w:color="auto"/>
              <w:left w:val="single" w:sz="4" w:space="0" w:color="auto"/>
              <w:bottom w:val="single" w:sz="4" w:space="0" w:color="auto"/>
              <w:right w:val="single" w:sz="4" w:space="0" w:color="auto"/>
            </w:tcBorders>
          </w:tcPr>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p>
          <w:p w:rsidR="00C00C60" w:rsidRPr="00B54BE9" w:rsidRDefault="00C00C6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gridSpan w:val="2"/>
            <w:tcBorders>
              <w:top w:val="single" w:sz="4" w:space="0" w:color="auto"/>
              <w:left w:val="single" w:sz="4" w:space="0" w:color="auto"/>
              <w:bottom w:val="single" w:sz="4" w:space="0" w:color="auto"/>
              <w:right w:val="single" w:sz="4" w:space="0" w:color="auto"/>
            </w:tcBorders>
          </w:tcPr>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rsidR="00C00C60" w:rsidRDefault="00C00C60" w:rsidP="00492BE9">
            <w:pPr>
              <w:autoSpaceDE w:val="0"/>
              <w:autoSpaceDN w:val="0"/>
              <w:adjustRightInd w:val="0"/>
              <w:jc w:val="left"/>
              <w:rPr>
                <w:rFonts w:ascii="ＭＳ 明朝" w:eastAsia="ＭＳ 明朝" w:hAnsi="Times New Roman" w:cs="Times New Roman"/>
                <w:color w:val="000000"/>
                <w:kern w:val="0"/>
                <w:sz w:val="18"/>
                <w:szCs w:val="20"/>
              </w:rPr>
            </w:pPr>
          </w:p>
          <w:p w:rsidR="00C00C60" w:rsidRPr="00B54BE9" w:rsidRDefault="00C00C60" w:rsidP="00492BE9">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36" w:type="dxa"/>
            <w:tcBorders>
              <w:top w:val="single" w:sz="4" w:space="0" w:color="auto"/>
              <w:left w:val="single" w:sz="4" w:space="0" w:color="auto"/>
              <w:bottom w:val="single" w:sz="4" w:space="0" w:color="auto"/>
            </w:tcBorders>
            <w:vAlign w:val="center"/>
          </w:tcPr>
          <w:p w:rsidR="00C00C60" w:rsidRDefault="00C00C60" w:rsidP="00492BE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rsidR="00C00C60" w:rsidRDefault="00C00C60" w:rsidP="00492BE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b</w:t>
            </w:r>
          </w:p>
          <w:p w:rsidR="00C00C60" w:rsidRDefault="00C00C60" w:rsidP="00492BE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p w:rsidR="00C00C60" w:rsidRPr="00B54BE9" w:rsidRDefault="00C00C60" w:rsidP="00492BE9">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d</w:t>
            </w:r>
          </w:p>
        </w:tc>
      </w:tr>
      <w:tr w:rsidR="00C00C60" w:rsidRPr="00B54BE9" w:rsidTr="002330C5">
        <w:trPr>
          <w:cantSplit/>
          <w:trHeight w:val="50"/>
        </w:trPr>
        <w:tc>
          <w:tcPr>
            <w:tcW w:w="375" w:type="dxa"/>
            <w:vMerge/>
            <w:tcBorders>
              <w:right w:val="single" w:sz="4" w:space="0" w:color="auto"/>
            </w:tcBorders>
            <w:vAlign w:val="center"/>
          </w:tcPr>
          <w:p w:rsidR="00C00C60" w:rsidRDefault="00C00C60" w:rsidP="00492BE9">
            <w:pPr>
              <w:autoSpaceDE w:val="0"/>
              <w:autoSpaceDN w:val="0"/>
              <w:adjustRightInd w:val="0"/>
              <w:jc w:val="left"/>
              <w:rPr>
                <w:rFonts w:ascii="ＭＳ 明朝" w:eastAsia="ＭＳ 明朝" w:hAnsi="ＭＳ 明朝" w:cs="Times New Roman"/>
                <w:color w:val="000000"/>
                <w:kern w:val="0"/>
                <w:sz w:val="18"/>
                <w:szCs w:val="20"/>
              </w:rPr>
            </w:pPr>
          </w:p>
        </w:tc>
        <w:tc>
          <w:tcPr>
            <w:tcW w:w="8736" w:type="dxa"/>
            <w:gridSpan w:val="11"/>
            <w:tcBorders>
              <w:top w:val="single" w:sz="4" w:space="0" w:color="auto"/>
              <w:left w:val="single" w:sz="4" w:space="0" w:color="auto"/>
              <w:bottom w:val="single" w:sz="4" w:space="0" w:color="auto"/>
            </w:tcBorders>
            <w:vAlign w:val="center"/>
          </w:tcPr>
          <w:p w:rsidR="00C00C60" w:rsidRDefault="00C00C60" w:rsidP="00C00C60">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《課題・提出物等》各課の</w:t>
            </w:r>
            <w:r>
              <w:rPr>
                <w:rFonts w:ascii="Century" w:eastAsia="ＭＳ 明朝" w:hAnsi="Century" w:cs="Times New Roman" w:hint="eastAsia"/>
                <w:color w:val="000000"/>
                <w:kern w:val="0"/>
                <w:sz w:val="18"/>
                <w:szCs w:val="20"/>
              </w:rPr>
              <w:t>Writing</w:t>
            </w:r>
            <w:r>
              <w:rPr>
                <w:rFonts w:ascii="Century" w:eastAsia="ＭＳ 明朝" w:hAnsi="Century" w:cs="Times New Roman" w:hint="eastAsia"/>
                <w:color w:val="000000"/>
                <w:kern w:val="0"/>
                <w:sz w:val="18"/>
                <w:szCs w:val="20"/>
              </w:rPr>
              <w:t>やワークブックを課題として出す。</w:t>
            </w:r>
          </w:p>
        </w:tc>
      </w:tr>
      <w:tr w:rsidR="00C00C60" w:rsidRPr="00B54BE9" w:rsidTr="002330C5">
        <w:trPr>
          <w:cantSplit/>
          <w:trHeight w:val="50"/>
        </w:trPr>
        <w:tc>
          <w:tcPr>
            <w:tcW w:w="375" w:type="dxa"/>
            <w:vMerge/>
            <w:tcBorders>
              <w:bottom w:val="single" w:sz="4" w:space="0" w:color="auto"/>
              <w:right w:val="single" w:sz="4" w:space="0" w:color="auto"/>
            </w:tcBorders>
            <w:vAlign w:val="center"/>
          </w:tcPr>
          <w:p w:rsidR="00C00C60" w:rsidRDefault="00C00C60" w:rsidP="00492BE9">
            <w:pPr>
              <w:autoSpaceDE w:val="0"/>
              <w:autoSpaceDN w:val="0"/>
              <w:adjustRightInd w:val="0"/>
              <w:jc w:val="left"/>
              <w:rPr>
                <w:rFonts w:ascii="ＭＳ 明朝" w:eastAsia="ＭＳ 明朝" w:hAnsi="ＭＳ 明朝" w:cs="Times New Roman"/>
                <w:color w:val="000000"/>
                <w:kern w:val="0"/>
                <w:sz w:val="18"/>
                <w:szCs w:val="20"/>
              </w:rPr>
            </w:pPr>
          </w:p>
        </w:tc>
        <w:tc>
          <w:tcPr>
            <w:tcW w:w="8736" w:type="dxa"/>
            <w:gridSpan w:val="11"/>
            <w:tcBorders>
              <w:top w:val="single" w:sz="4" w:space="0" w:color="auto"/>
              <w:left w:val="single" w:sz="4" w:space="0" w:color="auto"/>
              <w:bottom w:val="single" w:sz="4" w:space="0" w:color="auto"/>
            </w:tcBorders>
            <w:vAlign w:val="center"/>
          </w:tcPr>
          <w:p w:rsidR="00C00C60" w:rsidRDefault="00C00C60" w:rsidP="00C00C60">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2</w:t>
            </w:r>
            <w:r>
              <w:rPr>
                <w:rFonts w:ascii="Century" w:eastAsia="ＭＳ 明朝" w:hAnsi="Century" w:cs="Times New Roman" w:hint="eastAsia"/>
                <w:color w:val="000000"/>
                <w:kern w:val="0"/>
                <w:sz w:val="18"/>
                <w:szCs w:val="20"/>
              </w:rPr>
              <w:t>学期の評価方法》評価方法と割合</w:t>
            </w:r>
          </w:p>
          <w:p w:rsidR="00C00C60" w:rsidRDefault="00C00C60" w:rsidP="00C00C60">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 xml:space="preserve">a. </w:t>
            </w:r>
            <w:r>
              <w:rPr>
                <w:rFonts w:ascii="Century" w:eastAsia="ＭＳ 明朝" w:hAnsi="Century" w:cs="Times New Roman" w:hint="eastAsia"/>
                <w:color w:val="000000"/>
                <w:kern w:val="0"/>
                <w:sz w:val="18"/>
                <w:szCs w:val="20"/>
              </w:rPr>
              <w:t>活動観察〇</w:t>
            </w:r>
            <w:r>
              <w:rPr>
                <w:rFonts w:ascii="Century" w:eastAsia="ＭＳ 明朝" w:hAnsi="Century" w:cs="Times New Roman" w:hint="eastAsia"/>
                <w:color w:val="000000"/>
                <w:kern w:val="0"/>
                <w:sz w:val="18"/>
                <w:szCs w:val="20"/>
              </w:rPr>
              <w:t>%</w:t>
            </w:r>
            <w:r>
              <w:rPr>
                <w:rFonts w:ascii="Century" w:eastAsia="ＭＳ 明朝" w:hAnsi="Century" w:cs="Times New Roman"/>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b. </w:t>
            </w:r>
            <w:r>
              <w:rPr>
                <w:rFonts w:ascii="Century" w:eastAsia="ＭＳ 明朝" w:hAnsi="Century" w:cs="Times New Roman" w:hint="eastAsia"/>
                <w:color w:val="000000"/>
                <w:kern w:val="0"/>
                <w:sz w:val="18"/>
                <w:szCs w:val="20"/>
              </w:rPr>
              <w:t>パフォーマンステスト〇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c. </w:t>
            </w:r>
            <w:r>
              <w:rPr>
                <w:rFonts w:ascii="Century" w:eastAsia="ＭＳ 明朝" w:hAnsi="Century" w:cs="Times New Roman" w:hint="eastAsia"/>
                <w:color w:val="000000"/>
                <w:kern w:val="0"/>
                <w:sz w:val="18"/>
                <w:szCs w:val="20"/>
              </w:rPr>
              <w:t>課題の提出〇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d. </w:t>
            </w:r>
            <w:r>
              <w:rPr>
                <w:rFonts w:ascii="Century" w:eastAsia="ＭＳ 明朝" w:hAnsi="Century" w:cs="Times New Roman" w:hint="eastAsia"/>
                <w:color w:val="000000"/>
                <w:kern w:val="0"/>
                <w:sz w:val="18"/>
                <w:szCs w:val="20"/>
              </w:rPr>
              <w:t>ペーパーテスト〇</w:t>
            </w:r>
            <w:r>
              <w:rPr>
                <w:rFonts w:ascii="Century" w:eastAsia="ＭＳ 明朝" w:hAnsi="Century" w:cs="Times New Roman" w:hint="eastAsia"/>
                <w:color w:val="000000"/>
                <w:kern w:val="0"/>
                <w:sz w:val="18"/>
                <w:szCs w:val="20"/>
              </w:rPr>
              <w:t>%</w:t>
            </w:r>
          </w:p>
        </w:tc>
      </w:tr>
      <w:tr w:rsidR="00C00C60" w:rsidRPr="00B54BE9" w:rsidTr="002330C5">
        <w:trPr>
          <w:cantSplit/>
          <w:trHeight w:val="570"/>
        </w:trPr>
        <w:tc>
          <w:tcPr>
            <w:tcW w:w="375" w:type="dxa"/>
            <w:vMerge w:val="restart"/>
            <w:tcBorders>
              <w:right w:val="single" w:sz="4" w:space="0" w:color="auto"/>
            </w:tcBorders>
            <w:vAlign w:val="center"/>
          </w:tcPr>
          <w:p w:rsidR="00C00C60" w:rsidRPr="00091444" w:rsidRDefault="00C00C60" w:rsidP="00A06DC7">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学期</w:t>
            </w:r>
          </w:p>
        </w:tc>
        <w:tc>
          <w:tcPr>
            <w:tcW w:w="395" w:type="dxa"/>
            <w:vMerge w:val="restart"/>
            <w:tcBorders>
              <w:left w:val="single" w:sz="4" w:space="0" w:color="auto"/>
              <w:right w:val="single" w:sz="4" w:space="0" w:color="auto"/>
            </w:tcBorders>
            <w:vAlign w:val="center"/>
          </w:tcPr>
          <w:p w:rsidR="00C00C60" w:rsidRPr="00091444" w:rsidRDefault="00C00C60" w:rsidP="00A06DC7">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月</w:t>
            </w:r>
          </w:p>
        </w:tc>
        <w:tc>
          <w:tcPr>
            <w:tcW w:w="387" w:type="dxa"/>
            <w:vMerge w:val="restart"/>
            <w:tcBorders>
              <w:left w:val="single" w:sz="4" w:space="0" w:color="auto"/>
              <w:right w:val="single" w:sz="4" w:space="0" w:color="auto"/>
            </w:tcBorders>
            <w:vAlign w:val="center"/>
          </w:tcPr>
          <w:p w:rsidR="00C00C60" w:rsidRPr="00091444" w:rsidRDefault="00C00C60" w:rsidP="00A06DC7">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考査範囲</w:t>
            </w:r>
          </w:p>
        </w:tc>
        <w:tc>
          <w:tcPr>
            <w:tcW w:w="1422" w:type="dxa"/>
            <w:vMerge w:val="restart"/>
            <w:tcBorders>
              <w:left w:val="single" w:sz="4" w:space="0" w:color="auto"/>
              <w:right w:val="single" w:sz="4" w:space="0" w:color="auto"/>
            </w:tcBorders>
            <w:vAlign w:val="center"/>
          </w:tcPr>
          <w:p w:rsidR="00C00C60" w:rsidRPr="00091444" w:rsidRDefault="00C00C60" w:rsidP="00A06DC7">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学習内容</w:t>
            </w:r>
          </w:p>
        </w:tc>
        <w:tc>
          <w:tcPr>
            <w:tcW w:w="4960" w:type="dxa"/>
            <w:gridSpan w:val="2"/>
            <w:vMerge w:val="restart"/>
            <w:tcBorders>
              <w:left w:val="single" w:sz="4" w:space="0" w:color="auto"/>
              <w:right w:val="single" w:sz="4" w:space="0" w:color="auto"/>
            </w:tcBorders>
            <w:vAlign w:val="center"/>
          </w:tcPr>
          <w:p w:rsidR="00C00C60" w:rsidRPr="00091444" w:rsidRDefault="00C00C60" w:rsidP="00A06DC7">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学習のねらい</w:t>
            </w:r>
          </w:p>
        </w:tc>
        <w:tc>
          <w:tcPr>
            <w:tcW w:w="1136" w:type="dxa"/>
            <w:gridSpan w:val="5"/>
            <w:tcBorders>
              <w:left w:val="single" w:sz="4" w:space="0" w:color="auto"/>
              <w:bottom w:val="single" w:sz="4" w:space="0" w:color="auto"/>
              <w:right w:val="single" w:sz="4" w:space="0" w:color="auto"/>
            </w:tcBorders>
            <w:vAlign w:val="center"/>
          </w:tcPr>
          <w:p w:rsidR="00C00C60" w:rsidRPr="00091444" w:rsidRDefault="00C00C60" w:rsidP="00A06DC7">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評価の観点</w:t>
            </w:r>
          </w:p>
        </w:tc>
        <w:tc>
          <w:tcPr>
            <w:tcW w:w="436" w:type="dxa"/>
            <w:vMerge w:val="restart"/>
            <w:tcBorders>
              <w:left w:val="single" w:sz="4" w:space="0" w:color="auto"/>
            </w:tcBorders>
            <w:vAlign w:val="center"/>
          </w:tcPr>
          <w:p w:rsidR="00C00C60" w:rsidRPr="00091444" w:rsidRDefault="00C00C60" w:rsidP="00A06DC7">
            <w:pPr>
              <w:autoSpaceDE w:val="0"/>
              <w:autoSpaceDN w:val="0"/>
              <w:adjustRightInd w:val="0"/>
              <w:jc w:val="center"/>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評価方法</w:t>
            </w:r>
          </w:p>
        </w:tc>
      </w:tr>
      <w:tr w:rsidR="00C00C60" w:rsidRPr="00B54BE9" w:rsidTr="00052828">
        <w:trPr>
          <w:cantSplit/>
          <w:trHeight w:val="154"/>
        </w:trPr>
        <w:tc>
          <w:tcPr>
            <w:tcW w:w="375" w:type="dxa"/>
            <w:vMerge/>
            <w:tcBorders>
              <w:bottom w:val="single" w:sz="4" w:space="0" w:color="auto"/>
              <w:right w:val="single" w:sz="4" w:space="0" w:color="auto"/>
            </w:tcBorders>
            <w:vAlign w:val="center"/>
          </w:tcPr>
          <w:p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22" w:type="dxa"/>
            <w:vMerge/>
            <w:tcBorders>
              <w:left w:val="single" w:sz="4" w:space="0" w:color="auto"/>
              <w:bottom w:val="single" w:sz="4" w:space="0" w:color="auto"/>
              <w:right w:val="single" w:sz="4" w:space="0" w:color="auto"/>
            </w:tcBorders>
            <w:vAlign w:val="center"/>
          </w:tcPr>
          <w:p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60" w:type="dxa"/>
            <w:gridSpan w:val="2"/>
            <w:vMerge/>
            <w:tcBorders>
              <w:left w:val="single" w:sz="4" w:space="0" w:color="auto"/>
              <w:bottom w:val="single" w:sz="4" w:space="0" w:color="auto"/>
              <w:right w:val="single" w:sz="4" w:space="0" w:color="auto"/>
            </w:tcBorders>
            <w:vAlign w:val="center"/>
          </w:tcPr>
          <w:p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p>
        </w:tc>
        <w:tc>
          <w:tcPr>
            <w:tcW w:w="425" w:type="dxa"/>
            <w:gridSpan w:val="2"/>
            <w:tcBorders>
              <w:top w:val="single" w:sz="4" w:space="0" w:color="auto"/>
              <w:left w:val="single" w:sz="4" w:space="0" w:color="auto"/>
              <w:bottom w:val="nil"/>
              <w:right w:val="single" w:sz="4" w:space="0" w:color="auto"/>
            </w:tcBorders>
            <w:vAlign w:val="center"/>
          </w:tcPr>
          <w:p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①</w:t>
            </w:r>
          </w:p>
        </w:tc>
        <w:tc>
          <w:tcPr>
            <w:tcW w:w="357" w:type="dxa"/>
            <w:gridSpan w:val="2"/>
            <w:tcBorders>
              <w:top w:val="single" w:sz="4" w:space="0" w:color="auto"/>
              <w:left w:val="single" w:sz="4" w:space="0" w:color="auto"/>
              <w:bottom w:val="nil"/>
              <w:right w:val="single" w:sz="4" w:space="0" w:color="auto"/>
            </w:tcBorders>
            <w:vAlign w:val="center"/>
          </w:tcPr>
          <w:p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②</w:t>
            </w:r>
          </w:p>
        </w:tc>
        <w:tc>
          <w:tcPr>
            <w:tcW w:w="354" w:type="dxa"/>
            <w:tcBorders>
              <w:top w:val="single" w:sz="4" w:space="0" w:color="auto"/>
              <w:left w:val="single" w:sz="4" w:space="0" w:color="auto"/>
              <w:bottom w:val="nil"/>
              <w:right w:val="single" w:sz="4" w:space="0" w:color="auto"/>
            </w:tcBorders>
            <w:vAlign w:val="center"/>
          </w:tcPr>
          <w:p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r w:rsidRPr="00B54BE9">
              <w:rPr>
                <w:rFonts w:ascii="ＭＳ ゴシック" w:eastAsia="ＭＳ ゴシック" w:hAnsi="Times New Roman" w:cs="Times New Roman" w:hint="eastAsia"/>
                <w:color w:val="000000"/>
                <w:kern w:val="0"/>
                <w:sz w:val="18"/>
                <w:szCs w:val="20"/>
              </w:rPr>
              <w:t>③</w:t>
            </w:r>
          </w:p>
        </w:tc>
        <w:tc>
          <w:tcPr>
            <w:tcW w:w="436" w:type="dxa"/>
            <w:vMerge/>
            <w:tcBorders>
              <w:left w:val="single" w:sz="4" w:space="0" w:color="auto"/>
              <w:bottom w:val="single" w:sz="4" w:space="0" w:color="auto"/>
            </w:tcBorders>
            <w:vAlign w:val="center"/>
          </w:tcPr>
          <w:p w:rsidR="00C00C60" w:rsidRPr="00B54BE9" w:rsidRDefault="00C00C60" w:rsidP="00A06DC7">
            <w:pPr>
              <w:autoSpaceDE w:val="0"/>
              <w:autoSpaceDN w:val="0"/>
              <w:adjustRightInd w:val="0"/>
              <w:jc w:val="center"/>
              <w:rPr>
                <w:rFonts w:ascii="ＭＳ ゴシック" w:eastAsia="ＭＳ ゴシック" w:hAnsi="Times New Roman" w:cs="Times New Roman"/>
                <w:color w:val="000000"/>
                <w:kern w:val="0"/>
                <w:sz w:val="18"/>
                <w:szCs w:val="20"/>
              </w:rPr>
            </w:pPr>
          </w:p>
        </w:tc>
      </w:tr>
      <w:tr w:rsidR="002330C5" w:rsidRPr="00B54BE9" w:rsidTr="00052828">
        <w:trPr>
          <w:cantSplit/>
          <w:trHeight w:val="517"/>
        </w:trPr>
        <w:tc>
          <w:tcPr>
            <w:tcW w:w="375" w:type="dxa"/>
            <w:vMerge w:val="restart"/>
            <w:tcBorders>
              <w:top w:val="single" w:sz="4" w:space="0" w:color="auto"/>
              <w:right w:val="single" w:sz="4" w:space="0" w:color="auto"/>
            </w:tcBorders>
            <w:vAlign w:val="center"/>
          </w:tcPr>
          <w:p w:rsidR="002330C5" w:rsidRPr="00091444" w:rsidRDefault="002330C5" w:rsidP="00A06DC7">
            <w:pPr>
              <w:autoSpaceDE w:val="0"/>
              <w:autoSpaceDN w:val="0"/>
              <w:adjustRightInd w:val="0"/>
              <w:jc w:val="left"/>
              <w:rPr>
                <w:rFonts w:ascii="ＭＳ 明朝" w:eastAsia="ＭＳ 明朝" w:hAnsi="ＭＳ 明朝" w:cs="Times New Roman"/>
                <w:color w:val="000000"/>
                <w:kern w:val="0"/>
                <w:sz w:val="18"/>
                <w:szCs w:val="20"/>
              </w:rPr>
            </w:pPr>
            <w:r w:rsidRPr="00091444">
              <w:rPr>
                <w:rFonts w:ascii="ＭＳ 明朝" w:eastAsia="ＭＳ 明朝" w:hAnsi="ＭＳ 明朝" w:cs="Times New Roman" w:hint="eastAsia"/>
                <w:color w:val="000000"/>
                <w:kern w:val="0"/>
                <w:sz w:val="18"/>
                <w:szCs w:val="20"/>
              </w:rPr>
              <w:t>３学期</w:t>
            </w:r>
          </w:p>
          <w:p w:rsidR="002330C5" w:rsidRPr="00091444" w:rsidRDefault="002330C5" w:rsidP="00A06DC7">
            <w:pPr>
              <w:autoSpaceDE w:val="0"/>
              <w:autoSpaceDN w:val="0"/>
              <w:adjustRightInd w:val="0"/>
              <w:jc w:val="left"/>
              <w:rPr>
                <w:rFonts w:ascii="ＭＳ 明朝" w:eastAsia="ＭＳ 明朝" w:hAnsi="ＭＳ 明朝" w:cs="Times New Roman"/>
                <w:color w:val="000000"/>
                <w:kern w:val="0"/>
                <w:sz w:val="18"/>
                <w:szCs w:val="20"/>
              </w:rPr>
            </w:pPr>
          </w:p>
        </w:tc>
        <w:tc>
          <w:tcPr>
            <w:tcW w:w="395" w:type="dxa"/>
            <w:vMerge w:val="restart"/>
            <w:tcBorders>
              <w:top w:val="single" w:sz="4" w:space="0" w:color="auto"/>
              <w:left w:val="single" w:sz="4" w:space="0" w:color="auto"/>
              <w:right w:val="single" w:sz="4" w:space="0" w:color="auto"/>
            </w:tcBorders>
            <w:vAlign w:val="center"/>
          </w:tcPr>
          <w:p w:rsidR="002330C5" w:rsidRPr="00983012" w:rsidRDefault="002330C5" w:rsidP="00A06DC7">
            <w:pPr>
              <w:autoSpaceDE w:val="0"/>
              <w:autoSpaceDN w:val="0"/>
              <w:adjustRightInd w:val="0"/>
              <w:jc w:val="left"/>
              <w:rPr>
                <w:rFonts w:ascii="Century" w:eastAsia="ＭＳ 明朝" w:hAnsi="Century" w:cs="Arial"/>
                <w:color w:val="000000"/>
                <w:kern w:val="0"/>
                <w:sz w:val="18"/>
                <w:szCs w:val="20"/>
              </w:rPr>
            </w:pPr>
            <w:r>
              <w:rPr>
                <w:rFonts w:ascii="Century" w:eastAsia="ＭＳ 明朝" w:hAnsi="Century" w:cs="Arial"/>
                <w:color w:val="000000"/>
                <w:kern w:val="0"/>
                <w:sz w:val="18"/>
                <w:szCs w:val="20"/>
              </w:rPr>
              <w:t>1</w:t>
            </w:r>
          </w:p>
        </w:tc>
        <w:tc>
          <w:tcPr>
            <w:tcW w:w="387" w:type="dxa"/>
            <w:vMerge w:val="restart"/>
            <w:tcBorders>
              <w:top w:val="single" w:sz="4" w:space="0" w:color="auto"/>
              <w:left w:val="single" w:sz="4" w:space="0" w:color="auto"/>
              <w:right w:val="single" w:sz="4" w:space="0" w:color="auto"/>
            </w:tcBorders>
            <w:vAlign w:val="center"/>
          </w:tcPr>
          <w:p w:rsidR="002330C5" w:rsidRPr="00091444" w:rsidRDefault="00804A96" w:rsidP="00A06DC7">
            <w:pPr>
              <w:autoSpaceDE w:val="0"/>
              <w:autoSpaceDN w:val="0"/>
              <w:adjustRightInd w:val="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学年</w:t>
            </w:r>
            <w:r w:rsidR="002330C5" w:rsidRPr="00091444">
              <w:rPr>
                <w:rFonts w:ascii="ＭＳ 明朝" w:eastAsia="ＭＳ 明朝" w:hAnsi="ＭＳ 明朝" w:cs="Times New Roman" w:hint="eastAsia"/>
                <w:color w:val="000000"/>
                <w:kern w:val="0"/>
                <w:sz w:val="18"/>
                <w:szCs w:val="20"/>
              </w:rPr>
              <w:t>末考査</w:t>
            </w:r>
          </w:p>
        </w:tc>
        <w:tc>
          <w:tcPr>
            <w:tcW w:w="1422" w:type="dxa"/>
            <w:tcBorders>
              <w:top w:val="single" w:sz="4" w:space="0" w:color="auto"/>
              <w:left w:val="single" w:sz="4" w:space="0" w:color="auto"/>
              <w:bottom w:val="single" w:sz="4" w:space="0" w:color="auto"/>
              <w:right w:val="single" w:sz="4" w:space="0" w:color="auto"/>
            </w:tcBorders>
          </w:tcPr>
          <w:p w:rsidR="002330C5" w:rsidRPr="00B54BE9" w:rsidRDefault="002330C5" w:rsidP="00A06DC7">
            <w:pPr>
              <w:autoSpaceDE w:val="0"/>
              <w:autoSpaceDN w:val="0"/>
              <w:adjustRightInd w:val="0"/>
              <w:jc w:val="left"/>
              <w:rPr>
                <w:rFonts w:ascii="Arial" w:eastAsia="ＭＳ ゴシック" w:hAnsi="Arial" w:cs="Arial"/>
                <w:color w:val="000000"/>
                <w:kern w:val="0"/>
                <w:sz w:val="18"/>
                <w:szCs w:val="20"/>
              </w:rPr>
            </w:pPr>
            <w:r w:rsidRPr="001846E5">
              <w:rPr>
                <w:rFonts w:ascii="Century" w:eastAsiaTheme="minorHAnsi" w:hAnsi="Century" w:cs="Arial"/>
                <w:color w:val="000000" w:themeColor="text1"/>
                <w:kern w:val="0"/>
                <w:sz w:val="18"/>
                <w:szCs w:val="20"/>
              </w:rPr>
              <w:t>SDGs 03</w:t>
            </w:r>
          </w:p>
        </w:tc>
        <w:tc>
          <w:tcPr>
            <w:tcW w:w="4960" w:type="dxa"/>
            <w:gridSpan w:val="2"/>
            <w:tcBorders>
              <w:top w:val="single" w:sz="4" w:space="0" w:color="auto"/>
              <w:left w:val="single" w:sz="4" w:space="0" w:color="auto"/>
              <w:bottom w:val="single" w:sz="4" w:space="0" w:color="auto"/>
              <w:right w:val="nil"/>
            </w:tcBorders>
          </w:tcPr>
          <w:p w:rsidR="002330C5" w:rsidRPr="00B54BE9" w:rsidRDefault="002330C5" w:rsidP="00A06DC7">
            <w:pPr>
              <w:autoSpaceDE w:val="0"/>
              <w:autoSpaceDN w:val="0"/>
              <w:adjustRightInd w:val="0"/>
              <w:ind w:left="355" w:hangingChars="200" w:hanging="355"/>
              <w:jc w:val="left"/>
              <w:rPr>
                <w:rFonts w:ascii="Century" w:eastAsia="ＭＳ 明朝" w:hAnsi="Century" w:cs="Times New Roman"/>
                <w:sz w:val="18"/>
                <w:szCs w:val="18"/>
              </w:rPr>
            </w:pPr>
            <w:r w:rsidRPr="00C00C60">
              <w:rPr>
                <w:rFonts w:ascii="Century" w:eastAsia="ＭＳ 明朝" w:hAnsi="Century" w:cs="Times New Roman" w:hint="eastAsia"/>
                <w:b/>
                <w:sz w:val="18"/>
                <w:szCs w:val="18"/>
              </w:rPr>
              <w:t>〈書くこと〉</w:t>
            </w:r>
            <w:r w:rsidRPr="00C00C60">
              <w:rPr>
                <w:rFonts w:ascii="Century" w:eastAsia="ＭＳ 明朝" w:hAnsi="Century" w:cs="Times New Roman"/>
                <w:sz w:val="18"/>
                <w:szCs w:val="18"/>
              </w:rPr>
              <w:t>SDGs</w:t>
            </w:r>
            <w:r w:rsidRPr="00C00C60">
              <w:rPr>
                <w:rFonts w:ascii="Century" w:eastAsia="ＭＳ 明朝" w:hAnsi="Century" w:cs="Times New Roman"/>
                <w:sz w:val="18"/>
                <w:szCs w:val="18"/>
              </w:rPr>
              <w:t>を達成するために行うことができる取り組みを考え，その取り組みを文章に書いて伝える。</w:t>
            </w:r>
          </w:p>
        </w:tc>
        <w:tc>
          <w:tcPr>
            <w:tcW w:w="425" w:type="dxa"/>
            <w:gridSpan w:val="2"/>
            <w:tcBorders>
              <w:top w:val="nil"/>
              <w:left w:val="nil"/>
              <w:bottom w:val="nil"/>
              <w:right w:val="nil"/>
            </w:tcBorders>
          </w:tcPr>
          <w:p w:rsidR="002330C5" w:rsidRPr="00B54BE9" w:rsidRDefault="002330C5" w:rsidP="00A06DC7">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57" w:type="dxa"/>
            <w:gridSpan w:val="2"/>
            <w:tcBorders>
              <w:top w:val="nil"/>
              <w:left w:val="nil"/>
              <w:bottom w:val="nil"/>
              <w:right w:val="nil"/>
            </w:tcBorders>
          </w:tcPr>
          <w:p w:rsidR="002330C5" w:rsidRPr="00B54BE9" w:rsidRDefault="002330C5" w:rsidP="00A06DC7">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54" w:type="dxa"/>
            <w:tcBorders>
              <w:top w:val="nil"/>
              <w:left w:val="nil"/>
              <w:bottom w:val="nil"/>
              <w:right w:val="nil"/>
            </w:tcBorders>
          </w:tcPr>
          <w:p w:rsidR="002330C5" w:rsidRPr="00B54BE9" w:rsidRDefault="002330C5" w:rsidP="00A06DC7">
            <w:pPr>
              <w:autoSpaceDE w:val="0"/>
              <w:autoSpaceDN w:val="0"/>
              <w:adjustRightInd w:val="0"/>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36" w:type="dxa"/>
            <w:tcBorders>
              <w:top w:val="single" w:sz="4" w:space="0" w:color="auto"/>
              <w:left w:val="nil"/>
              <w:bottom w:val="single" w:sz="4" w:space="0" w:color="auto"/>
            </w:tcBorders>
            <w:vAlign w:val="center"/>
          </w:tcPr>
          <w:p w:rsidR="002330C5" w:rsidRDefault="002330C5" w:rsidP="00A06DC7">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rsidR="002330C5" w:rsidRPr="00B54BE9" w:rsidRDefault="002330C5" w:rsidP="00C00C60">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b</w:t>
            </w:r>
          </w:p>
        </w:tc>
      </w:tr>
      <w:tr w:rsidR="002330C5" w:rsidRPr="00B54BE9" w:rsidTr="00052828">
        <w:trPr>
          <w:cantSplit/>
          <w:trHeight w:val="1371"/>
        </w:trPr>
        <w:tc>
          <w:tcPr>
            <w:tcW w:w="375" w:type="dxa"/>
            <w:vMerge/>
            <w:tcBorders>
              <w:top w:val="single" w:sz="4" w:space="0" w:color="auto"/>
              <w:right w:val="single" w:sz="4" w:space="0" w:color="auto"/>
            </w:tcBorders>
            <w:vAlign w:val="center"/>
          </w:tcPr>
          <w:p w:rsidR="002330C5" w:rsidRPr="00091444" w:rsidRDefault="002330C5" w:rsidP="00A06DC7">
            <w:pPr>
              <w:autoSpaceDE w:val="0"/>
              <w:autoSpaceDN w:val="0"/>
              <w:adjustRightInd w:val="0"/>
              <w:jc w:val="left"/>
              <w:rPr>
                <w:rFonts w:ascii="ＭＳ 明朝" w:eastAsia="ＭＳ 明朝" w:hAnsi="ＭＳ 明朝" w:cs="Times New Roman"/>
                <w:color w:val="000000"/>
                <w:kern w:val="0"/>
                <w:sz w:val="18"/>
                <w:szCs w:val="20"/>
              </w:rPr>
            </w:pPr>
          </w:p>
        </w:tc>
        <w:tc>
          <w:tcPr>
            <w:tcW w:w="395" w:type="dxa"/>
            <w:vMerge/>
            <w:tcBorders>
              <w:left w:val="single" w:sz="4" w:space="0" w:color="auto"/>
              <w:bottom w:val="single" w:sz="6" w:space="0" w:color="auto"/>
              <w:right w:val="single" w:sz="4" w:space="0" w:color="auto"/>
            </w:tcBorders>
            <w:vAlign w:val="center"/>
          </w:tcPr>
          <w:p w:rsidR="002330C5" w:rsidRDefault="002330C5" w:rsidP="00A06DC7">
            <w:pPr>
              <w:autoSpaceDE w:val="0"/>
              <w:autoSpaceDN w:val="0"/>
              <w:adjustRightInd w:val="0"/>
              <w:jc w:val="left"/>
              <w:rPr>
                <w:rFonts w:ascii="Century" w:eastAsia="ＭＳ 明朝" w:hAnsi="Century" w:cs="Arial"/>
                <w:color w:val="000000"/>
                <w:kern w:val="0"/>
                <w:sz w:val="18"/>
                <w:szCs w:val="20"/>
              </w:rPr>
            </w:pPr>
          </w:p>
        </w:tc>
        <w:tc>
          <w:tcPr>
            <w:tcW w:w="387" w:type="dxa"/>
            <w:vMerge/>
            <w:tcBorders>
              <w:top w:val="single" w:sz="4" w:space="0" w:color="auto"/>
              <w:left w:val="single" w:sz="4" w:space="0" w:color="auto"/>
              <w:right w:val="single" w:sz="4" w:space="0" w:color="auto"/>
            </w:tcBorders>
            <w:vAlign w:val="center"/>
          </w:tcPr>
          <w:p w:rsidR="002330C5" w:rsidRPr="00091444" w:rsidRDefault="002330C5" w:rsidP="00A06DC7">
            <w:pPr>
              <w:autoSpaceDE w:val="0"/>
              <w:autoSpaceDN w:val="0"/>
              <w:adjustRightInd w:val="0"/>
              <w:jc w:val="left"/>
              <w:rPr>
                <w:rFonts w:ascii="ＭＳ 明朝" w:eastAsia="ＭＳ 明朝" w:hAnsi="ＭＳ 明朝" w:cs="Times New Roman"/>
                <w:color w:val="000000"/>
                <w:kern w:val="0"/>
                <w:sz w:val="18"/>
                <w:szCs w:val="20"/>
              </w:rPr>
            </w:pPr>
          </w:p>
        </w:tc>
        <w:tc>
          <w:tcPr>
            <w:tcW w:w="1422" w:type="dxa"/>
            <w:tcBorders>
              <w:top w:val="single" w:sz="4" w:space="0" w:color="auto"/>
              <w:left w:val="single" w:sz="4" w:space="0" w:color="auto"/>
              <w:bottom w:val="single" w:sz="4" w:space="0" w:color="auto"/>
              <w:right w:val="single" w:sz="4" w:space="0" w:color="auto"/>
            </w:tcBorders>
          </w:tcPr>
          <w:p w:rsidR="002330C5" w:rsidRPr="00C00C60" w:rsidRDefault="002330C5" w:rsidP="00C00C60">
            <w:pPr>
              <w:autoSpaceDE w:val="0"/>
              <w:autoSpaceDN w:val="0"/>
              <w:adjustRightInd w:val="0"/>
              <w:jc w:val="left"/>
              <w:rPr>
                <w:rFonts w:ascii="Century" w:eastAsiaTheme="minorHAnsi" w:hAnsi="Century" w:cs="Arial"/>
                <w:color w:val="000000" w:themeColor="text1"/>
                <w:kern w:val="0"/>
                <w:sz w:val="18"/>
                <w:szCs w:val="20"/>
              </w:rPr>
            </w:pPr>
            <w:r w:rsidRPr="00C00C60">
              <w:rPr>
                <w:rFonts w:ascii="Century" w:eastAsiaTheme="minorHAnsi" w:hAnsi="Century" w:cs="Arial"/>
                <w:color w:val="000000" w:themeColor="text1"/>
                <w:kern w:val="0"/>
                <w:sz w:val="18"/>
                <w:szCs w:val="20"/>
              </w:rPr>
              <w:t>Optional Lesson 1</w:t>
            </w:r>
          </w:p>
          <w:p w:rsidR="002330C5" w:rsidRPr="001846E5" w:rsidRDefault="002330C5" w:rsidP="00C00C60">
            <w:pPr>
              <w:autoSpaceDE w:val="0"/>
              <w:autoSpaceDN w:val="0"/>
              <w:adjustRightInd w:val="0"/>
              <w:jc w:val="left"/>
              <w:rPr>
                <w:rFonts w:ascii="Century" w:eastAsiaTheme="minorHAnsi" w:hAnsi="Century" w:cs="Arial"/>
                <w:color w:val="000000" w:themeColor="text1"/>
                <w:kern w:val="0"/>
                <w:sz w:val="18"/>
                <w:szCs w:val="20"/>
              </w:rPr>
            </w:pPr>
            <w:r w:rsidRPr="00C00C60">
              <w:rPr>
                <w:rFonts w:ascii="Century" w:eastAsiaTheme="minorHAnsi" w:hAnsi="Century" w:cs="Arial"/>
                <w:color w:val="000000" w:themeColor="text1"/>
                <w:kern w:val="0"/>
                <w:sz w:val="18"/>
                <w:szCs w:val="20"/>
              </w:rPr>
              <w:t>Space Elevator</w:t>
            </w:r>
          </w:p>
        </w:tc>
        <w:tc>
          <w:tcPr>
            <w:tcW w:w="4960" w:type="dxa"/>
            <w:gridSpan w:val="2"/>
            <w:tcBorders>
              <w:top w:val="single" w:sz="4" w:space="0" w:color="auto"/>
              <w:left w:val="single" w:sz="4" w:space="0" w:color="auto"/>
              <w:bottom w:val="single" w:sz="4" w:space="0" w:color="auto"/>
              <w:right w:val="single" w:sz="4" w:space="0" w:color="auto"/>
            </w:tcBorders>
          </w:tcPr>
          <w:p w:rsidR="002330C5" w:rsidRPr="002330C5" w:rsidRDefault="002330C5" w:rsidP="002330C5">
            <w:pPr>
              <w:autoSpaceDE w:val="0"/>
              <w:autoSpaceDN w:val="0"/>
              <w:adjustRightInd w:val="0"/>
              <w:ind w:left="355" w:hangingChars="200" w:hanging="355"/>
              <w:jc w:val="left"/>
              <w:rPr>
                <w:rFonts w:ascii="Century" w:eastAsia="ＭＳ 明朝" w:hAnsi="Century" w:cs="Times New Roman"/>
                <w:sz w:val="18"/>
                <w:szCs w:val="18"/>
              </w:rPr>
            </w:pPr>
            <w:r w:rsidRPr="002330C5">
              <w:rPr>
                <w:rFonts w:ascii="Century" w:eastAsia="ＭＳ 明朝" w:hAnsi="Century" w:cs="Times New Roman" w:hint="eastAsia"/>
                <w:b/>
                <w:sz w:val="18"/>
                <w:szCs w:val="18"/>
              </w:rPr>
              <w:t>〈聞くこと〉</w:t>
            </w:r>
            <w:r w:rsidRPr="002330C5">
              <w:rPr>
                <w:rFonts w:ascii="Century" w:eastAsia="ＭＳ 明朝" w:hAnsi="Century" w:cs="Times New Roman" w:hint="eastAsia"/>
                <w:sz w:val="18"/>
                <w:szCs w:val="18"/>
              </w:rPr>
              <w:t>宇宙エレベーターで宇宙に行けたらしてみたいことについて話されている会話から必要な情報を聞き取り，話し手の意図を把握する。</w:t>
            </w:r>
          </w:p>
          <w:p w:rsidR="002330C5" w:rsidRPr="002330C5" w:rsidRDefault="002330C5" w:rsidP="002330C5">
            <w:pPr>
              <w:autoSpaceDE w:val="0"/>
              <w:autoSpaceDN w:val="0"/>
              <w:adjustRightInd w:val="0"/>
              <w:ind w:left="355" w:hangingChars="200" w:hanging="355"/>
              <w:jc w:val="left"/>
              <w:rPr>
                <w:rFonts w:ascii="Century" w:eastAsia="ＭＳ 明朝" w:hAnsi="Century" w:cs="Times New Roman"/>
                <w:sz w:val="18"/>
                <w:szCs w:val="18"/>
              </w:rPr>
            </w:pPr>
            <w:r w:rsidRPr="002330C5">
              <w:rPr>
                <w:rFonts w:ascii="Century" w:eastAsia="ＭＳ 明朝" w:hAnsi="Century" w:cs="Times New Roman" w:hint="eastAsia"/>
                <w:b/>
                <w:sz w:val="18"/>
                <w:szCs w:val="18"/>
              </w:rPr>
              <w:t>〈読むこと〉</w:t>
            </w:r>
            <w:r w:rsidRPr="002330C5">
              <w:rPr>
                <w:rFonts w:ascii="Century" w:eastAsia="ＭＳ 明朝" w:hAnsi="Century" w:cs="Times New Roman" w:hint="eastAsia"/>
                <w:sz w:val="18"/>
                <w:szCs w:val="18"/>
              </w:rPr>
              <w:t>宇宙エレベーターについての文章を読み，必要な情報を読み取り，要点を把握する。</w:t>
            </w:r>
          </w:p>
          <w:p w:rsidR="002330C5" w:rsidRPr="002330C5" w:rsidRDefault="002330C5" w:rsidP="002330C5">
            <w:pPr>
              <w:autoSpaceDE w:val="0"/>
              <w:autoSpaceDN w:val="0"/>
              <w:adjustRightInd w:val="0"/>
              <w:ind w:left="355" w:hangingChars="200" w:hanging="355"/>
              <w:jc w:val="left"/>
              <w:rPr>
                <w:rFonts w:ascii="Century" w:eastAsia="ＭＳ 明朝" w:hAnsi="Century" w:cs="Times New Roman"/>
                <w:b/>
                <w:sz w:val="18"/>
                <w:szCs w:val="18"/>
              </w:rPr>
            </w:pPr>
            <w:r w:rsidRPr="002330C5">
              <w:rPr>
                <w:rFonts w:ascii="Century" w:eastAsia="ＭＳ 明朝" w:hAnsi="Century" w:cs="Times New Roman" w:hint="eastAsia"/>
                <w:b/>
                <w:sz w:val="18"/>
                <w:szCs w:val="18"/>
              </w:rPr>
              <w:t>〈話すこと［やり取り］〉</w:t>
            </w:r>
            <w:r w:rsidRPr="002330C5">
              <w:rPr>
                <w:rFonts w:ascii="Century" w:eastAsia="ＭＳ 明朝" w:hAnsi="Century" w:cs="Times New Roman" w:hint="eastAsia"/>
                <w:sz w:val="18"/>
                <w:szCs w:val="18"/>
              </w:rPr>
              <w:t>宇宙について自分の関心がある事柄を伝え合うやり取りを続ける。</w:t>
            </w:r>
          </w:p>
          <w:p w:rsidR="002330C5" w:rsidRPr="002330C5" w:rsidRDefault="002330C5" w:rsidP="002330C5">
            <w:pPr>
              <w:autoSpaceDE w:val="0"/>
              <w:autoSpaceDN w:val="0"/>
              <w:adjustRightInd w:val="0"/>
              <w:ind w:left="355" w:hangingChars="200" w:hanging="355"/>
              <w:jc w:val="left"/>
              <w:rPr>
                <w:rFonts w:ascii="Century" w:eastAsia="ＭＳ 明朝" w:hAnsi="Century" w:cs="Times New Roman"/>
                <w:sz w:val="18"/>
                <w:szCs w:val="18"/>
              </w:rPr>
            </w:pPr>
            <w:r w:rsidRPr="002330C5">
              <w:rPr>
                <w:rFonts w:ascii="Century" w:eastAsia="ＭＳ 明朝" w:hAnsi="Century" w:cs="Times New Roman" w:hint="eastAsia"/>
                <w:b/>
                <w:sz w:val="18"/>
                <w:szCs w:val="18"/>
              </w:rPr>
              <w:t>〈話すこと［発表］〉</w:t>
            </w:r>
            <w:r w:rsidRPr="002330C5">
              <w:rPr>
                <w:rFonts w:ascii="Century" w:eastAsia="ＭＳ 明朝" w:hAnsi="Century" w:cs="Times New Roman" w:hint="eastAsia"/>
                <w:sz w:val="18"/>
                <w:szCs w:val="18"/>
              </w:rPr>
              <w:t>もしも宇宙エレベーターで宇宙に行けるとしたらどんなことをしてみたいか，自分の考えを話して伝える。</w:t>
            </w:r>
          </w:p>
          <w:p w:rsidR="002330C5" w:rsidRPr="00C00C60" w:rsidRDefault="002330C5" w:rsidP="002330C5">
            <w:pPr>
              <w:autoSpaceDE w:val="0"/>
              <w:autoSpaceDN w:val="0"/>
              <w:adjustRightInd w:val="0"/>
              <w:ind w:left="355" w:hangingChars="200" w:hanging="355"/>
              <w:jc w:val="left"/>
              <w:rPr>
                <w:rFonts w:ascii="Century" w:eastAsia="ＭＳ 明朝" w:hAnsi="Century" w:cs="Times New Roman"/>
                <w:b/>
                <w:sz w:val="18"/>
                <w:szCs w:val="18"/>
              </w:rPr>
            </w:pPr>
            <w:r w:rsidRPr="002330C5">
              <w:rPr>
                <w:rFonts w:ascii="Century" w:eastAsia="ＭＳ 明朝" w:hAnsi="Century" w:cs="Times New Roman" w:hint="eastAsia"/>
                <w:b/>
                <w:sz w:val="18"/>
                <w:szCs w:val="18"/>
              </w:rPr>
              <w:t>〈書くこと〉</w:t>
            </w:r>
            <w:r w:rsidRPr="002330C5">
              <w:rPr>
                <w:rFonts w:ascii="Century" w:eastAsia="ＭＳ 明朝" w:hAnsi="Century" w:cs="Times New Roman" w:hint="eastAsia"/>
                <w:sz w:val="18"/>
                <w:szCs w:val="18"/>
              </w:rPr>
              <w:t>もしも宇宙エレベーターで宇宙に行けるとしたらどんなことをしてみたいか，自分の考えを文章に書いて伝える。</w:t>
            </w:r>
          </w:p>
        </w:tc>
        <w:tc>
          <w:tcPr>
            <w:tcW w:w="425" w:type="dxa"/>
            <w:gridSpan w:val="2"/>
            <w:tcBorders>
              <w:top w:val="nil"/>
              <w:left w:val="single" w:sz="4" w:space="0" w:color="auto"/>
              <w:bottom w:val="single" w:sz="4" w:space="0" w:color="auto"/>
              <w:right w:val="single" w:sz="4" w:space="0" w:color="auto"/>
            </w:tcBorders>
          </w:tcPr>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Default="002330C5" w:rsidP="00A06DC7">
            <w:pPr>
              <w:autoSpaceDE w:val="0"/>
              <w:autoSpaceDN w:val="0"/>
              <w:adjustRightInd w:val="0"/>
              <w:jc w:val="left"/>
              <w:rPr>
                <w:rFonts w:ascii="ＭＳ 明朝" w:eastAsia="ＭＳ 明朝" w:hAnsi="Times New Roman" w:cs="Times New Roman"/>
                <w:color w:val="000000"/>
                <w:kern w:val="0"/>
                <w:sz w:val="18"/>
                <w:szCs w:val="20"/>
              </w:rPr>
            </w:pPr>
          </w:p>
        </w:tc>
        <w:tc>
          <w:tcPr>
            <w:tcW w:w="357" w:type="dxa"/>
            <w:gridSpan w:val="2"/>
            <w:tcBorders>
              <w:top w:val="nil"/>
              <w:left w:val="single" w:sz="4" w:space="0" w:color="auto"/>
              <w:bottom w:val="single" w:sz="4" w:space="0" w:color="auto"/>
              <w:right w:val="single" w:sz="4" w:space="0" w:color="auto"/>
            </w:tcBorders>
          </w:tcPr>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Default="002330C5" w:rsidP="00A06DC7">
            <w:pPr>
              <w:autoSpaceDE w:val="0"/>
              <w:autoSpaceDN w:val="0"/>
              <w:adjustRightInd w:val="0"/>
              <w:jc w:val="left"/>
              <w:rPr>
                <w:rFonts w:ascii="ＭＳ 明朝" w:eastAsia="ＭＳ 明朝" w:hAnsi="Times New Roman" w:cs="Times New Roman"/>
                <w:color w:val="000000"/>
                <w:kern w:val="0"/>
                <w:sz w:val="18"/>
                <w:szCs w:val="20"/>
              </w:rPr>
            </w:pPr>
          </w:p>
        </w:tc>
        <w:tc>
          <w:tcPr>
            <w:tcW w:w="354" w:type="dxa"/>
            <w:tcBorders>
              <w:top w:val="nil"/>
              <w:left w:val="single" w:sz="4" w:space="0" w:color="auto"/>
              <w:bottom w:val="single" w:sz="4" w:space="0" w:color="auto"/>
              <w:right w:val="single" w:sz="4" w:space="0" w:color="auto"/>
            </w:tcBorders>
          </w:tcPr>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Default="002330C5" w:rsidP="00A06DC7">
            <w:pPr>
              <w:autoSpaceDE w:val="0"/>
              <w:autoSpaceDN w:val="0"/>
              <w:adjustRightInd w:val="0"/>
              <w:jc w:val="left"/>
              <w:rPr>
                <w:rFonts w:ascii="ＭＳ 明朝" w:eastAsia="ＭＳ 明朝" w:hAnsi="Times New Roman" w:cs="Times New Roman"/>
                <w:color w:val="000000"/>
                <w:kern w:val="0"/>
                <w:sz w:val="18"/>
                <w:szCs w:val="20"/>
              </w:rPr>
            </w:pPr>
          </w:p>
        </w:tc>
        <w:tc>
          <w:tcPr>
            <w:tcW w:w="436" w:type="dxa"/>
            <w:tcBorders>
              <w:top w:val="single" w:sz="4" w:space="0" w:color="auto"/>
              <w:left w:val="single" w:sz="4" w:space="0" w:color="auto"/>
              <w:bottom w:val="single" w:sz="4" w:space="0" w:color="auto"/>
            </w:tcBorders>
            <w:vAlign w:val="center"/>
          </w:tcPr>
          <w:p w:rsidR="002330C5" w:rsidRPr="002330C5" w:rsidRDefault="002330C5"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a</w:t>
            </w:r>
          </w:p>
          <w:p w:rsidR="002330C5" w:rsidRPr="002330C5" w:rsidRDefault="002330C5"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b</w:t>
            </w:r>
          </w:p>
          <w:p w:rsidR="002330C5" w:rsidRPr="002330C5" w:rsidRDefault="002330C5"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c</w:t>
            </w:r>
          </w:p>
          <w:p w:rsidR="002330C5" w:rsidRDefault="002330C5"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d</w:t>
            </w:r>
          </w:p>
        </w:tc>
      </w:tr>
      <w:tr w:rsidR="00C00C60" w:rsidRPr="00B54BE9" w:rsidTr="002330C5">
        <w:trPr>
          <w:cantSplit/>
          <w:trHeight w:val="2940"/>
        </w:trPr>
        <w:tc>
          <w:tcPr>
            <w:tcW w:w="375" w:type="dxa"/>
            <w:vMerge/>
            <w:tcBorders>
              <w:right w:val="single" w:sz="4" w:space="0" w:color="auto"/>
            </w:tcBorders>
            <w:vAlign w:val="center"/>
          </w:tcPr>
          <w:p w:rsidR="00C00C60" w:rsidRDefault="00C00C60" w:rsidP="00A06DC7">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tcBorders>
              <w:top w:val="single" w:sz="4" w:space="0" w:color="auto"/>
              <w:left w:val="single" w:sz="4" w:space="0" w:color="auto"/>
              <w:bottom w:val="single" w:sz="12" w:space="0" w:color="auto"/>
              <w:right w:val="single" w:sz="4" w:space="0" w:color="auto"/>
            </w:tcBorders>
            <w:vAlign w:val="center"/>
          </w:tcPr>
          <w:p w:rsidR="00C00C60" w:rsidRPr="00983012" w:rsidRDefault="00C00C60" w:rsidP="00A06DC7">
            <w:pPr>
              <w:autoSpaceDE w:val="0"/>
              <w:autoSpaceDN w:val="0"/>
              <w:adjustRightInd w:val="0"/>
              <w:jc w:val="left"/>
              <w:rPr>
                <w:rFonts w:ascii="Century" w:eastAsia="ＭＳ 明朝" w:hAnsi="Century" w:cs="Arial"/>
                <w:color w:val="000000"/>
                <w:kern w:val="0"/>
                <w:sz w:val="18"/>
                <w:szCs w:val="20"/>
              </w:rPr>
            </w:pPr>
            <w:r>
              <w:rPr>
                <w:rFonts w:ascii="Century" w:eastAsia="ＭＳ 明朝" w:hAnsi="Century" w:cs="Arial"/>
                <w:color w:val="000000"/>
                <w:kern w:val="0"/>
                <w:sz w:val="18"/>
                <w:szCs w:val="20"/>
              </w:rPr>
              <w:t>2</w:t>
            </w:r>
          </w:p>
        </w:tc>
        <w:tc>
          <w:tcPr>
            <w:tcW w:w="387" w:type="dxa"/>
            <w:vMerge/>
            <w:tcBorders>
              <w:left w:val="single" w:sz="4" w:space="0" w:color="auto"/>
              <w:bottom w:val="single" w:sz="12" w:space="0" w:color="auto"/>
              <w:right w:val="single" w:sz="4" w:space="0" w:color="auto"/>
            </w:tcBorders>
            <w:vAlign w:val="center"/>
          </w:tcPr>
          <w:p w:rsidR="00C00C60" w:rsidRDefault="00C00C60" w:rsidP="00A06DC7">
            <w:pPr>
              <w:autoSpaceDE w:val="0"/>
              <w:autoSpaceDN w:val="0"/>
              <w:adjustRightInd w:val="0"/>
              <w:jc w:val="left"/>
              <w:rPr>
                <w:rFonts w:ascii="Century" w:eastAsia="ＭＳ ゴシック" w:hAnsi="Century" w:cs="Times New Roman"/>
                <w:color w:val="000000"/>
                <w:kern w:val="0"/>
                <w:sz w:val="18"/>
                <w:szCs w:val="20"/>
              </w:rPr>
            </w:pPr>
          </w:p>
        </w:tc>
        <w:tc>
          <w:tcPr>
            <w:tcW w:w="1422" w:type="dxa"/>
            <w:tcBorders>
              <w:top w:val="single" w:sz="4" w:space="0" w:color="auto"/>
              <w:left w:val="single" w:sz="4" w:space="0" w:color="auto"/>
              <w:bottom w:val="single" w:sz="12" w:space="0" w:color="auto"/>
              <w:right w:val="single" w:sz="4" w:space="0" w:color="auto"/>
            </w:tcBorders>
          </w:tcPr>
          <w:p w:rsidR="002330C5" w:rsidRPr="002330C5" w:rsidRDefault="002330C5" w:rsidP="002330C5">
            <w:pPr>
              <w:autoSpaceDE w:val="0"/>
              <w:autoSpaceDN w:val="0"/>
              <w:adjustRightInd w:val="0"/>
              <w:jc w:val="left"/>
              <w:rPr>
                <w:rFonts w:ascii="Century" w:eastAsia="ＭＳ ゴシック" w:hAnsi="Century" w:cs="Arial"/>
                <w:color w:val="000000"/>
                <w:kern w:val="0"/>
                <w:sz w:val="18"/>
                <w:szCs w:val="20"/>
              </w:rPr>
            </w:pPr>
            <w:r w:rsidRPr="002330C5">
              <w:rPr>
                <w:rFonts w:ascii="Century" w:eastAsia="ＭＳ ゴシック" w:hAnsi="Century" w:cs="Arial"/>
                <w:color w:val="000000"/>
                <w:kern w:val="0"/>
                <w:sz w:val="18"/>
                <w:szCs w:val="20"/>
              </w:rPr>
              <w:t>Optional Lesson 2</w:t>
            </w:r>
          </w:p>
          <w:p w:rsidR="00C00C60" w:rsidRPr="002330C5" w:rsidRDefault="002330C5" w:rsidP="002330C5">
            <w:pPr>
              <w:autoSpaceDE w:val="0"/>
              <w:autoSpaceDN w:val="0"/>
              <w:adjustRightInd w:val="0"/>
              <w:jc w:val="left"/>
              <w:rPr>
                <w:rFonts w:ascii="Century" w:eastAsia="ＭＳ ゴシック" w:hAnsi="Century" w:cs="Arial"/>
                <w:color w:val="000000"/>
                <w:kern w:val="0"/>
                <w:sz w:val="18"/>
                <w:szCs w:val="20"/>
              </w:rPr>
            </w:pPr>
            <w:r w:rsidRPr="002330C5">
              <w:rPr>
                <w:rFonts w:ascii="Century" w:eastAsia="ＭＳ ゴシック" w:hAnsi="Century" w:cs="Arial"/>
                <w:color w:val="000000"/>
                <w:kern w:val="0"/>
                <w:sz w:val="18"/>
                <w:szCs w:val="20"/>
              </w:rPr>
              <w:t>Friendship over Time</w:t>
            </w:r>
          </w:p>
        </w:tc>
        <w:tc>
          <w:tcPr>
            <w:tcW w:w="4960" w:type="dxa"/>
            <w:gridSpan w:val="2"/>
            <w:tcBorders>
              <w:top w:val="single" w:sz="4" w:space="0" w:color="auto"/>
              <w:left w:val="single" w:sz="4" w:space="0" w:color="auto"/>
              <w:bottom w:val="single" w:sz="12" w:space="0" w:color="auto"/>
              <w:right w:val="single" w:sz="4" w:space="0" w:color="auto"/>
            </w:tcBorders>
          </w:tcPr>
          <w:p w:rsidR="002330C5" w:rsidRPr="002330C5" w:rsidRDefault="002330C5" w:rsidP="00DB0004">
            <w:pPr>
              <w:autoSpaceDE w:val="0"/>
              <w:autoSpaceDN w:val="0"/>
              <w:adjustRightInd w:val="0"/>
              <w:ind w:left="355" w:hangingChars="200" w:hanging="355"/>
              <w:jc w:val="left"/>
              <w:rPr>
                <w:rFonts w:ascii="Century" w:eastAsia="ＭＳ 明朝" w:hAnsi="Century" w:cs="Times New Roman"/>
                <w:sz w:val="18"/>
                <w:szCs w:val="18"/>
              </w:rPr>
            </w:pPr>
            <w:r w:rsidRPr="002330C5">
              <w:rPr>
                <w:rFonts w:ascii="Century" w:eastAsia="ＭＳ 明朝" w:hAnsi="Century" w:cs="Times New Roman" w:hint="eastAsia"/>
                <w:b/>
                <w:sz w:val="18"/>
                <w:szCs w:val="18"/>
              </w:rPr>
              <w:t>〈聞くこと〉</w:t>
            </w:r>
            <w:r w:rsidR="00DB0004">
              <w:rPr>
                <w:rFonts w:ascii="Century" w:eastAsia="ＭＳ 明朝" w:hAnsi="Century" w:cs="Times New Roman" w:hint="eastAsia"/>
                <w:sz w:val="18"/>
                <w:szCs w:val="18"/>
              </w:rPr>
              <w:t>友情に</w:t>
            </w:r>
            <w:r w:rsidRPr="002330C5">
              <w:rPr>
                <w:rFonts w:ascii="Century" w:eastAsia="ＭＳ 明朝" w:hAnsi="Century" w:cs="Times New Roman" w:hint="eastAsia"/>
                <w:sz w:val="18"/>
                <w:szCs w:val="18"/>
              </w:rPr>
              <w:t>ついてのエピソードを聞いて，必要な情報を聞き取り話し手の意図を把握する。</w:t>
            </w:r>
          </w:p>
          <w:p w:rsidR="002330C5" w:rsidRPr="002330C5" w:rsidRDefault="002330C5" w:rsidP="002330C5">
            <w:pPr>
              <w:autoSpaceDE w:val="0"/>
              <w:autoSpaceDN w:val="0"/>
              <w:adjustRightInd w:val="0"/>
              <w:ind w:left="355" w:hangingChars="200" w:hanging="355"/>
              <w:jc w:val="left"/>
              <w:rPr>
                <w:rFonts w:ascii="Century" w:eastAsia="ＭＳ 明朝" w:hAnsi="Century" w:cs="Times New Roman"/>
                <w:b/>
                <w:sz w:val="18"/>
                <w:szCs w:val="18"/>
              </w:rPr>
            </w:pPr>
            <w:r w:rsidRPr="002330C5">
              <w:rPr>
                <w:rFonts w:ascii="Century" w:eastAsia="ＭＳ 明朝" w:hAnsi="Century" w:cs="Times New Roman" w:hint="eastAsia"/>
                <w:b/>
                <w:sz w:val="18"/>
                <w:szCs w:val="18"/>
              </w:rPr>
              <w:t>〈読むこと〉</w:t>
            </w:r>
            <w:r w:rsidRPr="002330C5">
              <w:rPr>
                <w:rFonts w:ascii="Century" w:eastAsia="ＭＳ 明朝" w:hAnsi="Century" w:cs="Times New Roman" w:hint="eastAsia"/>
                <w:sz w:val="18"/>
                <w:szCs w:val="18"/>
              </w:rPr>
              <w:t>日本とトルコの時を超えた友情についての文章を読んで，必要な情報を読み取り，概要を捉える。</w:t>
            </w:r>
          </w:p>
          <w:p w:rsidR="002330C5" w:rsidRPr="002330C5" w:rsidRDefault="002330C5" w:rsidP="002330C5">
            <w:pPr>
              <w:autoSpaceDE w:val="0"/>
              <w:autoSpaceDN w:val="0"/>
              <w:adjustRightInd w:val="0"/>
              <w:ind w:left="355" w:hangingChars="200" w:hanging="355"/>
              <w:jc w:val="left"/>
              <w:rPr>
                <w:rFonts w:ascii="Century" w:eastAsia="ＭＳ 明朝" w:hAnsi="Century" w:cs="Times New Roman"/>
                <w:sz w:val="18"/>
                <w:szCs w:val="18"/>
              </w:rPr>
            </w:pPr>
            <w:r w:rsidRPr="002330C5">
              <w:rPr>
                <w:rFonts w:ascii="Century" w:eastAsia="ＭＳ 明朝" w:hAnsi="Century" w:cs="Times New Roman" w:hint="eastAsia"/>
                <w:b/>
                <w:sz w:val="18"/>
                <w:szCs w:val="18"/>
              </w:rPr>
              <w:t>〈話すこと［やり取り］〉</w:t>
            </w:r>
            <w:r w:rsidRPr="002330C5">
              <w:rPr>
                <w:rFonts w:ascii="Century" w:eastAsia="ＭＳ 明朝" w:hAnsi="Century" w:cs="Times New Roman" w:hint="eastAsia"/>
                <w:sz w:val="18"/>
                <w:szCs w:val="18"/>
              </w:rPr>
              <w:t>海外を訪れた経験や訪れてみたい外国について，自分の考えを伝え合うやり取りを続ける。</w:t>
            </w:r>
          </w:p>
          <w:p w:rsidR="002330C5" w:rsidRPr="002330C5" w:rsidRDefault="002330C5" w:rsidP="002330C5">
            <w:pPr>
              <w:autoSpaceDE w:val="0"/>
              <w:autoSpaceDN w:val="0"/>
              <w:adjustRightInd w:val="0"/>
              <w:ind w:left="355" w:hangingChars="200" w:hanging="355"/>
              <w:jc w:val="left"/>
              <w:rPr>
                <w:rFonts w:ascii="Century" w:eastAsia="ＭＳ 明朝" w:hAnsi="Century" w:cs="Times New Roman"/>
                <w:sz w:val="18"/>
                <w:szCs w:val="18"/>
              </w:rPr>
            </w:pPr>
            <w:r w:rsidRPr="002330C5">
              <w:rPr>
                <w:rFonts w:ascii="Century" w:eastAsia="ＭＳ 明朝" w:hAnsi="Century" w:cs="Times New Roman" w:hint="eastAsia"/>
                <w:b/>
                <w:sz w:val="18"/>
                <w:szCs w:val="18"/>
              </w:rPr>
              <w:t>〈話すこと［発表］〉</w:t>
            </w:r>
            <w:r w:rsidRPr="002330C5">
              <w:rPr>
                <w:rFonts w:ascii="Century" w:eastAsia="ＭＳ 明朝" w:hAnsi="Century" w:cs="Times New Roman" w:hint="eastAsia"/>
                <w:sz w:val="18"/>
                <w:szCs w:val="18"/>
              </w:rPr>
              <w:t>友情において大切なことについて，自分の考えや気持ちを話して伝える。</w:t>
            </w:r>
          </w:p>
          <w:p w:rsidR="00C00C60" w:rsidRPr="008D1AED" w:rsidRDefault="002330C5" w:rsidP="002330C5">
            <w:pPr>
              <w:autoSpaceDE w:val="0"/>
              <w:autoSpaceDN w:val="0"/>
              <w:adjustRightInd w:val="0"/>
              <w:ind w:left="355" w:hangingChars="200" w:hanging="355"/>
              <w:jc w:val="left"/>
              <w:rPr>
                <w:rFonts w:ascii="Century" w:eastAsia="ＭＳ 明朝" w:hAnsi="Century" w:cs="Times New Roman"/>
                <w:b/>
                <w:sz w:val="18"/>
                <w:szCs w:val="18"/>
              </w:rPr>
            </w:pPr>
            <w:r w:rsidRPr="002330C5">
              <w:rPr>
                <w:rFonts w:ascii="Century" w:eastAsia="ＭＳ 明朝" w:hAnsi="Century" w:cs="Times New Roman" w:hint="eastAsia"/>
                <w:b/>
                <w:sz w:val="18"/>
                <w:szCs w:val="18"/>
              </w:rPr>
              <w:t>〈書くこと〉</w:t>
            </w:r>
            <w:r w:rsidRPr="002330C5">
              <w:rPr>
                <w:rFonts w:ascii="Century" w:eastAsia="ＭＳ 明朝" w:hAnsi="Century" w:cs="Times New Roman" w:hint="eastAsia"/>
                <w:sz w:val="18"/>
                <w:szCs w:val="18"/>
              </w:rPr>
              <w:t>友情において大切なことについて，自分の考えや気持ちを文章に書いて伝える。</w:t>
            </w:r>
          </w:p>
        </w:tc>
        <w:tc>
          <w:tcPr>
            <w:tcW w:w="425" w:type="dxa"/>
            <w:gridSpan w:val="2"/>
            <w:tcBorders>
              <w:top w:val="single" w:sz="4" w:space="0" w:color="auto"/>
              <w:left w:val="single" w:sz="4" w:space="0" w:color="auto"/>
              <w:bottom w:val="single" w:sz="12" w:space="0" w:color="auto"/>
              <w:right w:val="single" w:sz="4" w:space="0" w:color="auto"/>
            </w:tcBorders>
          </w:tcPr>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052828" w:rsidRPr="002330C5" w:rsidRDefault="00052828"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C00C60" w:rsidRDefault="002330C5" w:rsidP="00A06DC7">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tc>
        <w:tc>
          <w:tcPr>
            <w:tcW w:w="357" w:type="dxa"/>
            <w:gridSpan w:val="2"/>
            <w:tcBorders>
              <w:top w:val="single" w:sz="4" w:space="0" w:color="auto"/>
              <w:left w:val="single" w:sz="4" w:space="0" w:color="auto"/>
              <w:bottom w:val="single" w:sz="12" w:space="0" w:color="auto"/>
              <w:right w:val="single" w:sz="4" w:space="0" w:color="auto"/>
            </w:tcBorders>
          </w:tcPr>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C00C60" w:rsidRDefault="002330C5" w:rsidP="00A06DC7">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tc>
        <w:tc>
          <w:tcPr>
            <w:tcW w:w="354" w:type="dxa"/>
            <w:tcBorders>
              <w:top w:val="single" w:sz="4" w:space="0" w:color="auto"/>
              <w:left w:val="single" w:sz="4" w:space="0" w:color="auto"/>
              <w:bottom w:val="single" w:sz="12" w:space="0" w:color="auto"/>
              <w:right w:val="single" w:sz="4" w:space="0" w:color="auto"/>
            </w:tcBorders>
          </w:tcPr>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C00C60" w:rsidRDefault="00C00C60" w:rsidP="00A06DC7">
            <w:pPr>
              <w:autoSpaceDE w:val="0"/>
              <w:autoSpaceDN w:val="0"/>
              <w:adjustRightInd w:val="0"/>
              <w:jc w:val="left"/>
              <w:rPr>
                <w:rFonts w:ascii="ＭＳ 明朝" w:eastAsia="ＭＳ 明朝" w:hAnsi="Times New Roman" w:cs="Times New Roman"/>
                <w:color w:val="000000"/>
                <w:kern w:val="0"/>
                <w:sz w:val="18"/>
                <w:szCs w:val="20"/>
              </w:rPr>
            </w:pPr>
          </w:p>
        </w:tc>
        <w:tc>
          <w:tcPr>
            <w:tcW w:w="436" w:type="dxa"/>
            <w:tcBorders>
              <w:top w:val="single" w:sz="4" w:space="0" w:color="auto"/>
              <w:left w:val="single" w:sz="4" w:space="0" w:color="auto"/>
              <w:bottom w:val="single" w:sz="12" w:space="0" w:color="auto"/>
            </w:tcBorders>
            <w:vAlign w:val="center"/>
          </w:tcPr>
          <w:p w:rsidR="002330C5" w:rsidRPr="002330C5" w:rsidRDefault="002330C5"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a</w:t>
            </w:r>
          </w:p>
          <w:p w:rsidR="002330C5" w:rsidRPr="002330C5" w:rsidRDefault="002330C5"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b</w:t>
            </w:r>
          </w:p>
          <w:p w:rsidR="002330C5" w:rsidRPr="002330C5" w:rsidRDefault="002330C5"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c</w:t>
            </w:r>
          </w:p>
          <w:p w:rsidR="00C00C60" w:rsidRDefault="002330C5" w:rsidP="002330C5">
            <w:pPr>
              <w:autoSpaceDE w:val="0"/>
              <w:autoSpaceDN w:val="0"/>
              <w:adjustRightInd w:val="0"/>
              <w:jc w:val="center"/>
              <w:rPr>
                <w:rFonts w:ascii="Century" w:eastAsia="ＭＳ 明朝" w:hAnsi="Century" w:cs="Times New Roman"/>
                <w:color w:val="000000"/>
                <w:kern w:val="0"/>
                <w:sz w:val="18"/>
                <w:szCs w:val="20"/>
              </w:rPr>
            </w:pPr>
            <w:r w:rsidRPr="002330C5">
              <w:rPr>
                <w:rFonts w:ascii="Century" w:eastAsia="ＭＳ 明朝" w:hAnsi="Century" w:cs="Times New Roman"/>
                <w:color w:val="000000"/>
                <w:kern w:val="0"/>
                <w:sz w:val="18"/>
                <w:szCs w:val="20"/>
              </w:rPr>
              <w:t>d</w:t>
            </w:r>
          </w:p>
        </w:tc>
      </w:tr>
      <w:tr w:rsidR="002330C5" w:rsidRPr="00B54BE9" w:rsidTr="002330C5">
        <w:trPr>
          <w:cantSplit/>
          <w:trHeight w:val="50"/>
        </w:trPr>
        <w:tc>
          <w:tcPr>
            <w:tcW w:w="376" w:type="dxa"/>
            <w:vMerge w:val="restart"/>
            <w:tcBorders>
              <w:right w:val="single" w:sz="4" w:space="0" w:color="auto"/>
            </w:tcBorders>
            <w:vAlign w:val="center"/>
          </w:tcPr>
          <w:p w:rsidR="002330C5" w:rsidRDefault="00804A96" w:rsidP="00A06DC7">
            <w:pPr>
              <w:autoSpaceDE w:val="0"/>
              <w:autoSpaceDN w:val="0"/>
              <w:adjustRightInd w:val="0"/>
              <w:jc w:val="left"/>
              <w:rPr>
                <w:rFonts w:ascii="ＭＳ ゴシック" w:eastAsia="ＭＳ ゴシック" w:hAnsi="Times New Roman" w:cs="Times New Roman"/>
                <w:color w:val="000000"/>
                <w:kern w:val="0"/>
                <w:sz w:val="18"/>
                <w:szCs w:val="20"/>
              </w:rPr>
            </w:pPr>
            <w:r>
              <w:rPr>
                <w:rFonts w:ascii="ＭＳ ゴシック" w:eastAsia="ＭＳ ゴシック" w:hAnsi="Times New Roman" w:cs="Times New Roman" w:hint="eastAsia"/>
                <w:color w:val="000000"/>
                <w:kern w:val="0"/>
                <w:sz w:val="18"/>
                <w:szCs w:val="20"/>
              </w:rPr>
              <w:t>３学期</w:t>
            </w:r>
          </w:p>
        </w:tc>
        <w:tc>
          <w:tcPr>
            <w:tcW w:w="395" w:type="dxa"/>
            <w:tcBorders>
              <w:top w:val="single" w:sz="12" w:space="0" w:color="auto"/>
              <w:left w:val="single" w:sz="4" w:space="0" w:color="auto"/>
              <w:bottom w:val="single" w:sz="6" w:space="0" w:color="auto"/>
              <w:right w:val="single" w:sz="4" w:space="0" w:color="auto"/>
            </w:tcBorders>
            <w:vAlign w:val="center"/>
          </w:tcPr>
          <w:p w:rsidR="002330C5" w:rsidRDefault="002330C5" w:rsidP="00A06DC7">
            <w:pPr>
              <w:autoSpaceDE w:val="0"/>
              <w:autoSpaceDN w:val="0"/>
              <w:adjustRightInd w:val="0"/>
              <w:jc w:val="left"/>
              <w:rPr>
                <w:rFonts w:ascii="Century" w:eastAsia="ＭＳ 明朝" w:hAnsi="Century" w:cs="Arial"/>
                <w:color w:val="000000"/>
                <w:kern w:val="0"/>
                <w:sz w:val="18"/>
                <w:szCs w:val="20"/>
              </w:rPr>
            </w:pPr>
            <w:r>
              <w:rPr>
                <w:rFonts w:ascii="Century" w:eastAsia="ＭＳ 明朝" w:hAnsi="Century" w:cs="Arial" w:hint="eastAsia"/>
                <w:color w:val="000000"/>
                <w:kern w:val="0"/>
                <w:sz w:val="18"/>
                <w:szCs w:val="20"/>
              </w:rPr>
              <w:t>3</w:t>
            </w:r>
          </w:p>
        </w:tc>
        <w:tc>
          <w:tcPr>
            <w:tcW w:w="387" w:type="dxa"/>
            <w:tcBorders>
              <w:top w:val="single" w:sz="12" w:space="0" w:color="auto"/>
              <w:left w:val="single" w:sz="4" w:space="0" w:color="auto"/>
              <w:bottom w:val="single" w:sz="6" w:space="0" w:color="auto"/>
              <w:right w:val="single" w:sz="4" w:space="0" w:color="auto"/>
            </w:tcBorders>
            <w:vAlign w:val="center"/>
          </w:tcPr>
          <w:p w:rsidR="002330C5" w:rsidRDefault="00804A96" w:rsidP="00A06DC7">
            <w:pPr>
              <w:autoSpaceDE w:val="0"/>
              <w:autoSpaceDN w:val="0"/>
              <w:adjustRightInd w:val="0"/>
              <w:jc w:val="left"/>
              <w:rPr>
                <w:rFonts w:ascii="Century" w:eastAsia="ＭＳ ゴシック" w:hAnsi="Century" w:cs="Times New Roman"/>
                <w:color w:val="000000"/>
                <w:kern w:val="0"/>
                <w:sz w:val="18"/>
                <w:szCs w:val="20"/>
              </w:rPr>
            </w:pPr>
            <w:r>
              <w:rPr>
                <w:rFonts w:ascii="Century" w:eastAsia="ＭＳ ゴシック" w:hAnsi="Century" w:cs="Times New Roman" w:hint="eastAsia"/>
                <w:color w:val="000000"/>
                <w:kern w:val="0"/>
                <w:sz w:val="18"/>
                <w:szCs w:val="20"/>
              </w:rPr>
              <w:t>学年末考査</w:t>
            </w:r>
          </w:p>
        </w:tc>
        <w:tc>
          <w:tcPr>
            <w:tcW w:w="1422" w:type="dxa"/>
            <w:tcBorders>
              <w:top w:val="single" w:sz="12" w:space="0" w:color="auto"/>
              <w:left w:val="single" w:sz="4" w:space="0" w:color="auto"/>
              <w:bottom w:val="single" w:sz="6" w:space="0" w:color="auto"/>
              <w:right w:val="single" w:sz="4" w:space="0" w:color="auto"/>
            </w:tcBorders>
          </w:tcPr>
          <w:p w:rsidR="002330C5" w:rsidRPr="001846E5" w:rsidRDefault="002330C5" w:rsidP="002330C5">
            <w:pPr>
              <w:autoSpaceDE w:val="0"/>
              <w:autoSpaceDN w:val="0"/>
              <w:adjustRightInd w:val="0"/>
              <w:spacing w:line="280" w:lineRule="exact"/>
              <w:jc w:val="left"/>
              <w:rPr>
                <w:rFonts w:ascii="Century" w:eastAsiaTheme="minorHAnsi" w:hAnsi="Century" w:cs="Arial"/>
                <w:color w:val="000000" w:themeColor="text1"/>
                <w:kern w:val="0"/>
                <w:sz w:val="18"/>
                <w:szCs w:val="20"/>
              </w:rPr>
            </w:pPr>
            <w:r w:rsidRPr="001846E5">
              <w:rPr>
                <w:rFonts w:ascii="Century" w:eastAsiaTheme="minorHAnsi" w:hAnsi="Century" w:cs="Arial"/>
                <w:color w:val="000000" w:themeColor="text1"/>
                <w:kern w:val="0"/>
                <w:sz w:val="18"/>
                <w:szCs w:val="20"/>
              </w:rPr>
              <w:t xml:space="preserve">Reading </w:t>
            </w:r>
          </w:p>
          <w:p w:rsidR="002330C5" w:rsidRPr="002330C5" w:rsidRDefault="002330C5" w:rsidP="002330C5">
            <w:pPr>
              <w:autoSpaceDE w:val="0"/>
              <w:autoSpaceDN w:val="0"/>
              <w:adjustRightInd w:val="0"/>
              <w:jc w:val="left"/>
              <w:rPr>
                <w:rFonts w:ascii="Century" w:eastAsia="ＭＳ ゴシック" w:hAnsi="Century" w:cs="Arial"/>
                <w:color w:val="000000"/>
                <w:kern w:val="0"/>
                <w:sz w:val="18"/>
                <w:szCs w:val="20"/>
              </w:rPr>
            </w:pPr>
            <w:r w:rsidRPr="001846E5">
              <w:rPr>
                <w:rFonts w:ascii="Century" w:eastAsiaTheme="minorHAnsi" w:hAnsi="Century" w:cs="Arial"/>
                <w:color w:val="000000" w:themeColor="text1"/>
                <w:kern w:val="0"/>
                <w:sz w:val="18"/>
                <w:szCs w:val="20"/>
              </w:rPr>
              <w:t>One Autumn Date</w:t>
            </w:r>
          </w:p>
        </w:tc>
        <w:tc>
          <w:tcPr>
            <w:tcW w:w="4961" w:type="dxa"/>
            <w:gridSpan w:val="2"/>
            <w:tcBorders>
              <w:top w:val="single" w:sz="12" w:space="0" w:color="auto"/>
              <w:left w:val="single" w:sz="4" w:space="0" w:color="auto"/>
              <w:bottom w:val="single" w:sz="6" w:space="0" w:color="auto"/>
              <w:right w:val="single" w:sz="4" w:space="0" w:color="auto"/>
            </w:tcBorders>
          </w:tcPr>
          <w:p w:rsidR="002330C5" w:rsidRPr="002330C5" w:rsidRDefault="002330C5" w:rsidP="002330C5">
            <w:pPr>
              <w:autoSpaceDE w:val="0"/>
              <w:autoSpaceDN w:val="0"/>
              <w:adjustRightInd w:val="0"/>
              <w:ind w:left="355" w:hangingChars="200" w:hanging="355"/>
              <w:jc w:val="left"/>
              <w:rPr>
                <w:rFonts w:ascii="Century" w:eastAsia="ＭＳ 明朝" w:hAnsi="Century" w:cs="Times New Roman"/>
                <w:b/>
                <w:sz w:val="18"/>
                <w:szCs w:val="18"/>
              </w:rPr>
            </w:pPr>
            <w:r w:rsidRPr="002330C5">
              <w:rPr>
                <w:rFonts w:ascii="Century" w:eastAsia="ＭＳ 明朝" w:hAnsi="Century" w:cs="Times New Roman" w:hint="eastAsia"/>
                <w:b/>
                <w:sz w:val="18"/>
                <w:szCs w:val="18"/>
              </w:rPr>
              <w:t>〈読むこと〉</w:t>
            </w:r>
            <w:r w:rsidRPr="002330C5">
              <w:rPr>
                <w:rFonts w:ascii="Century" w:eastAsia="ＭＳ 明朝" w:hAnsi="Century" w:cs="Times New Roman" w:hint="eastAsia"/>
                <w:sz w:val="18"/>
                <w:szCs w:val="18"/>
              </w:rPr>
              <w:t>アメリカで出会ったアユコとトニーの物語を読んで，必要な情報を読み取り，概要を把握する。</w:t>
            </w:r>
          </w:p>
          <w:p w:rsidR="002330C5" w:rsidRPr="002330C5" w:rsidRDefault="002330C5" w:rsidP="002330C5">
            <w:pPr>
              <w:autoSpaceDE w:val="0"/>
              <w:autoSpaceDN w:val="0"/>
              <w:adjustRightInd w:val="0"/>
              <w:ind w:left="355" w:hangingChars="200" w:hanging="355"/>
              <w:jc w:val="left"/>
              <w:rPr>
                <w:rFonts w:ascii="Century" w:eastAsia="ＭＳ 明朝" w:hAnsi="Century" w:cs="Times New Roman"/>
                <w:b/>
                <w:sz w:val="18"/>
                <w:szCs w:val="18"/>
              </w:rPr>
            </w:pPr>
            <w:r w:rsidRPr="002330C5">
              <w:rPr>
                <w:rFonts w:ascii="Century" w:eastAsia="ＭＳ 明朝" w:hAnsi="Century" w:cs="Times New Roman" w:hint="eastAsia"/>
                <w:b/>
                <w:sz w:val="18"/>
                <w:szCs w:val="18"/>
              </w:rPr>
              <w:t>〈話すこと［やり取り］〉</w:t>
            </w:r>
            <w:r w:rsidRPr="002330C5">
              <w:rPr>
                <w:rFonts w:ascii="Century" w:eastAsia="ＭＳ 明朝" w:hAnsi="Century" w:cs="Times New Roman" w:hint="eastAsia"/>
                <w:sz w:val="18"/>
                <w:szCs w:val="18"/>
              </w:rPr>
              <w:t>物語から読み取ったことを基に，最後のシーンでアユコがどのような思いを抱いていたか，自分の考えを伝え合う。</w:t>
            </w:r>
          </w:p>
        </w:tc>
        <w:tc>
          <w:tcPr>
            <w:tcW w:w="425" w:type="dxa"/>
            <w:gridSpan w:val="2"/>
            <w:tcBorders>
              <w:top w:val="single" w:sz="12" w:space="0" w:color="auto"/>
              <w:left w:val="single" w:sz="4" w:space="0" w:color="auto"/>
              <w:bottom w:val="single" w:sz="6" w:space="0" w:color="auto"/>
              <w:right w:val="single" w:sz="4" w:space="0" w:color="auto"/>
            </w:tcBorders>
          </w:tcPr>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tc>
        <w:tc>
          <w:tcPr>
            <w:tcW w:w="357" w:type="dxa"/>
            <w:gridSpan w:val="2"/>
            <w:tcBorders>
              <w:top w:val="single" w:sz="12" w:space="0" w:color="auto"/>
              <w:left w:val="single" w:sz="4" w:space="0" w:color="auto"/>
              <w:bottom w:val="single" w:sz="6" w:space="0" w:color="auto"/>
              <w:right w:val="single" w:sz="4" w:space="0" w:color="auto"/>
            </w:tcBorders>
          </w:tcPr>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tc>
        <w:tc>
          <w:tcPr>
            <w:tcW w:w="352" w:type="dxa"/>
            <w:tcBorders>
              <w:top w:val="single" w:sz="12" w:space="0" w:color="auto"/>
              <w:left w:val="single" w:sz="4" w:space="0" w:color="auto"/>
              <w:bottom w:val="single" w:sz="6" w:space="0" w:color="auto"/>
              <w:right w:val="single" w:sz="4" w:space="0" w:color="auto"/>
            </w:tcBorders>
          </w:tcPr>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p>
          <w:p w:rsidR="002330C5" w:rsidRPr="002330C5" w:rsidRDefault="002330C5" w:rsidP="002330C5">
            <w:pPr>
              <w:autoSpaceDE w:val="0"/>
              <w:autoSpaceDN w:val="0"/>
              <w:adjustRightInd w:val="0"/>
              <w:jc w:val="left"/>
              <w:rPr>
                <w:rFonts w:ascii="ＭＳ 明朝" w:eastAsia="ＭＳ 明朝" w:hAnsi="Times New Roman" w:cs="Times New Roman"/>
                <w:color w:val="000000"/>
                <w:kern w:val="0"/>
                <w:sz w:val="18"/>
                <w:szCs w:val="20"/>
              </w:rPr>
            </w:pPr>
            <w:r w:rsidRPr="002330C5">
              <w:rPr>
                <w:rFonts w:ascii="ＭＳ 明朝" w:eastAsia="ＭＳ 明朝" w:hAnsi="Times New Roman" w:cs="Times New Roman" w:hint="eastAsia"/>
                <w:color w:val="000000"/>
                <w:kern w:val="0"/>
                <w:sz w:val="18"/>
                <w:szCs w:val="20"/>
              </w:rPr>
              <w:t>〇</w:t>
            </w:r>
          </w:p>
        </w:tc>
        <w:tc>
          <w:tcPr>
            <w:tcW w:w="436" w:type="dxa"/>
            <w:tcBorders>
              <w:top w:val="single" w:sz="12" w:space="0" w:color="auto"/>
              <w:left w:val="single" w:sz="4" w:space="0" w:color="auto"/>
              <w:bottom w:val="single" w:sz="6" w:space="0" w:color="auto"/>
            </w:tcBorders>
            <w:vAlign w:val="center"/>
          </w:tcPr>
          <w:p w:rsidR="002330C5" w:rsidRDefault="002330C5" w:rsidP="002330C5">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a</w:t>
            </w:r>
          </w:p>
          <w:p w:rsidR="002330C5" w:rsidRPr="002330C5" w:rsidRDefault="002330C5" w:rsidP="002330C5">
            <w:pPr>
              <w:autoSpaceDE w:val="0"/>
              <w:autoSpaceDN w:val="0"/>
              <w:adjustRightInd w:val="0"/>
              <w:jc w:val="center"/>
              <w:rPr>
                <w:rFonts w:ascii="Century" w:eastAsia="ＭＳ 明朝" w:hAnsi="Century" w:cs="Times New Roman"/>
                <w:color w:val="000000"/>
                <w:kern w:val="0"/>
                <w:sz w:val="18"/>
                <w:szCs w:val="20"/>
              </w:rPr>
            </w:pPr>
            <w:r>
              <w:rPr>
                <w:rFonts w:ascii="Century" w:eastAsia="ＭＳ 明朝" w:hAnsi="Century" w:cs="Times New Roman"/>
                <w:color w:val="000000"/>
                <w:kern w:val="0"/>
                <w:sz w:val="18"/>
                <w:szCs w:val="20"/>
              </w:rPr>
              <w:t>c</w:t>
            </w:r>
          </w:p>
        </w:tc>
      </w:tr>
      <w:tr w:rsidR="00C00C60" w:rsidRPr="00B54BE9" w:rsidTr="00A06DC7">
        <w:trPr>
          <w:cantSplit/>
          <w:trHeight w:val="267"/>
        </w:trPr>
        <w:tc>
          <w:tcPr>
            <w:tcW w:w="376" w:type="dxa"/>
            <w:vMerge/>
            <w:tcBorders>
              <w:right w:val="single" w:sz="4" w:space="0" w:color="auto"/>
            </w:tcBorders>
            <w:vAlign w:val="center"/>
          </w:tcPr>
          <w:p w:rsidR="00C00C60" w:rsidRPr="00B54BE9" w:rsidRDefault="00C00C60" w:rsidP="00A06DC7">
            <w:pPr>
              <w:autoSpaceDE w:val="0"/>
              <w:autoSpaceDN w:val="0"/>
              <w:adjustRightInd w:val="0"/>
              <w:jc w:val="left"/>
              <w:rPr>
                <w:rFonts w:ascii="ＭＳ ゴシック" w:eastAsia="ＭＳ ゴシック" w:hAnsi="Times New Roman" w:cs="Times New Roman"/>
                <w:color w:val="000000"/>
                <w:kern w:val="0"/>
                <w:sz w:val="18"/>
                <w:szCs w:val="20"/>
              </w:rPr>
            </w:pPr>
          </w:p>
        </w:tc>
        <w:tc>
          <w:tcPr>
            <w:tcW w:w="8735" w:type="dxa"/>
            <w:gridSpan w:val="11"/>
            <w:tcBorders>
              <w:top w:val="single" w:sz="6" w:space="0" w:color="auto"/>
              <w:left w:val="single" w:sz="4" w:space="0" w:color="auto"/>
              <w:bottom w:val="single" w:sz="6" w:space="0" w:color="auto"/>
            </w:tcBorders>
            <w:vAlign w:val="center"/>
          </w:tcPr>
          <w:p w:rsidR="00C00C60" w:rsidRPr="00B54BE9" w:rsidRDefault="00C00C60" w:rsidP="00A06DC7">
            <w:pPr>
              <w:autoSpaceDE w:val="0"/>
              <w:autoSpaceDN w:val="0"/>
              <w:adjustRightInd w:val="0"/>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《課題・提出物等》各課の</w:t>
            </w:r>
            <w:r>
              <w:rPr>
                <w:rFonts w:ascii="Century" w:eastAsia="ＭＳ 明朝" w:hAnsi="Century" w:cs="Times New Roman" w:hint="eastAsia"/>
                <w:color w:val="000000"/>
                <w:kern w:val="0"/>
                <w:sz w:val="18"/>
                <w:szCs w:val="20"/>
              </w:rPr>
              <w:t>Writing</w:t>
            </w:r>
            <w:r>
              <w:rPr>
                <w:rFonts w:ascii="Century" w:eastAsia="ＭＳ 明朝" w:hAnsi="Century" w:cs="Times New Roman" w:hint="eastAsia"/>
                <w:color w:val="000000"/>
                <w:kern w:val="0"/>
                <w:sz w:val="18"/>
                <w:szCs w:val="20"/>
              </w:rPr>
              <w:t>やワークブックを課題として出す。</w:t>
            </w:r>
          </w:p>
        </w:tc>
      </w:tr>
      <w:tr w:rsidR="00C00C60" w:rsidRPr="00340D36" w:rsidTr="00A06DC7">
        <w:trPr>
          <w:cantSplit/>
          <w:trHeight w:val="44"/>
        </w:trPr>
        <w:tc>
          <w:tcPr>
            <w:tcW w:w="376" w:type="dxa"/>
            <w:vMerge/>
            <w:tcBorders>
              <w:right w:val="single" w:sz="4" w:space="0" w:color="auto"/>
            </w:tcBorders>
            <w:vAlign w:val="center"/>
          </w:tcPr>
          <w:p w:rsidR="00C00C60" w:rsidRPr="00B54BE9" w:rsidRDefault="00C00C60" w:rsidP="00A06DC7">
            <w:pPr>
              <w:autoSpaceDE w:val="0"/>
              <w:autoSpaceDN w:val="0"/>
              <w:adjustRightInd w:val="0"/>
              <w:jc w:val="left"/>
              <w:rPr>
                <w:rFonts w:ascii="ＭＳ ゴシック" w:eastAsia="ＭＳ ゴシック" w:hAnsi="Times New Roman" w:cs="Times New Roman"/>
                <w:color w:val="000000"/>
                <w:kern w:val="0"/>
                <w:sz w:val="18"/>
                <w:szCs w:val="20"/>
              </w:rPr>
            </w:pPr>
          </w:p>
        </w:tc>
        <w:tc>
          <w:tcPr>
            <w:tcW w:w="8735" w:type="dxa"/>
            <w:gridSpan w:val="11"/>
            <w:tcBorders>
              <w:top w:val="single" w:sz="6" w:space="0" w:color="auto"/>
              <w:left w:val="single" w:sz="4" w:space="0" w:color="auto"/>
              <w:bottom w:val="single" w:sz="6" w:space="0" w:color="auto"/>
            </w:tcBorders>
            <w:vAlign w:val="center"/>
          </w:tcPr>
          <w:p w:rsidR="00C00C60" w:rsidRDefault="00C00C60" w:rsidP="00A06DC7">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w:t>
            </w:r>
            <w:r>
              <w:rPr>
                <w:rFonts w:ascii="Century" w:eastAsia="ＭＳ 明朝" w:hAnsi="Century" w:cs="Times New Roman"/>
                <w:color w:val="000000"/>
                <w:kern w:val="0"/>
                <w:sz w:val="18"/>
                <w:szCs w:val="20"/>
              </w:rPr>
              <w:t>3</w:t>
            </w:r>
            <w:r>
              <w:rPr>
                <w:rFonts w:ascii="Century" w:eastAsia="ＭＳ 明朝" w:hAnsi="Century" w:cs="Times New Roman" w:hint="eastAsia"/>
                <w:color w:val="000000"/>
                <w:kern w:val="0"/>
                <w:sz w:val="18"/>
                <w:szCs w:val="20"/>
              </w:rPr>
              <w:t>学期の評価方法》評価方法と割合</w:t>
            </w:r>
          </w:p>
          <w:p w:rsidR="00C00C60" w:rsidRPr="00340D36" w:rsidRDefault="00C00C60" w:rsidP="00A06DC7">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 xml:space="preserve">a. </w:t>
            </w:r>
            <w:r>
              <w:rPr>
                <w:rFonts w:ascii="Century" w:eastAsia="ＭＳ 明朝" w:hAnsi="Century" w:cs="Times New Roman" w:hint="eastAsia"/>
                <w:color w:val="000000"/>
                <w:kern w:val="0"/>
                <w:sz w:val="18"/>
                <w:szCs w:val="20"/>
              </w:rPr>
              <w:t>活動観察〇</w:t>
            </w:r>
            <w:r>
              <w:rPr>
                <w:rFonts w:ascii="Century" w:eastAsia="ＭＳ 明朝" w:hAnsi="Century" w:cs="Times New Roman" w:hint="eastAsia"/>
                <w:color w:val="000000"/>
                <w:kern w:val="0"/>
                <w:sz w:val="18"/>
                <w:szCs w:val="20"/>
              </w:rPr>
              <w:t>%</w:t>
            </w:r>
            <w:r>
              <w:rPr>
                <w:rFonts w:ascii="Century" w:eastAsia="ＭＳ 明朝" w:hAnsi="Century" w:cs="Times New Roman"/>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b. </w:t>
            </w:r>
            <w:r>
              <w:rPr>
                <w:rFonts w:ascii="Century" w:eastAsia="ＭＳ 明朝" w:hAnsi="Century" w:cs="Times New Roman" w:hint="eastAsia"/>
                <w:color w:val="000000"/>
                <w:kern w:val="0"/>
                <w:sz w:val="18"/>
                <w:szCs w:val="20"/>
              </w:rPr>
              <w:t>パフォーマンステスト〇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c. </w:t>
            </w:r>
            <w:r>
              <w:rPr>
                <w:rFonts w:ascii="Century" w:eastAsia="ＭＳ 明朝" w:hAnsi="Century" w:cs="Times New Roman" w:hint="eastAsia"/>
                <w:color w:val="000000"/>
                <w:kern w:val="0"/>
                <w:sz w:val="18"/>
                <w:szCs w:val="20"/>
              </w:rPr>
              <w:t>課題の提出〇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d. </w:t>
            </w:r>
            <w:r>
              <w:rPr>
                <w:rFonts w:ascii="Century" w:eastAsia="ＭＳ 明朝" w:hAnsi="Century" w:cs="Times New Roman" w:hint="eastAsia"/>
                <w:color w:val="000000"/>
                <w:kern w:val="0"/>
                <w:sz w:val="18"/>
                <w:szCs w:val="20"/>
              </w:rPr>
              <w:t>ペーパーテスト〇</w:t>
            </w:r>
            <w:r>
              <w:rPr>
                <w:rFonts w:ascii="Century" w:eastAsia="ＭＳ 明朝" w:hAnsi="Century" w:cs="Times New Roman" w:hint="eastAsia"/>
                <w:color w:val="000000"/>
                <w:kern w:val="0"/>
                <w:sz w:val="18"/>
                <w:szCs w:val="20"/>
              </w:rPr>
              <w:t>%</w:t>
            </w:r>
          </w:p>
        </w:tc>
      </w:tr>
      <w:tr w:rsidR="00C00C60" w:rsidRPr="00340D36" w:rsidTr="00A06DC7">
        <w:trPr>
          <w:cantSplit/>
          <w:trHeight w:val="649"/>
        </w:trPr>
        <w:tc>
          <w:tcPr>
            <w:tcW w:w="9111" w:type="dxa"/>
            <w:gridSpan w:val="12"/>
            <w:tcBorders>
              <w:bottom w:val="single" w:sz="12" w:space="0" w:color="auto"/>
            </w:tcBorders>
            <w:vAlign w:val="center"/>
          </w:tcPr>
          <w:p w:rsidR="00C00C60" w:rsidRDefault="00C00C60" w:rsidP="00A06DC7">
            <w:pPr>
              <w:autoSpaceDE w:val="0"/>
              <w:autoSpaceDN w:val="0"/>
              <w:adjustRightInd w:val="0"/>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《学年の評価》</w:t>
            </w:r>
          </w:p>
          <w:p w:rsidR="00C00C60" w:rsidRDefault="00C00C60" w:rsidP="00A06DC7">
            <w:pPr>
              <w:autoSpaceDE w:val="0"/>
              <w:autoSpaceDN w:val="0"/>
              <w:adjustRightInd w:val="0"/>
              <w:jc w:val="left"/>
              <w:rPr>
                <w:rFonts w:ascii="Century" w:eastAsia="ＭＳ 明朝" w:hAnsi="Century" w:cs="Times New Roman"/>
                <w:color w:val="000000"/>
                <w:kern w:val="0"/>
                <w:sz w:val="18"/>
                <w:szCs w:val="20"/>
              </w:rPr>
            </w:pPr>
            <w:r>
              <w:rPr>
                <w:rFonts w:ascii="ＭＳ 明朝" w:eastAsia="ＭＳ 明朝" w:hAnsi="ＭＳ 明朝" w:cs="ＭＳ 明朝" w:hint="eastAsia"/>
                <w:color w:val="000000"/>
                <w:kern w:val="0"/>
                <w:sz w:val="18"/>
                <w:szCs w:val="20"/>
              </w:rPr>
              <w:t>①知識・技能，②思考・判断・表現，③主体的に学習に取り組む態度の3つの観点から，各学期の成績を総合的に判断して，年間の評価とする。</w:t>
            </w:r>
          </w:p>
        </w:tc>
      </w:tr>
    </w:tbl>
    <w:p w:rsidR="001A0516" w:rsidRDefault="001A0516"/>
    <w:p w:rsidR="001A0516" w:rsidRDefault="001A0516">
      <w:pPr>
        <w:widowControl/>
        <w:jc w:val="left"/>
      </w:pPr>
      <w:r>
        <w:br w:type="page"/>
      </w:r>
    </w:p>
    <w:p w:rsidR="001A0516" w:rsidRDefault="001A0516" w:rsidP="001A0516">
      <w:pPr>
        <w:rPr>
          <w:rFonts w:ascii="Arial" w:hAnsi="Arial" w:cs="Arial"/>
          <w:b/>
          <w:sz w:val="28"/>
          <w:szCs w:val="28"/>
        </w:rPr>
      </w:pPr>
      <w:r w:rsidRPr="007144C4">
        <w:rPr>
          <w:rFonts w:ascii="Arial" w:hAnsi="Arial" w:cs="Arial"/>
          <w:b/>
          <w:sz w:val="28"/>
          <w:szCs w:val="28"/>
        </w:rPr>
        <w:t xml:space="preserve">Lesson </w:t>
      </w:r>
      <w:r>
        <w:rPr>
          <w:rFonts w:ascii="Arial" w:hAnsi="Arial" w:cs="Arial"/>
          <w:b/>
          <w:sz w:val="28"/>
          <w:szCs w:val="28"/>
        </w:rPr>
        <w:t>1   Enjoy Your Journey!</w:t>
      </w:r>
    </w:p>
    <w:p w:rsidR="001A0516" w:rsidRPr="0058321A" w:rsidRDefault="001A0516" w:rsidP="001A0516">
      <w:pPr>
        <w:rPr>
          <w:rFonts w:ascii="BIZ UDPゴシック" w:eastAsia="BIZ UDPゴシック" w:hAnsi="BIZ UDPゴシック"/>
          <w:b/>
        </w:rPr>
      </w:pPr>
      <w:r w:rsidRPr="0058321A">
        <w:rPr>
          <w:rFonts w:ascii="BIZ UDPゴシック" w:eastAsia="BIZ UDPゴシック" w:hAnsi="BIZ UDPゴシック" w:hint="eastAsia"/>
          <w:b/>
        </w:rPr>
        <w:t>【単元目標】</w:t>
      </w:r>
    </w:p>
    <w:p w:rsidR="001A0516" w:rsidRPr="0058321A" w:rsidRDefault="001A0516" w:rsidP="001A0516">
      <w:pPr>
        <w:pStyle w:val="af5"/>
        <w:numPr>
          <w:ilvl w:val="0"/>
          <w:numId w:val="4"/>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rsidR="001A0516" w:rsidRPr="004F35D5" w:rsidRDefault="001A0516" w:rsidP="001A0516">
      <w:pPr>
        <w:pStyle w:val="af5"/>
        <w:ind w:leftChars="0" w:left="420"/>
        <w:rPr>
          <w:rFonts w:ascii="游ゴシック Medium" w:eastAsia="游ゴシック Medium" w:hAnsi="游ゴシック Medium"/>
          <w:sz w:val="18"/>
        </w:rPr>
      </w:pPr>
      <w:r w:rsidRPr="004F35D5">
        <w:rPr>
          <w:rFonts w:ascii="游ゴシック Medium" w:eastAsia="游ゴシック Medium" w:hAnsi="游ゴシック Medium" w:hint="eastAsia"/>
          <w:sz w:val="18"/>
        </w:rPr>
        <w:t>これからの高校生活で関心があることに</w:t>
      </w:r>
      <w:r>
        <w:rPr>
          <w:rFonts w:ascii="游ゴシック Medium" w:eastAsia="游ゴシック Medium" w:hAnsi="游ゴシック Medium" w:hint="eastAsia"/>
          <w:sz w:val="18"/>
        </w:rPr>
        <w:t>ついて</w:t>
      </w:r>
      <w:r w:rsidRPr="004F35D5">
        <w:rPr>
          <w:rFonts w:ascii="游ゴシック Medium" w:eastAsia="游ゴシック Medium" w:hAnsi="游ゴシック Medium" w:hint="eastAsia"/>
          <w:sz w:val="18"/>
        </w:rPr>
        <w:t>，多くの支援を活用すれば，必要な情報を聞き取り，話し手の意図を把握することができる。</w:t>
      </w:r>
    </w:p>
    <w:p w:rsidR="001A0516" w:rsidRPr="0058321A" w:rsidRDefault="001A0516" w:rsidP="001A0516">
      <w:pPr>
        <w:pStyle w:val="af5"/>
        <w:numPr>
          <w:ilvl w:val="0"/>
          <w:numId w:val="4"/>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rsidR="001A0516" w:rsidRPr="004F35D5" w:rsidRDefault="001A0516" w:rsidP="001A0516">
      <w:pPr>
        <w:pStyle w:val="af5"/>
        <w:ind w:leftChars="0" w:left="420"/>
        <w:rPr>
          <w:rFonts w:ascii="游ゴシック Medium" w:eastAsia="游ゴシック Medium" w:hAnsi="游ゴシック Medium"/>
          <w:sz w:val="18"/>
        </w:rPr>
      </w:pPr>
      <w:r w:rsidRPr="004F35D5">
        <w:rPr>
          <w:rFonts w:ascii="游ゴシック Medium" w:eastAsia="游ゴシック Medium" w:hAnsi="游ゴシック Medium" w:hint="eastAsia"/>
          <w:sz w:val="18"/>
        </w:rPr>
        <w:t>高校生活における目標設定について，多くの支援を活用すれば，必要な情報を読み取り，書き手の意図を把握することができる。</w:t>
      </w:r>
    </w:p>
    <w:p w:rsidR="001A0516" w:rsidRPr="0058321A" w:rsidRDefault="001A0516" w:rsidP="001A0516">
      <w:pPr>
        <w:pStyle w:val="af5"/>
        <w:numPr>
          <w:ilvl w:val="0"/>
          <w:numId w:val="4"/>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話すこと［やり取り］</w:t>
      </w:r>
    </w:p>
    <w:p w:rsidR="001A0516" w:rsidRPr="004F35D5" w:rsidRDefault="001A0516" w:rsidP="001A0516">
      <w:pPr>
        <w:pStyle w:val="af5"/>
        <w:ind w:leftChars="0" w:left="420"/>
        <w:rPr>
          <w:rFonts w:ascii="游ゴシック Medium" w:eastAsia="游ゴシック Medium" w:hAnsi="游ゴシック Medium"/>
          <w:sz w:val="18"/>
        </w:rPr>
      </w:pPr>
      <w:r w:rsidRPr="004F35D5">
        <w:rPr>
          <w:rFonts w:ascii="游ゴシック Medium" w:eastAsia="游ゴシック Medium" w:hAnsi="游ゴシック Medium" w:hint="eastAsia"/>
          <w:sz w:val="18"/>
        </w:rPr>
        <w:t>高校生活で関心がある</w:t>
      </w:r>
      <w:r>
        <w:rPr>
          <w:rFonts w:ascii="游ゴシック Medium" w:eastAsia="游ゴシック Medium" w:hAnsi="游ゴシック Medium" w:hint="eastAsia"/>
          <w:sz w:val="18"/>
        </w:rPr>
        <w:t>こと</w:t>
      </w:r>
      <w:r w:rsidRPr="004F35D5">
        <w:rPr>
          <w:rFonts w:ascii="游ゴシック Medium" w:eastAsia="游ゴシック Medium" w:hAnsi="游ゴシック Medium" w:hint="eastAsia"/>
          <w:sz w:val="18"/>
        </w:rPr>
        <w:t>について，多くの支援を活用すれば，基本的な語句や文を用いて，情報や考え，気持ちなどを</w:t>
      </w:r>
      <w:r>
        <w:rPr>
          <w:rFonts w:ascii="游ゴシック Medium" w:eastAsia="游ゴシック Medium" w:hAnsi="游ゴシック Medium" w:hint="eastAsia"/>
          <w:sz w:val="18"/>
        </w:rPr>
        <w:t>話して伝え</w:t>
      </w:r>
      <w:r w:rsidRPr="004F35D5">
        <w:rPr>
          <w:rFonts w:ascii="游ゴシック Medium" w:eastAsia="游ゴシック Medium" w:hAnsi="游ゴシック Medium" w:hint="eastAsia"/>
          <w:sz w:val="18"/>
        </w:rPr>
        <w:t>合うやり取りを続けることができる。</w:t>
      </w:r>
    </w:p>
    <w:p w:rsidR="001A0516" w:rsidRPr="0058321A" w:rsidRDefault="001A0516" w:rsidP="001A0516">
      <w:pPr>
        <w:pStyle w:val="af5"/>
        <w:numPr>
          <w:ilvl w:val="0"/>
          <w:numId w:val="4"/>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話すこと［発表］</w:t>
      </w:r>
    </w:p>
    <w:p w:rsidR="001A0516" w:rsidRPr="004F35D5" w:rsidRDefault="001A0516" w:rsidP="001A0516">
      <w:pPr>
        <w:pStyle w:val="af5"/>
        <w:ind w:leftChars="0" w:left="420"/>
        <w:rPr>
          <w:rFonts w:ascii="游ゴシック Medium" w:eastAsia="游ゴシック Medium" w:hAnsi="游ゴシック Medium"/>
          <w:sz w:val="18"/>
        </w:rPr>
      </w:pPr>
      <w:r w:rsidRPr="004F35D5">
        <w:rPr>
          <w:rFonts w:ascii="游ゴシック Medium" w:eastAsia="游ゴシック Medium" w:hAnsi="游ゴシック Medium" w:hint="eastAsia"/>
          <w:sz w:val="18"/>
        </w:rPr>
        <w:t>自分がこれから挑戦したいことについて，多くの支援を活用すれば，基本的な語句や文を用いて，情報や考え，気持ちなどを論理性に注意して</w:t>
      </w:r>
      <w:r>
        <w:rPr>
          <w:rFonts w:ascii="游ゴシック Medium" w:eastAsia="游ゴシック Medium" w:hAnsi="游ゴシック Medium" w:hint="eastAsia"/>
          <w:sz w:val="18"/>
        </w:rPr>
        <w:t>話して伝え</w:t>
      </w:r>
      <w:r w:rsidRPr="004F35D5">
        <w:rPr>
          <w:rFonts w:ascii="游ゴシック Medium" w:eastAsia="游ゴシック Medium" w:hAnsi="游ゴシック Medium" w:hint="eastAsia"/>
          <w:sz w:val="18"/>
        </w:rPr>
        <w:t>ることができる。</w:t>
      </w:r>
    </w:p>
    <w:p w:rsidR="001A0516" w:rsidRPr="0058321A" w:rsidRDefault="001A0516" w:rsidP="001A0516">
      <w:pPr>
        <w:pStyle w:val="af5"/>
        <w:numPr>
          <w:ilvl w:val="0"/>
          <w:numId w:val="4"/>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書くこと</w:t>
      </w:r>
    </w:p>
    <w:p w:rsidR="001A0516" w:rsidRPr="004F35D5" w:rsidRDefault="001A0516" w:rsidP="001A0516">
      <w:pPr>
        <w:pStyle w:val="af5"/>
        <w:ind w:leftChars="0" w:left="420"/>
        <w:rPr>
          <w:rFonts w:ascii="游ゴシック Medium" w:eastAsia="游ゴシック Medium" w:hAnsi="游ゴシック Medium"/>
          <w:sz w:val="18"/>
        </w:rPr>
      </w:pPr>
      <w:r w:rsidRPr="004F35D5">
        <w:rPr>
          <w:rFonts w:ascii="游ゴシック Medium" w:eastAsia="游ゴシック Medium" w:hAnsi="游ゴシック Medium" w:hint="eastAsia"/>
          <w:sz w:val="18"/>
        </w:rPr>
        <w:t>自分がこれから挑戦したいことについて，多くの支援を活用すれば，基本的な語句や文を用いて，情報や考え，気持ちなどを論理性に注意して文章に書いて伝えることができる。</w:t>
      </w:r>
    </w:p>
    <w:p w:rsidR="001A0516" w:rsidRDefault="001A0516" w:rsidP="001A0516">
      <w:pPr>
        <w:pStyle w:val="af5"/>
        <w:ind w:leftChars="0" w:left="420"/>
        <w:rPr>
          <w:rFonts w:ascii="游ゴシック Medium" w:eastAsia="游ゴシック Medium" w:hAnsi="游ゴシック Medium"/>
        </w:rPr>
      </w:pPr>
    </w:p>
    <w:p w:rsidR="001A0516" w:rsidRPr="004F35D5" w:rsidRDefault="001A0516" w:rsidP="001A0516">
      <w:pPr>
        <w:rPr>
          <w:rFonts w:ascii="BIZ UDPゴシック" w:eastAsia="BIZ UDPゴシック" w:hAnsi="BIZ UDPゴシック"/>
          <w:b/>
        </w:rPr>
      </w:pPr>
      <w:r w:rsidRPr="004F35D5">
        <w:rPr>
          <w:rFonts w:ascii="BIZ UDPゴシック" w:eastAsia="BIZ UDPゴシック" w:hAnsi="BIZ UDPゴシック" w:hint="eastAsia"/>
          <w:b/>
        </w:rPr>
        <w:t>【領域ごとの評価規準】</w:t>
      </w:r>
    </w:p>
    <w:tbl>
      <w:tblPr>
        <w:tblStyle w:val="af4"/>
        <w:tblW w:w="8260" w:type="dxa"/>
        <w:tblLook w:val="04A0" w:firstRow="1" w:lastRow="0" w:firstColumn="1" w:lastColumn="0" w:noHBand="0" w:noVBand="1"/>
      </w:tblPr>
      <w:tblGrid>
        <w:gridCol w:w="523"/>
        <w:gridCol w:w="2579"/>
        <w:gridCol w:w="2579"/>
        <w:gridCol w:w="2579"/>
      </w:tblGrid>
      <w:tr w:rsidR="001A0516" w:rsidRPr="007144C4" w:rsidTr="000168C2">
        <w:trPr>
          <w:trHeight w:val="520"/>
        </w:trPr>
        <w:tc>
          <w:tcPr>
            <w:tcW w:w="523" w:type="dxa"/>
            <w:vAlign w:val="center"/>
          </w:tcPr>
          <w:p w:rsidR="001A0516" w:rsidRPr="007144C4" w:rsidRDefault="001A0516" w:rsidP="000168C2">
            <w:pPr>
              <w:spacing w:line="300" w:lineRule="exact"/>
              <w:jc w:val="center"/>
              <w:rPr>
                <w:rFonts w:ascii="BIZ UDPゴシック" w:eastAsia="BIZ UDPゴシック" w:hAnsi="BIZ UDPゴシック"/>
              </w:rPr>
            </w:pPr>
          </w:p>
        </w:tc>
        <w:tc>
          <w:tcPr>
            <w:tcW w:w="2579" w:type="dxa"/>
            <w:vAlign w:val="center"/>
          </w:tcPr>
          <w:p w:rsidR="001A0516" w:rsidRPr="004F35D5" w:rsidRDefault="001A0516" w:rsidP="000168C2">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知識・技能</w:t>
            </w:r>
          </w:p>
        </w:tc>
        <w:tc>
          <w:tcPr>
            <w:tcW w:w="2579" w:type="dxa"/>
            <w:vAlign w:val="center"/>
          </w:tcPr>
          <w:p w:rsidR="001A0516" w:rsidRPr="004F35D5" w:rsidRDefault="001A0516" w:rsidP="000168C2">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思考・判断・表現</w:t>
            </w:r>
          </w:p>
        </w:tc>
        <w:tc>
          <w:tcPr>
            <w:tcW w:w="2579" w:type="dxa"/>
            <w:vAlign w:val="center"/>
          </w:tcPr>
          <w:p w:rsidR="001A0516" w:rsidRPr="00D85D8E" w:rsidRDefault="001A0516" w:rsidP="000168C2">
            <w:pPr>
              <w:jc w:val="center"/>
              <w:rPr>
                <w:rFonts w:ascii="BIZ UDPゴシック" w:eastAsia="BIZ UDPゴシック" w:hAnsi="BIZ UDPゴシック"/>
                <w:sz w:val="18"/>
                <w:szCs w:val="18"/>
              </w:rPr>
            </w:pPr>
            <w:r w:rsidRPr="004F35D5">
              <w:rPr>
                <w:rFonts w:ascii="BIZ UDPゴシック" w:eastAsia="BIZ UDPゴシック" w:hAnsi="BIZ UDPゴシック" w:hint="eastAsia"/>
                <w:sz w:val="16"/>
                <w:szCs w:val="18"/>
              </w:rPr>
              <w:t>主体的に学習に取り組む態度</w:t>
            </w:r>
          </w:p>
        </w:tc>
      </w:tr>
      <w:tr w:rsidR="001A0516" w:rsidTr="000168C2">
        <w:trPr>
          <w:cantSplit/>
          <w:trHeight w:val="1232"/>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1A0516" w:rsidRPr="00942B39"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文章を聞き取るために必要となる語彙や表現を理解している。</w:t>
            </w:r>
          </w:p>
          <w:p w:rsidR="001A0516" w:rsidRPr="00F84B6B"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sidRPr="00F84B6B">
              <w:rPr>
                <w:rFonts w:ascii="游ゴシック Medium" w:eastAsia="游ゴシック Medium" w:hAnsi="游ゴシック Medium" w:hint="eastAsia"/>
                <w:sz w:val="18"/>
                <w:szCs w:val="18"/>
              </w:rPr>
              <w:t>高校生活における目標設定についての文章を聞き取る技能を身に付けている。</w:t>
            </w:r>
          </w:p>
        </w:tc>
        <w:tc>
          <w:tcPr>
            <w:tcW w:w="2579" w:type="dxa"/>
          </w:tcPr>
          <w:p w:rsidR="001A0516" w:rsidRPr="00F84B6B" w:rsidRDefault="001A0516" w:rsidP="000168C2">
            <w:pPr>
              <w:spacing w:line="300" w:lineRule="exact"/>
              <w:rPr>
                <w:rFonts w:ascii="游ゴシック Medium" w:eastAsia="游ゴシック Medium" w:hAnsi="游ゴシック Medium"/>
                <w:sz w:val="18"/>
                <w:szCs w:val="18"/>
              </w:rPr>
            </w:pPr>
            <w:r w:rsidRPr="00F84B6B">
              <w:rPr>
                <w:rFonts w:ascii="游ゴシック Medium" w:eastAsia="游ゴシック Medium" w:hAnsi="游ゴシック Medium" w:hint="eastAsia"/>
                <w:sz w:val="18"/>
                <w:szCs w:val="18"/>
              </w:rPr>
              <w:t>自分</w:t>
            </w:r>
            <w:r>
              <w:rPr>
                <w:rFonts w:ascii="游ゴシック Medium" w:eastAsia="游ゴシック Medium" w:hAnsi="游ゴシック Medium" w:hint="eastAsia"/>
                <w:sz w:val="18"/>
                <w:szCs w:val="18"/>
              </w:rPr>
              <w:t>が挑戦してみたいことを説明するために，目標設定についての会話文を聞いて，概要や要点を捉えている。</w:t>
            </w:r>
          </w:p>
        </w:tc>
        <w:tc>
          <w:tcPr>
            <w:tcW w:w="2579" w:type="dxa"/>
          </w:tcPr>
          <w:p w:rsidR="001A0516" w:rsidRPr="00942B39" w:rsidRDefault="001A0516" w:rsidP="000168C2">
            <w:pPr>
              <w:spacing w:line="300" w:lineRule="exact"/>
              <w:rPr>
                <w:sz w:val="18"/>
                <w:szCs w:val="18"/>
              </w:rPr>
            </w:pPr>
            <w:r w:rsidRPr="00F84B6B">
              <w:rPr>
                <w:rFonts w:ascii="游ゴシック Medium" w:eastAsia="游ゴシック Medium" w:hAnsi="游ゴシック Medium" w:hint="eastAsia"/>
                <w:sz w:val="18"/>
                <w:szCs w:val="18"/>
              </w:rPr>
              <w:t>自分</w:t>
            </w:r>
            <w:r>
              <w:rPr>
                <w:rFonts w:ascii="游ゴシック Medium" w:eastAsia="游ゴシック Medium" w:hAnsi="游ゴシック Medium" w:hint="eastAsia"/>
                <w:sz w:val="18"/>
                <w:szCs w:val="18"/>
              </w:rPr>
              <w:t>が挑戦してみたいことを説明するために，目標設定についての会話文を聞いて，概要や要点を捉えようとしている。</w:t>
            </w:r>
          </w:p>
        </w:tc>
      </w:tr>
      <w:tr w:rsidR="001A0516" w:rsidTr="000168C2">
        <w:trPr>
          <w:cantSplit/>
          <w:trHeight w:val="2268"/>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rsidR="001A0516" w:rsidRPr="00942B39"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文章を読み取るために必要となる語彙や表現，不定詞や動名詞の意味や働きを理解している。</w:t>
            </w:r>
          </w:p>
          <w:p w:rsidR="001A0516" w:rsidRPr="00942B39" w:rsidRDefault="001A0516" w:rsidP="000168C2">
            <w:pPr>
              <w:spacing w:line="300" w:lineRule="exact"/>
              <w:ind w:left="353" w:hangingChars="200" w:hanging="353"/>
              <w:rPr>
                <w:sz w:val="18"/>
                <w:szCs w:val="18"/>
              </w:rPr>
            </w:pPr>
            <w:r w:rsidRPr="00942B39">
              <w:rPr>
                <w:rFonts w:ascii="游ゴシック Medium" w:eastAsia="游ゴシック Medium" w:hAnsi="游ゴシック Medium" w:hint="eastAsia"/>
                <w:sz w:val="18"/>
                <w:szCs w:val="18"/>
              </w:rPr>
              <w:t>〈技能〉</w:t>
            </w:r>
            <w:r w:rsidRPr="00F84B6B">
              <w:rPr>
                <w:rFonts w:ascii="游ゴシック Medium" w:eastAsia="游ゴシック Medium" w:hAnsi="游ゴシック Medium" w:hint="eastAsia"/>
                <w:sz w:val="18"/>
                <w:szCs w:val="18"/>
              </w:rPr>
              <w:t>高校生活における目標設定について</w:t>
            </w:r>
            <w:r>
              <w:rPr>
                <w:rFonts w:ascii="游ゴシック Medium" w:eastAsia="游ゴシック Medium" w:hAnsi="游ゴシック Medium" w:hint="eastAsia"/>
                <w:sz w:val="18"/>
                <w:szCs w:val="18"/>
              </w:rPr>
              <w:t>書かれた</w:t>
            </w:r>
            <w:r w:rsidRPr="00F84B6B">
              <w:rPr>
                <w:rFonts w:ascii="游ゴシック Medium" w:eastAsia="游ゴシック Medium" w:hAnsi="游ゴシック Medium" w:hint="eastAsia"/>
                <w:sz w:val="18"/>
                <w:szCs w:val="18"/>
              </w:rPr>
              <w:t>文章を</w:t>
            </w:r>
            <w:r>
              <w:rPr>
                <w:rFonts w:ascii="游ゴシック Medium" w:eastAsia="游ゴシック Medium" w:hAnsi="游ゴシック Medium" w:hint="eastAsia"/>
                <w:sz w:val="18"/>
                <w:szCs w:val="18"/>
              </w:rPr>
              <w:t>読み</w:t>
            </w:r>
            <w:r w:rsidRPr="00F84B6B">
              <w:rPr>
                <w:rFonts w:ascii="游ゴシック Medium" w:eastAsia="游ゴシック Medium" w:hAnsi="游ゴシック Medium" w:hint="eastAsia"/>
                <w:sz w:val="18"/>
                <w:szCs w:val="18"/>
              </w:rPr>
              <w:t>取る技能を身に付けている。</w:t>
            </w:r>
          </w:p>
        </w:tc>
        <w:tc>
          <w:tcPr>
            <w:tcW w:w="2579" w:type="dxa"/>
          </w:tcPr>
          <w:p w:rsidR="001A0516" w:rsidRPr="009228AB" w:rsidRDefault="001A0516" w:rsidP="000168C2">
            <w:pPr>
              <w:spacing w:line="300" w:lineRule="exact"/>
              <w:rPr>
                <w:sz w:val="18"/>
                <w:szCs w:val="18"/>
              </w:rPr>
            </w:pPr>
            <w:r w:rsidRPr="00F84B6B">
              <w:rPr>
                <w:rFonts w:ascii="游ゴシック Medium" w:eastAsia="游ゴシック Medium" w:hAnsi="游ゴシック Medium" w:hint="eastAsia"/>
                <w:sz w:val="18"/>
                <w:szCs w:val="18"/>
              </w:rPr>
              <w:t>自分</w:t>
            </w:r>
            <w:r>
              <w:rPr>
                <w:rFonts w:ascii="游ゴシック Medium" w:eastAsia="游ゴシック Medium" w:hAnsi="游ゴシック Medium" w:hint="eastAsia"/>
                <w:sz w:val="18"/>
                <w:szCs w:val="18"/>
              </w:rPr>
              <w:t>が挑戦してみたいことを説明するために，目標設定について書かれた文章を読んで，概要や要点を捉えている。</w:t>
            </w:r>
          </w:p>
        </w:tc>
        <w:tc>
          <w:tcPr>
            <w:tcW w:w="2579" w:type="dxa"/>
          </w:tcPr>
          <w:p w:rsidR="001A0516" w:rsidRPr="000108CF" w:rsidRDefault="001A0516" w:rsidP="000168C2">
            <w:pPr>
              <w:spacing w:line="300" w:lineRule="exact"/>
              <w:rPr>
                <w:sz w:val="18"/>
                <w:szCs w:val="18"/>
              </w:rPr>
            </w:pPr>
            <w:r w:rsidRPr="00F84B6B">
              <w:rPr>
                <w:rFonts w:ascii="游ゴシック Medium" w:eastAsia="游ゴシック Medium" w:hAnsi="游ゴシック Medium" w:hint="eastAsia"/>
                <w:sz w:val="18"/>
                <w:szCs w:val="18"/>
              </w:rPr>
              <w:t>自分</w:t>
            </w:r>
            <w:r>
              <w:rPr>
                <w:rFonts w:ascii="游ゴシック Medium" w:eastAsia="游ゴシック Medium" w:hAnsi="游ゴシック Medium" w:hint="eastAsia"/>
                <w:sz w:val="18"/>
                <w:szCs w:val="18"/>
              </w:rPr>
              <w:t>が挑戦してみたいことを説明するために，目標設定について書かれた文章を読んで，概要や要点を捉えようとしている。</w:t>
            </w:r>
          </w:p>
        </w:tc>
      </w:tr>
      <w:tr w:rsidR="001A0516" w:rsidTr="000168C2">
        <w:trPr>
          <w:cantSplit/>
          <w:trHeight w:val="2268"/>
        </w:trPr>
        <w:tc>
          <w:tcPr>
            <w:tcW w:w="523" w:type="dxa"/>
            <w:textDirection w:val="tbRlV"/>
            <w:vAlign w:val="center"/>
          </w:tcPr>
          <w:p w:rsidR="001A0516" w:rsidRPr="0057183C" w:rsidRDefault="001A0516" w:rsidP="000168C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sidRPr="0057183C">
              <w:rPr>
                <w:rFonts w:ascii="BIZ UDPゴシック" w:eastAsia="BIZ UDPゴシック" w:hAnsi="BIZ UDPゴシック" w:hint="eastAsia"/>
              </w:rPr>
              <w:t>すこと［やり</w:t>
            </w:r>
            <w:r w:rsidRPr="0057183C">
              <w:rPr>
                <w:rFonts w:ascii="BIZ UDPゴシック" w:eastAsia="BIZ UDPゴシック" w:hAnsi="BIZ UDPゴシック" w:cs="ＭＳ 明朝"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rsidR="001A0516"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自分の考えや気持ちを話して伝え合うために必要となる語彙や表現を理解している。</w:t>
            </w:r>
          </w:p>
          <w:p w:rsidR="001A0516" w:rsidRPr="0057183C"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新たに挑戦してみたいことについて，情報や考え，気持ちなどを，話して伝え合う技能を身に付けている。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自分の考えを相手によりよく理解してもらえるように，自分が挑戦してみたいことについて，</w:t>
            </w:r>
            <w:r>
              <w:rPr>
                <w:rFonts w:ascii="游ゴシック Medium" w:eastAsia="游ゴシック Medium" w:hAnsi="游ゴシック Medium" w:hint="eastAsia"/>
                <w:sz w:val="18"/>
                <w:szCs w:val="18"/>
              </w:rPr>
              <w:t>話して伝え</w:t>
            </w:r>
            <w:r w:rsidRPr="00C8016F">
              <w:rPr>
                <w:rFonts w:ascii="游ゴシック Medium" w:eastAsia="游ゴシック Medium" w:hAnsi="游ゴシック Medium" w:hint="eastAsia"/>
                <w:sz w:val="18"/>
                <w:szCs w:val="18"/>
              </w:rPr>
              <w:t>合うやり取りを続けている。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自分の考えを相手によりよく理解してもらえるように，自分が挑戦してみたいことについて，</w:t>
            </w:r>
            <w:r>
              <w:rPr>
                <w:rFonts w:ascii="游ゴシック Medium" w:eastAsia="游ゴシック Medium" w:hAnsi="游ゴシック Medium" w:hint="eastAsia"/>
                <w:sz w:val="18"/>
                <w:szCs w:val="18"/>
              </w:rPr>
              <w:t>話して伝え</w:t>
            </w:r>
            <w:r w:rsidRPr="00C8016F">
              <w:rPr>
                <w:rFonts w:ascii="游ゴシック Medium" w:eastAsia="游ゴシック Medium" w:hAnsi="游ゴシック Medium" w:hint="eastAsia"/>
                <w:sz w:val="18"/>
                <w:szCs w:val="18"/>
              </w:rPr>
              <w:t>合うやり取りを続けようとしている。</w:t>
            </w:r>
          </w:p>
        </w:tc>
      </w:tr>
      <w:tr w:rsidR="001A0516" w:rsidRPr="00B115A9" w:rsidTr="000168C2">
        <w:trPr>
          <w:cantSplit/>
          <w:trHeight w:val="1869"/>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BIZ UDPゴシック" w:eastAsia="BIZ UDPゴシック" w:hAnsi="BIZ UDPゴシック" w:cs="ＭＳ 明朝" w:hint="eastAsia"/>
              </w:rPr>
              <w:t>発表</w:t>
            </w:r>
            <w:r w:rsidRPr="0057183C">
              <w:rPr>
                <w:rFonts w:ascii="BIZ UDPゴシック" w:eastAsia="BIZ UDPゴシック" w:hAnsi="BIZ UDPゴシック" w:hint="eastAsia"/>
              </w:rPr>
              <w:t>］</w:t>
            </w:r>
          </w:p>
        </w:tc>
        <w:tc>
          <w:tcPr>
            <w:tcW w:w="2579" w:type="dxa"/>
          </w:tcPr>
          <w:p w:rsidR="001A0516" w:rsidRPr="00C8016F"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自分の考えや気持ちを話して伝えるために必要となる</w:t>
            </w:r>
            <w:r w:rsidRPr="00C8016F">
              <w:rPr>
                <w:rFonts w:ascii="游ゴシック Medium" w:eastAsia="游ゴシック Medium" w:hAnsi="游ゴシック Medium" w:hint="eastAsia"/>
                <w:sz w:val="18"/>
                <w:szCs w:val="18"/>
              </w:rPr>
              <w:t>語彙や表現を理解している。</w:t>
            </w:r>
          </w:p>
          <w:p w:rsidR="001A0516" w:rsidRPr="00C8016F"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〈技能〉自分が挑戦してみたいことについて，</w:t>
            </w:r>
            <w:r>
              <w:rPr>
                <w:rFonts w:ascii="游ゴシック Medium" w:eastAsia="游ゴシック Medium" w:hAnsi="游ゴシック Medium" w:hint="eastAsia"/>
                <w:sz w:val="18"/>
                <w:szCs w:val="18"/>
              </w:rPr>
              <w:t>情報や考え，</w:t>
            </w:r>
            <w:r w:rsidRPr="00C8016F">
              <w:rPr>
                <w:rFonts w:ascii="游ゴシック Medium" w:eastAsia="游ゴシック Medium" w:hAnsi="游ゴシック Medium" w:hint="eastAsia"/>
                <w:sz w:val="18"/>
                <w:szCs w:val="18"/>
              </w:rPr>
              <w:t>気持ち</w:t>
            </w:r>
            <w:r>
              <w:rPr>
                <w:rFonts w:ascii="游ゴシック Medium" w:eastAsia="游ゴシック Medium" w:hAnsi="游ゴシック Medium" w:hint="eastAsia"/>
                <w:sz w:val="18"/>
                <w:szCs w:val="18"/>
              </w:rPr>
              <w:t>など</w:t>
            </w:r>
            <w:r w:rsidRPr="00C8016F">
              <w:rPr>
                <w:rFonts w:ascii="游ゴシック Medium" w:eastAsia="游ゴシック Medium" w:hAnsi="游ゴシック Medium" w:hint="eastAsia"/>
                <w:sz w:val="18"/>
                <w:szCs w:val="18"/>
              </w:rPr>
              <w:t>を</w:t>
            </w:r>
            <w:r>
              <w:rPr>
                <w:rFonts w:ascii="游ゴシック Medium" w:eastAsia="游ゴシック Medium" w:hAnsi="游ゴシック Medium" w:hint="eastAsia"/>
                <w:sz w:val="18"/>
                <w:szCs w:val="18"/>
              </w:rPr>
              <w:t>，理由とともに話して伝え</w:t>
            </w:r>
            <w:r w:rsidRPr="00C8016F">
              <w:rPr>
                <w:rFonts w:ascii="游ゴシック Medium" w:eastAsia="游ゴシック Medium" w:hAnsi="游ゴシック Medium" w:hint="eastAsia"/>
                <w:sz w:val="18"/>
                <w:szCs w:val="18"/>
              </w:rPr>
              <w:t>る技能を身に付けている。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自分の考えを聞き手によりよく理解してもらえるように，自分が挑戦してみたいことについて，考えや気持ちなどを理由とともに</w:t>
            </w:r>
            <w:r>
              <w:rPr>
                <w:rFonts w:ascii="游ゴシック Medium" w:eastAsia="游ゴシック Medium" w:hAnsi="游ゴシック Medium" w:hint="eastAsia"/>
                <w:sz w:val="18"/>
                <w:szCs w:val="18"/>
              </w:rPr>
              <w:t>話して伝え</w:t>
            </w:r>
            <w:r w:rsidRPr="00C8016F">
              <w:rPr>
                <w:rFonts w:ascii="游ゴシック Medium" w:eastAsia="游ゴシック Medium" w:hAnsi="游ゴシック Medium" w:hint="eastAsia"/>
                <w:sz w:val="18"/>
                <w:szCs w:val="18"/>
              </w:rPr>
              <w:t>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自分の考えを聞き手によりよく理解してもらえるように，自分が挑戦してみたいことについて，考えや気持ちなどを理由とともに</w:t>
            </w:r>
            <w:r>
              <w:rPr>
                <w:rFonts w:ascii="游ゴシック Medium" w:eastAsia="游ゴシック Medium" w:hAnsi="游ゴシック Medium" w:hint="eastAsia"/>
                <w:sz w:val="18"/>
                <w:szCs w:val="18"/>
              </w:rPr>
              <w:t>話して伝え</w:t>
            </w:r>
            <w:r w:rsidRPr="00C8016F">
              <w:rPr>
                <w:rFonts w:ascii="游ゴシック Medium" w:eastAsia="游ゴシック Medium" w:hAnsi="游ゴシック Medium" w:hint="eastAsia"/>
                <w:sz w:val="18"/>
                <w:szCs w:val="18"/>
              </w:rPr>
              <w:t>ようとしている。</w:t>
            </w:r>
          </w:p>
        </w:tc>
      </w:tr>
      <w:tr w:rsidR="001A0516" w:rsidTr="000168C2">
        <w:trPr>
          <w:cantSplit/>
          <w:trHeight w:val="2117"/>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1A0516" w:rsidRPr="00C8016F"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〈知識〉自分の考えや気持ちを書いて伝えるために必要</w:t>
            </w:r>
            <w:r>
              <w:rPr>
                <w:rFonts w:ascii="游ゴシック Medium" w:eastAsia="游ゴシック Medium" w:hAnsi="游ゴシック Medium" w:hint="eastAsia"/>
                <w:sz w:val="18"/>
                <w:szCs w:val="18"/>
              </w:rPr>
              <w:t>と</w:t>
            </w:r>
            <w:r w:rsidRPr="00C8016F">
              <w:rPr>
                <w:rFonts w:ascii="游ゴシック Medium" w:eastAsia="游ゴシック Medium" w:hAnsi="游ゴシック Medium" w:hint="eastAsia"/>
                <w:sz w:val="18"/>
                <w:szCs w:val="18"/>
              </w:rPr>
              <w:t>な</w:t>
            </w:r>
            <w:r>
              <w:rPr>
                <w:rFonts w:ascii="游ゴシック Medium" w:eastAsia="游ゴシック Medium" w:hAnsi="游ゴシック Medium" w:hint="eastAsia"/>
                <w:sz w:val="18"/>
                <w:szCs w:val="18"/>
              </w:rPr>
              <w:t>る</w:t>
            </w:r>
            <w:r w:rsidRPr="00C8016F">
              <w:rPr>
                <w:rFonts w:ascii="游ゴシック Medium" w:eastAsia="游ゴシック Medium" w:hAnsi="游ゴシック Medium" w:hint="eastAsia"/>
                <w:sz w:val="18"/>
                <w:szCs w:val="18"/>
              </w:rPr>
              <w:t>語彙や表現を理解している。</w:t>
            </w:r>
          </w:p>
          <w:p w:rsidR="001A0516" w:rsidRPr="00C8016F"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〈技能〉自分が挑戦してみたいことについて，</w:t>
            </w:r>
            <w:r>
              <w:rPr>
                <w:rFonts w:ascii="游ゴシック Medium" w:eastAsia="游ゴシック Medium" w:hAnsi="游ゴシック Medium" w:hint="eastAsia"/>
                <w:sz w:val="18"/>
                <w:szCs w:val="18"/>
              </w:rPr>
              <w:t>情報や考え，</w:t>
            </w:r>
            <w:r w:rsidRPr="00C8016F">
              <w:rPr>
                <w:rFonts w:ascii="游ゴシック Medium" w:eastAsia="游ゴシック Medium" w:hAnsi="游ゴシック Medium" w:hint="eastAsia"/>
                <w:sz w:val="18"/>
                <w:szCs w:val="18"/>
              </w:rPr>
              <w:t>気持ちなどを，</w:t>
            </w:r>
            <w:r>
              <w:rPr>
                <w:rFonts w:ascii="游ゴシック Medium" w:eastAsia="游ゴシック Medium" w:hAnsi="游ゴシック Medium" w:hint="eastAsia"/>
                <w:sz w:val="18"/>
                <w:szCs w:val="18"/>
              </w:rPr>
              <w:t>理由とともに</w:t>
            </w:r>
            <w:r w:rsidRPr="00C8016F">
              <w:rPr>
                <w:rFonts w:ascii="游ゴシック Medium" w:eastAsia="游ゴシック Medium" w:hAnsi="游ゴシック Medium" w:hint="eastAsia"/>
                <w:sz w:val="18"/>
                <w:szCs w:val="18"/>
              </w:rPr>
              <w:t>書いて伝える技能を身に付けている。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自分の考えを読み手によりよく理解してもらえるように，自</w:t>
            </w:r>
            <w:r>
              <w:rPr>
                <w:rFonts w:ascii="游ゴシック Medium" w:eastAsia="游ゴシック Medium" w:hAnsi="游ゴシック Medium" w:hint="eastAsia"/>
                <w:sz w:val="18"/>
                <w:szCs w:val="18"/>
              </w:rPr>
              <w:t>分が挑戦してみたいことについて，考えや気持ちなどを理由とともに書い</w:t>
            </w:r>
            <w:r w:rsidRPr="00C8016F">
              <w:rPr>
                <w:rFonts w:ascii="游ゴシック Medium" w:eastAsia="游ゴシック Medium" w:hAnsi="游ゴシック Medium" w:hint="eastAsia"/>
                <w:sz w:val="18"/>
                <w:szCs w:val="18"/>
              </w:rPr>
              <w:t>て伝えている。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自分の考えを読み手によりよく理解してもらえるように，自分が挑戦してみたいことについて，考えや気持ちなどを理由とともに</w:t>
            </w:r>
            <w:r>
              <w:rPr>
                <w:rFonts w:ascii="游ゴシック Medium" w:eastAsia="游ゴシック Medium" w:hAnsi="游ゴシック Medium" w:hint="eastAsia"/>
                <w:sz w:val="18"/>
                <w:szCs w:val="18"/>
              </w:rPr>
              <w:t>書いて</w:t>
            </w:r>
            <w:r w:rsidRPr="00C8016F">
              <w:rPr>
                <w:rFonts w:ascii="游ゴシック Medium" w:eastAsia="游ゴシック Medium" w:hAnsi="游ゴシック Medium" w:hint="eastAsia"/>
                <w:sz w:val="18"/>
                <w:szCs w:val="18"/>
              </w:rPr>
              <w:t>伝えようとしている。</w:t>
            </w:r>
          </w:p>
        </w:tc>
      </w:tr>
    </w:tbl>
    <w:p w:rsidR="001A0516" w:rsidRDefault="001A0516" w:rsidP="001A0516">
      <w:pPr>
        <w:widowControl/>
        <w:jc w:val="left"/>
        <w:rPr>
          <w:rFonts w:ascii="Arial" w:hAnsi="Arial" w:cs="Arial"/>
          <w:b/>
          <w:sz w:val="28"/>
          <w:szCs w:val="28"/>
        </w:rPr>
      </w:pPr>
    </w:p>
    <w:p w:rsidR="001A0516" w:rsidRDefault="001A0516" w:rsidP="001A0516">
      <w:pPr>
        <w:widowControl/>
        <w:jc w:val="left"/>
        <w:rPr>
          <w:rFonts w:ascii="Arial" w:hAnsi="Arial" w:cs="Arial"/>
          <w:b/>
          <w:sz w:val="28"/>
          <w:szCs w:val="28"/>
        </w:rPr>
      </w:pPr>
      <w:r>
        <w:rPr>
          <w:rFonts w:ascii="Arial" w:hAnsi="Arial" w:cs="Arial"/>
          <w:b/>
          <w:sz w:val="28"/>
          <w:szCs w:val="28"/>
        </w:rPr>
        <w:br w:type="page"/>
      </w:r>
    </w:p>
    <w:p w:rsidR="001A0516" w:rsidRDefault="001A0516" w:rsidP="001A0516">
      <w:pPr>
        <w:rPr>
          <w:rFonts w:ascii="Arial" w:hAnsi="Arial" w:cs="Arial"/>
          <w:b/>
          <w:sz w:val="28"/>
          <w:szCs w:val="28"/>
        </w:rPr>
      </w:pPr>
      <w:r w:rsidRPr="007144C4">
        <w:rPr>
          <w:rFonts w:ascii="Arial" w:hAnsi="Arial" w:cs="Arial"/>
          <w:b/>
          <w:sz w:val="28"/>
          <w:szCs w:val="28"/>
        </w:rPr>
        <w:t xml:space="preserve">Lesson </w:t>
      </w:r>
      <w:r>
        <w:rPr>
          <w:rFonts w:ascii="Arial" w:hAnsi="Arial" w:cs="Arial"/>
          <w:b/>
          <w:sz w:val="28"/>
          <w:szCs w:val="28"/>
        </w:rPr>
        <w:t>2   Curry Travels around the World</w:t>
      </w:r>
    </w:p>
    <w:p w:rsidR="001A0516" w:rsidRPr="0058321A" w:rsidRDefault="001A0516" w:rsidP="001A0516">
      <w:pPr>
        <w:rPr>
          <w:rFonts w:ascii="BIZ UDPゴシック" w:eastAsia="BIZ UDPゴシック" w:hAnsi="BIZ UDPゴシック"/>
          <w:b/>
        </w:rPr>
      </w:pPr>
      <w:r w:rsidRPr="0058321A">
        <w:rPr>
          <w:rFonts w:ascii="BIZ UDPゴシック" w:eastAsia="BIZ UDPゴシック" w:hAnsi="BIZ UDPゴシック" w:hint="eastAsia"/>
          <w:b/>
        </w:rPr>
        <w:t>【単元目標】</w:t>
      </w:r>
    </w:p>
    <w:p w:rsidR="001A0516" w:rsidRDefault="001A0516" w:rsidP="001A0516">
      <w:pPr>
        <w:pStyle w:val="af5"/>
        <w:numPr>
          <w:ilvl w:val="0"/>
          <w:numId w:val="5"/>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rsidR="001A0516" w:rsidRPr="004F35D5"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カレー料理</w:t>
      </w:r>
      <w:r w:rsidRPr="006F24E3">
        <w:rPr>
          <w:rFonts w:ascii="游ゴシック Medium" w:eastAsia="游ゴシック Medium" w:hAnsi="游ゴシック Medium" w:hint="eastAsia"/>
          <w:sz w:val="18"/>
        </w:rPr>
        <w:t>について，</w:t>
      </w:r>
      <w:r>
        <w:rPr>
          <w:rFonts w:ascii="游ゴシック Medium" w:eastAsia="游ゴシック Medium" w:hAnsi="游ゴシック Medium" w:hint="eastAsia"/>
          <w:sz w:val="18"/>
        </w:rPr>
        <w:t>多くの支援を活用すれば，</w:t>
      </w:r>
      <w:r w:rsidRPr="004F35D5">
        <w:rPr>
          <w:rFonts w:ascii="游ゴシック Medium" w:eastAsia="游ゴシック Medium" w:hAnsi="游ゴシック Medium" w:hint="eastAsia"/>
          <w:sz w:val="18"/>
        </w:rPr>
        <w:t>必要な情報を聞き取り，話し手の意図を把握することができる。</w:t>
      </w:r>
    </w:p>
    <w:p w:rsidR="001A0516" w:rsidRPr="0058321A" w:rsidRDefault="001A0516" w:rsidP="001A0516">
      <w:pPr>
        <w:pStyle w:val="af5"/>
        <w:numPr>
          <w:ilvl w:val="0"/>
          <w:numId w:val="5"/>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rsidR="001A0516" w:rsidRPr="004F35D5"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カレーの歴史について</w:t>
      </w:r>
      <w:r w:rsidRPr="004F35D5">
        <w:rPr>
          <w:rFonts w:ascii="游ゴシック Medium" w:eastAsia="游ゴシック Medium" w:hAnsi="游ゴシック Medium" w:hint="eastAsia"/>
          <w:sz w:val="18"/>
        </w:rPr>
        <w:t>，多くの支援を活用すれば，必要な情報を読み取り，書き手の意図を把握することができる。</w:t>
      </w:r>
    </w:p>
    <w:p w:rsidR="001A0516" w:rsidRPr="0058321A" w:rsidRDefault="001A0516" w:rsidP="001A0516">
      <w:pPr>
        <w:pStyle w:val="af5"/>
        <w:numPr>
          <w:ilvl w:val="0"/>
          <w:numId w:val="5"/>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話すこと［やり取り］</w:t>
      </w:r>
    </w:p>
    <w:p w:rsidR="001A0516" w:rsidRPr="004F35D5"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カレーの好みやそのカレーの特徴について</w:t>
      </w:r>
      <w:r w:rsidRPr="004F35D5">
        <w:rPr>
          <w:rFonts w:ascii="游ゴシック Medium" w:eastAsia="游ゴシック Medium" w:hAnsi="游ゴシック Medium" w:hint="eastAsia"/>
          <w:sz w:val="18"/>
        </w:rPr>
        <w:t>，多くの支援を活用すれば，基本的な語句や文を用いて，情報や考え，気持ちなどを</w:t>
      </w:r>
      <w:r>
        <w:rPr>
          <w:rFonts w:ascii="游ゴシック Medium" w:eastAsia="游ゴシック Medium" w:hAnsi="游ゴシック Medium" w:hint="eastAsia"/>
          <w:sz w:val="18"/>
        </w:rPr>
        <w:t>話して伝え</w:t>
      </w:r>
      <w:r w:rsidRPr="004F35D5">
        <w:rPr>
          <w:rFonts w:ascii="游ゴシック Medium" w:eastAsia="游ゴシック Medium" w:hAnsi="游ゴシック Medium" w:hint="eastAsia"/>
          <w:sz w:val="18"/>
        </w:rPr>
        <w:t>合うやり取りを続けることができる。</w:t>
      </w:r>
    </w:p>
    <w:p w:rsidR="001A0516" w:rsidRPr="0058321A" w:rsidRDefault="001A0516" w:rsidP="001A0516">
      <w:pPr>
        <w:pStyle w:val="af5"/>
        <w:numPr>
          <w:ilvl w:val="0"/>
          <w:numId w:val="5"/>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話すこと［発表］</w:t>
      </w:r>
    </w:p>
    <w:p w:rsidR="001A0516" w:rsidRPr="004F35D5"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カレーの好みやそのカレーの特徴について</w:t>
      </w:r>
      <w:r w:rsidRPr="004F35D5">
        <w:rPr>
          <w:rFonts w:ascii="游ゴシック Medium" w:eastAsia="游ゴシック Medium" w:hAnsi="游ゴシック Medium" w:hint="eastAsia"/>
          <w:sz w:val="18"/>
        </w:rPr>
        <w:t>，多くの支援を活用すれば，基本的な語句や文を用いて，情報や考え，気持ちなどを論理性に注意して</w:t>
      </w:r>
      <w:r>
        <w:rPr>
          <w:rFonts w:ascii="游ゴシック Medium" w:eastAsia="游ゴシック Medium" w:hAnsi="游ゴシック Medium" w:hint="eastAsia"/>
          <w:sz w:val="18"/>
        </w:rPr>
        <w:t>話して伝え</w:t>
      </w:r>
      <w:r w:rsidRPr="004F35D5">
        <w:rPr>
          <w:rFonts w:ascii="游ゴシック Medium" w:eastAsia="游ゴシック Medium" w:hAnsi="游ゴシック Medium" w:hint="eastAsia"/>
          <w:sz w:val="18"/>
        </w:rPr>
        <w:t>ることができる。</w:t>
      </w:r>
    </w:p>
    <w:p w:rsidR="001A0516" w:rsidRPr="0058321A" w:rsidRDefault="001A0516" w:rsidP="001A0516">
      <w:pPr>
        <w:pStyle w:val="af5"/>
        <w:numPr>
          <w:ilvl w:val="0"/>
          <w:numId w:val="5"/>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書くこと</w:t>
      </w:r>
    </w:p>
    <w:p w:rsidR="001A0516" w:rsidRPr="004F35D5"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カレーの好みやそのカレーの特徴について</w:t>
      </w:r>
      <w:r w:rsidRPr="004F35D5">
        <w:rPr>
          <w:rFonts w:ascii="游ゴシック Medium" w:eastAsia="游ゴシック Medium" w:hAnsi="游ゴシック Medium" w:hint="eastAsia"/>
          <w:sz w:val="18"/>
        </w:rPr>
        <w:t>，多くの支援を活用すれば，基本的な語句や文を用いて，情報や考え，気持ちなどを論理性に注意して文章に書いて伝えることができる。</w:t>
      </w:r>
    </w:p>
    <w:p w:rsidR="001A0516" w:rsidRDefault="001A0516" w:rsidP="001A0516">
      <w:pPr>
        <w:pStyle w:val="af5"/>
        <w:ind w:leftChars="0" w:left="420"/>
        <w:rPr>
          <w:rFonts w:ascii="游ゴシック Medium" w:eastAsia="游ゴシック Medium" w:hAnsi="游ゴシック Medium"/>
        </w:rPr>
      </w:pPr>
    </w:p>
    <w:p w:rsidR="001A0516" w:rsidRPr="004F35D5" w:rsidRDefault="001A0516" w:rsidP="001A0516">
      <w:pPr>
        <w:rPr>
          <w:rFonts w:ascii="BIZ UDPゴシック" w:eastAsia="BIZ UDPゴシック" w:hAnsi="BIZ UDPゴシック"/>
          <w:b/>
        </w:rPr>
      </w:pPr>
      <w:r w:rsidRPr="004F35D5">
        <w:rPr>
          <w:rFonts w:ascii="BIZ UDPゴシック" w:eastAsia="BIZ UDPゴシック" w:hAnsi="BIZ UDPゴシック" w:hint="eastAsia"/>
          <w:b/>
        </w:rPr>
        <w:t>【領域ごとの評価規準】</w:t>
      </w:r>
    </w:p>
    <w:tbl>
      <w:tblPr>
        <w:tblStyle w:val="af4"/>
        <w:tblW w:w="8260" w:type="dxa"/>
        <w:tblLook w:val="04A0" w:firstRow="1" w:lastRow="0" w:firstColumn="1" w:lastColumn="0" w:noHBand="0" w:noVBand="1"/>
      </w:tblPr>
      <w:tblGrid>
        <w:gridCol w:w="523"/>
        <w:gridCol w:w="2579"/>
        <w:gridCol w:w="2579"/>
        <w:gridCol w:w="2579"/>
      </w:tblGrid>
      <w:tr w:rsidR="001A0516" w:rsidRPr="007144C4" w:rsidTr="000168C2">
        <w:trPr>
          <w:trHeight w:val="520"/>
        </w:trPr>
        <w:tc>
          <w:tcPr>
            <w:tcW w:w="523" w:type="dxa"/>
            <w:vAlign w:val="center"/>
          </w:tcPr>
          <w:p w:rsidR="001A0516" w:rsidRPr="007144C4" w:rsidRDefault="001A0516" w:rsidP="000168C2">
            <w:pPr>
              <w:spacing w:line="300" w:lineRule="exact"/>
              <w:jc w:val="center"/>
              <w:rPr>
                <w:rFonts w:ascii="BIZ UDPゴシック" w:eastAsia="BIZ UDPゴシック" w:hAnsi="BIZ UDPゴシック"/>
              </w:rPr>
            </w:pPr>
          </w:p>
        </w:tc>
        <w:tc>
          <w:tcPr>
            <w:tcW w:w="2579" w:type="dxa"/>
            <w:vAlign w:val="center"/>
          </w:tcPr>
          <w:p w:rsidR="001A0516" w:rsidRPr="004F35D5" w:rsidRDefault="001A0516" w:rsidP="000168C2">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知識・技能</w:t>
            </w:r>
          </w:p>
        </w:tc>
        <w:tc>
          <w:tcPr>
            <w:tcW w:w="2579" w:type="dxa"/>
            <w:vAlign w:val="center"/>
          </w:tcPr>
          <w:p w:rsidR="001A0516" w:rsidRPr="004F35D5" w:rsidRDefault="001A0516" w:rsidP="000168C2">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思考・判断・表現</w:t>
            </w:r>
          </w:p>
        </w:tc>
        <w:tc>
          <w:tcPr>
            <w:tcW w:w="2579" w:type="dxa"/>
            <w:vAlign w:val="center"/>
          </w:tcPr>
          <w:p w:rsidR="001A0516" w:rsidRPr="00D85D8E" w:rsidRDefault="001A0516" w:rsidP="000168C2">
            <w:pPr>
              <w:jc w:val="center"/>
              <w:rPr>
                <w:rFonts w:ascii="BIZ UDPゴシック" w:eastAsia="BIZ UDPゴシック" w:hAnsi="BIZ UDPゴシック"/>
                <w:sz w:val="18"/>
                <w:szCs w:val="18"/>
              </w:rPr>
            </w:pPr>
            <w:r w:rsidRPr="004F35D5">
              <w:rPr>
                <w:rFonts w:ascii="BIZ UDPゴシック" w:eastAsia="BIZ UDPゴシック" w:hAnsi="BIZ UDPゴシック" w:hint="eastAsia"/>
                <w:sz w:val="16"/>
                <w:szCs w:val="18"/>
              </w:rPr>
              <w:t>主体的に学習に取り組む態度</w:t>
            </w:r>
          </w:p>
        </w:tc>
      </w:tr>
      <w:tr w:rsidR="001A0516" w:rsidTr="000168C2">
        <w:trPr>
          <w:cantSplit/>
          <w:trHeight w:val="1232"/>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1A0516" w:rsidRPr="00A60753" w:rsidRDefault="001A0516" w:rsidP="000168C2">
            <w:pPr>
              <w:spacing w:line="300" w:lineRule="exact"/>
              <w:ind w:left="353" w:hangingChars="200" w:hanging="353"/>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〈知識〉文章を</w:t>
            </w:r>
            <w:r>
              <w:rPr>
                <w:rFonts w:ascii="游ゴシック Medium" w:eastAsia="游ゴシック Medium" w:hAnsi="游ゴシック Medium" w:hint="eastAsia"/>
                <w:sz w:val="18"/>
                <w:szCs w:val="18"/>
              </w:rPr>
              <w:t>聞き取るために必要となる語彙</w:t>
            </w:r>
            <w:r w:rsidRPr="00A60753">
              <w:rPr>
                <w:rFonts w:ascii="游ゴシック Medium" w:eastAsia="游ゴシック Medium" w:hAnsi="游ゴシック Medium" w:hint="eastAsia"/>
                <w:sz w:val="18"/>
                <w:szCs w:val="18"/>
              </w:rPr>
              <w:t>や表現を理解している。</w:t>
            </w:r>
          </w:p>
          <w:p w:rsidR="001A0516" w:rsidRPr="00A60753" w:rsidRDefault="001A0516" w:rsidP="000168C2">
            <w:pPr>
              <w:spacing w:line="300" w:lineRule="exact"/>
              <w:ind w:left="353" w:hangingChars="200" w:hanging="353"/>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〈技能〉カレーの好みについて話されている</w:t>
            </w:r>
            <w:r>
              <w:rPr>
                <w:rFonts w:ascii="游ゴシック Medium" w:eastAsia="游ゴシック Medium" w:hAnsi="游ゴシック Medium" w:hint="eastAsia"/>
                <w:sz w:val="18"/>
                <w:szCs w:val="18"/>
              </w:rPr>
              <w:t>会話</w:t>
            </w:r>
            <w:r w:rsidRPr="00A60753">
              <w:rPr>
                <w:rFonts w:ascii="游ゴシック Medium" w:eastAsia="游ゴシック Medium" w:hAnsi="游ゴシック Medium" w:hint="eastAsia"/>
                <w:sz w:val="18"/>
                <w:szCs w:val="18"/>
              </w:rPr>
              <w:t>文を聞き取る技能を身に付けている。</w:t>
            </w:r>
          </w:p>
        </w:tc>
        <w:tc>
          <w:tcPr>
            <w:tcW w:w="2579" w:type="dxa"/>
          </w:tcPr>
          <w:p w:rsidR="001A0516" w:rsidRPr="00A60753" w:rsidRDefault="001A0516" w:rsidP="000168C2">
            <w:pPr>
              <w:spacing w:line="300" w:lineRule="exact"/>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カレーについて自分の考えや気持ちを説明するために，カレーについての</w:t>
            </w:r>
            <w:r>
              <w:rPr>
                <w:rFonts w:ascii="游ゴシック Medium" w:eastAsia="游ゴシック Medium" w:hAnsi="游ゴシック Medium" w:hint="eastAsia"/>
                <w:sz w:val="18"/>
                <w:szCs w:val="18"/>
              </w:rPr>
              <w:t>会話</w:t>
            </w:r>
            <w:r w:rsidRPr="00A60753">
              <w:rPr>
                <w:rFonts w:ascii="游ゴシック Medium" w:eastAsia="游ゴシック Medium" w:hAnsi="游ゴシック Medium" w:hint="eastAsia"/>
                <w:sz w:val="18"/>
                <w:szCs w:val="18"/>
              </w:rPr>
              <w:t>文を聞いて，概要や要点を捉えている。</w:t>
            </w:r>
          </w:p>
        </w:tc>
        <w:tc>
          <w:tcPr>
            <w:tcW w:w="2579" w:type="dxa"/>
          </w:tcPr>
          <w:p w:rsidR="001A0516" w:rsidRPr="00A60753" w:rsidRDefault="001A0516" w:rsidP="000168C2">
            <w:pPr>
              <w:spacing w:line="300" w:lineRule="exact"/>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カレーについて自分の考えや気持ちを説明するために，カレーについての</w:t>
            </w:r>
            <w:r>
              <w:rPr>
                <w:rFonts w:ascii="游ゴシック Medium" w:eastAsia="游ゴシック Medium" w:hAnsi="游ゴシック Medium" w:hint="eastAsia"/>
                <w:sz w:val="18"/>
                <w:szCs w:val="18"/>
              </w:rPr>
              <w:t>会話</w:t>
            </w:r>
            <w:r w:rsidRPr="00A60753">
              <w:rPr>
                <w:rFonts w:ascii="游ゴシック Medium" w:eastAsia="游ゴシック Medium" w:hAnsi="游ゴシック Medium" w:hint="eastAsia"/>
                <w:sz w:val="18"/>
                <w:szCs w:val="18"/>
              </w:rPr>
              <w:t>文を聞いて，概要や要点を捉えようとしている。</w:t>
            </w:r>
          </w:p>
        </w:tc>
      </w:tr>
      <w:tr w:rsidR="001A0516" w:rsidTr="000168C2">
        <w:trPr>
          <w:cantSplit/>
          <w:trHeight w:val="2268"/>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rsidR="001A0516" w:rsidRPr="00A60753" w:rsidRDefault="001A0516" w:rsidP="000168C2">
            <w:pPr>
              <w:spacing w:line="300" w:lineRule="exact"/>
              <w:ind w:left="353" w:hangingChars="200" w:hanging="353"/>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〈知識〉文章を読み取るために必要となる語彙や表現</w:t>
            </w:r>
            <w:r>
              <w:rPr>
                <w:rFonts w:ascii="游ゴシック Medium" w:eastAsia="游ゴシック Medium" w:hAnsi="游ゴシック Medium" w:hint="eastAsia"/>
                <w:sz w:val="18"/>
                <w:szCs w:val="18"/>
              </w:rPr>
              <w:t>，受動態や現在完了形の意味や働きを</w:t>
            </w:r>
            <w:r w:rsidRPr="00A60753">
              <w:rPr>
                <w:rFonts w:ascii="游ゴシック Medium" w:eastAsia="游ゴシック Medium" w:hAnsi="游ゴシック Medium" w:hint="eastAsia"/>
                <w:sz w:val="18"/>
                <w:szCs w:val="18"/>
              </w:rPr>
              <w:t>理解している。</w:t>
            </w:r>
          </w:p>
          <w:p w:rsidR="001A0516" w:rsidRPr="00A60753" w:rsidRDefault="001A0516" w:rsidP="000168C2">
            <w:pPr>
              <w:spacing w:line="300" w:lineRule="exact"/>
              <w:ind w:left="353" w:hangingChars="200" w:hanging="353"/>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〈技能〉カレーの歴史について書かれた文章を読み取る技能を身に付けている。</w:t>
            </w:r>
          </w:p>
        </w:tc>
        <w:tc>
          <w:tcPr>
            <w:tcW w:w="2579" w:type="dxa"/>
          </w:tcPr>
          <w:p w:rsidR="001A0516" w:rsidRPr="00A60753" w:rsidRDefault="001A0516" w:rsidP="000168C2">
            <w:pPr>
              <w:spacing w:line="300" w:lineRule="exact"/>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カレーについて自分の考えや気持ちを説明するために，カレーの歴史について書かれた文章を読んで，概要や要点を捉えている。</w:t>
            </w:r>
          </w:p>
        </w:tc>
        <w:tc>
          <w:tcPr>
            <w:tcW w:w="2579" w:type="dxa"/>
          </w:tcPr>
          <w:p w:rsidR="001A0516" w:rsidRPr="00A60753" w:rsidRDefault="001A0516" w:rsidP="000168C2">
            <w:pPr>
              <w:spacing w:line="300" w:lineRule="exact"/>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カレーについて自分の考えや気持ちを説明するために，カレーの歴史について書かれた文章を読んで，概要や要点を捉えようとしている。</w:t>
            </w:r>
          </w:p>
        </w:tc>
      </w:tr>
      <w:tr w:rsidR="001A0516" w:rsidTr="000168C2">
        <w:trPr>
          <w:cantSplit/>
          <w:trHeight w:val="2268"/>
        </w:trPr>
        <w:tc>
          <w:tcPr>
            <w:tcW w:w="523" w:type="dxa"/>
            <w:textDirection w:val="tbRlV"/>
            <w:vAlign w:val="center"/>
          </w:tcPr>
          <w:p w:rsidR="001A0516" w:rsidRPr="0057183C" w:rsidRDefault="001A0516" w:rsidP="000168C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sidRPr="0057183C">
              <w:rPr>
                <w:rFonts w:ascii="BIZ UDPゴシック" w:eastAsia="BIZ UDPゴシック" w:hAnsi="BIZ UDPゴシック" w:hint="eastAsia"/>
              </w:rPr>
              <w:t>すこと［やり</w:t>
            </w:r>
            <w:r w:rsidRPr="0057183C">
              <w:rPr>
                <w:rFonts w:ascii="BIZ UDPゴシック" w:eastAsia="BIZ UDPゴシック" w:hAnsi="BIZ UDPゴシック" w:cs="ＭＳ 明朝"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rsidR="001A0516" w:rsidRPr="00A60753" w:rsidRDefault="001A0516" w:rsidP="000168C2">
            <w:pPr>
              <w:spacing w:line="300" w:lineRule="exact"/>
              <w:ind w:left="353" w:hangingChars="200" w:hanging="353"/>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〈知識〉自分の考えや気持ちを</w:t>
            </w:r>
            <w:r>
              <w:rPr>
                <w:rFonts w:ascii="游ゴシック Medium" w:eastAsia="游ゴシック Medium" w:hAnsi="游ゴシック Medium" w:hint="eastAsia"/>
                <w:sz w:val="18"/>
                <w:szCs w:val="18"/>
              </w:rPr>
              <w:t>話して伝え合う</w:t>
            </w:r>
            <w:r w:rsidRPr="00A60753">
              <w:rPr>
                <w:rFonts w:ascii="游ゴシック Medium" w:eastAsia="游ゴシック Medium" w:hAnsi="游ゴシック Medium" w:hint="eastAsia"/>
                <w:sz w:val="18"/>
                <w:szCs w:val="18"/>
              </w:rPr>
              <w:t>ために必要となる語彙や表現を理解している。</w:t>
            </w:r>
          </w:p>
          <w:p w:rsidR="001A0516" w:rsidRPr="00A60753" w:rsidRDefault="001A0516" w:rsidP="000168C2">
            <w:pPr>
              <w:spacing w:line="300" w:lineRule="exact"/>
              <w:ind w:left="353" w:hangingChars="200" w:hanging="353"/>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〈技能〉自分のカレーの好みについて，情報や考え，気持ちなどを，</w:t>
            </w:r>
            <w:r>
              <w:rPr>
                <w:rFonts w:ascii="游ゴシック Medium" w:eastAsia="游ゴシック Medium" w:hAnsi="游ゴシック Medium" w:hint="eastAsia"/>
                <w:sz w:val="18"/>
                <w:szCs w:val="18"/>
              </w:rPr>
              <w:t>話して伝え</w:t>
            </w:r>
            <w:r w:rsidRPr="00A60753">
              <w:rPr>
                <w:rFonts w:ascii="游ゴシック Medium" w:eastAsia="游ゴシック Medium" w:hAnsi="游ゴシック Medium" w:hint="eastAsia"/>
                <w:sz w:val="18"/>
                <w:szCs w:val="18"/>
              </w:rPr>
              <w:t>合う技能を身に付けている。</w:t>
            </w:r>
          </w:p>
        </w:tc>
        <w:tc>
          <w:tcPr>
            <w:tcW w:w="2579" w:type="dxa"/>
          </w:tcPr>
          <w:p w:rsidR="001A0516" w:rsidRPr="00A60753" w:rsidRDefault="001A0516" w:rsidP="000168C2">
            <w:pPr>
              <w:spacing w:line="300" w:lineRule="exact"/>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自分の考えを相手によりよく理解してもらえるように，自分のカレーの好みについて，</w:t>
            </w:r>
            <w:r>
              <w:rPr>
                <w:rFonts w:ascii="游ゴシック Medium" w:eastAsia="游ゴシック Medium" w:hAnsi="游ゴシック Medium" w:hint="eastAsia"/>
                <w:sz w:val="18"/>
                <w:szCs w:val="18"/>
              </w:rPr>
              <w:t>話して伝え</w:t>
            </w:r>
            <w:r w:rsidRPr="00A60753">
              <w:rPr>
                <w:rFonts w:ascii="游ゴシック Medium" w:eastAsia="游ゴシック Medium" w:hAnsi="游ゴシック Medium" w:hint="eastAsia"/>
                <w:sz w:val="18"/>
                <w:szCs w:val="18"/>
              </w:rPr>
              <w:t>合うやり取りを続けている。</w:t>
            </w:r>
          </w:p>
        </w:tc>
        <w:tc>
          <w:tcPr>
            <w:tcW w:w="2579" w:type="dxa"/>
          </w:tcPr>
          <w:p w:rsidR="001A0516" w:rsidRPr="00A60753" w:rsidRDefault="001A0516" w:rsidP="000168C2">
            <w:pPr>
              <w:spacing w:line="300" w:lineRule="exact"/>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自分の考えを相手によりよく理解してもらえるように，自分のカレーの好みについて，</w:t>
            </w:r>
            <w:r>
              <w:rPr>
                <w:rFonts w:ascii="游ゴシック Medium" w:eastAsia="游ゴシック Medium" w:hAnsi="游ゴシック Medium" w:hint="eastAsia"/>
                <w:sz w:val="18"/>
                <w:szCs w:val="18"/>
              </w:rPr>
              <w:t>話して伝え</w:t>
            </w:r>
            <w:r w:rsidRPr="00A60753">
              <w:rPr>
                <w:rFonts w:ascii="游ゴシック Medium" w:eastAsia="游ゴシック Medium" w:hAnsi="游ゴシック Medium" w:hint="eastAsia"/>
                <w:sz w:val="18"/>
                <w:szCs w:val="18"/>
              </w:rPr>
              <w:t>合うやり取りを続けようとしている。</w:t>
            </w:r>
          </w:p>
        </w:tc>
      </w:tr>
      <w:tr w:rsidR="001A0516" w:rsidRPr="00B115A9" w:rsidTr="000168C2">
        <w:trPr>
          <w:cantSplit/>
          <w:trHeight w:val="1869"/>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BIZ UDPゴシック" w:eastAsia="BIZ UDPゴシック" w:hAnsi="BIZ UDPゴシック" w:cs="ＭＳ 明朝" w:hint="eastAsia"/>
              </w:rPr>
              <w:t>発表</w:t>
            </w:r>
            <w:r w:rsidRPr="0057183C">
              <w:rPr>
                <w:rFonts w:ascii="BIZ UDPゴシック" w:eastAsia="BIZ UDPゴシック" w:hAnsi="BIZ UDPゴシック" w:hint="eastAsia"/>
              </w:rPr>
              <w:t>］</w:t>
            </w:r>
          </w:p>
        </w:tc>
        <w:tc>
          <w:tcPr>
            <w:tcW w:w="2579" w:type="dxa"/>
          </w:tcPr>
          <w:p w:rsidR="001A0516" w:rsidRPr="00A60753" w:rsidRDefault="001A0516" w:rsidP="000168C2">
            <w:pPr>
              <w:spacing w:line="300" w:lineRule="exact"/>
              <w:ind w:left="353" w:hangingChars="200" w:hanging="353"/>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〈知識〉自分の考えや気持ちを</w:t>
            </w:r>
            <w:r>
              <w:rPr>
                <w:rFonts w:ascii="游ゴシック Medium" w:eastAsia="游ゴシック Medium" w:hAnsi="游ゴシック Medium" w:hint="eastAsia"/>
                <w:sz w:val="18"/>
                <w:szCs w:val="18"/>
              </w:rPr>
              <w:t>話して伝え</w:t>
            </w:r>
            <w:r w:rsidRPr="00A60753">
              <w:rPr>
                <w:rFonts w:ascii="游ゴシック Medium" w:eastAsia="游ゴシック Medium" w:hAnsi="游ゴシック Medium" w:hint="eastAsia"/>
                <w:sz w:val="18"/>
                <w:szCs w:val="18"/>
              </w:rPr>
              <w:t>るために必要となる語彙や表現を理解している。</w:t>
            </w:r>
          </w:p>
          <w:p w:rsidR="001A0516" w:rsidRPr="00A60753" w:rsidRDefault="001A0516" w:rsidP="000168C2">
            <w:pPr>
              <w:spacing w:line="300" w:lineRule="exact"/>
              <w:ind w:left="353" w:hangingChars="200" w:hanging="353"/>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〈技能〉自分のカレーの好みについて，情報や考え，気持ちなどを，理由とともに</w:t>
            </w:r>
            <w:r>
              <w:rPr>
                <w:rFonts w:ascii="游ゴシック Medium" w:eastAsia="游ゴシック Medium" w:hAnsi="游ゴシック Medium" w:hint="eastAsia"/>
                <w:sz w:val="18"/>
                <w:szCs w:val="18"/>
              </w:rPr>
              <w:t>話して伝え</w:t>
            </w:r>
            <w:r w:rsidRPr="00A60753">
              <w:rPr>
                <w:rFonts w:ascii="游ゴシック Medium" w:eastAsia="游ゴシック Medium" w:hAnsi="游ゴシック Medium" w:hint="eastAsia"/>
                <w:sz w:val="18"/>
                <w:szCs w:val="18"/>
              </w:rPr>
              <w:t>る技能を身に付けている。</w:t>
            </w:r>
          </w:p>
        </w:tc>
        <w:tc>
          <w:tcPr>
            <w:tcW w:w="2579" w:type="dxa"/>
          </w:tcPr>
          <w:p w:rsidR="001A0516" w:rsidRPr="00A60753" w:rsidRDefault="001A0516" w:rsidP="000168C2">
            <w:pPr>
              <w:spacing w:line="300" w:lineRule="exact"/>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自分の考えを聞き手によりよく理解してもらえるように，自分のカレーの好みについて，情報や考え，気持ちなどを，理由とともに</w:t>
            </w:r>
            <w:r>
              <w:rPr>
                <w:rFonts w:ascii="游ゴシック Medium" w:eastAsia="游ゴシック Medium" w:hAnsi="游ゴシック Medium" w:hint="eastAsia"/>
                <w:sz w:val="18"/>
                <w:szCs w:val="18"/>
              </w:rPr>
              <w:t>話して伝え</w:t>
            </w:r>
            <w:r w:rsidRPr="00A60753">
              <w:rPr>
                <w:rFonts w:ascii="游ゴシック Medium" w:eastAsia="游ゴシック Medium" w:hAnsi="游ゴシック Medium" w:hint="eastAsia"/>
                <w:sz w:val="18"/>
                <w:szCs w:val="18"/>
              </w:rPr>
              <w:t>ている。</w:t>
            </w:r>
          </w:p>
        </w:tc>
        <w:tc>
          <w:tcPr>
            <w:tcW w:w="2579" w:type="dxa"/>
          </w:tcPr>
          <w:p w:rsidR="001A0516" w:rsidRPr="00A60753" w:rsidRDefault="001A0516" w:rsidP="000168C2">
            <w:pPr>
              <w:spacing w:line="300" w:lineRule="exact"/>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自分の考えを聞き手によりよく理解してもらえるように，自分のカレーの好みについて，情報や考え，気持ちなどを，理由とともに</w:t>
            </w:r>
            <w:r>
              <w:rPr>
                <w:rFonts w:ascii="游ゴシック Medium" w:eastAsia="游ゴシック Medium" w:hAnsi="游ゴシック Medium" w:hint="eastAsia"/>
                <w:sz w:val="18"/>
                <w:szCs w:val="18"/>
              </w:rPr>
              <w:t>話して伝え</w:t>
            </w:r>
            <w:r w:rsidRPr="00A60753">
              <w:rPr>
                <w:rFonts w:ascii="游ゴシック Medium" w:eastAsia="游ゴシック Medium" w:hAnsi="游ゴシック Medium" w:hint="eastAsia"/>
                <w:sz w:val="18"/>
                <w:szCs w:val="18"/>
              </w:rPr>
              <w:t>ようとしている。</w:t>
            </w:r>
          </w:p>
        </w:tc>
      </w:tr>
      <w:tr w:rsidR="001A0516" w:rsidTr="000168C2">
        <w:trPr>
          <w:cantSplit/>
          <w:trHeight w:val="2117"/>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1A0516" w:rsidRPr="00A60753" w:rsidRDefault="001A0516" w:rsidP="000168C2">
            <w:pPr>
              <w:spacing w:line="300" w:lineRule="exact"/>
              <w:ind w:left="353" w:hangingChars="200" w:hanging="353"/>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〈知識〉自分の考えや気持ちを書いて伝えるために必要となる語彙や表現を理解している。</w:t>
            </w:r>
          </w:p>
          <w:p w:rsidR="001A0516" w:rsidRPr="00A60753" w:rsidRDefault="001A0516" w:rsidP="000168C2">
            <w:pPr>
              <w:spacing w:line="300" w:lineRule="exact"/>
              <w:ind w:left="353" w:hangingChars="200" w:hanging="353"/>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〈技能〉自分のカレーの好みについて，情報や考え，気持ちなどを，理由とともに書いて伝える技能を身に付けている。</w:t>
            </w:r>
          </w:p>
        </w:tc>
        <w:tc>
          <w:tcPr>
            <w:tcW w:w="2579" w:type="dxa"/>
          </w:tcPr>
          <w:p w:rsidR="001A0516" w:rsidRPr="00A60753" w:rsidRDefault="001A0516" w:rsidP="000168C2">
            <w:pPr>
              <w:spacing w:line="300" w:lineRule="exact"/>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自分の考えを読み手によりよく理解してもらえるように，自分のカレーの好みについて，情報や考え，気持ちなどを，理由とともに書いて伝えている。</w:t>
            </w:r>
          </w:p>
        </w:tc>
        <w:tc>
          <w:tcPr>
            <w:tcW w:w="2579" w:type="dxa"/>
          </w:tcPr>
          <w:p w:rsidR="001A0516" w:rsidRPr="00A60753" w:rsidRDefault="001A0516" w:rsidP="000168C2">
            <w:pPr>
              <w:spacing w:line="300" w:lineRule="exact"/>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自分の考えを読み手によりよく理解してもらえるように，自分のカレーの好みについて，情報や考え，気持ちなどを，理由とともに書いて伝えようとしている。</w:t>
            </w:r>
          </w:p>
        </w:tc>
      </w:tr>
    </w:tbl>
    <w:p w:rsidR="001A0516" w:rsidRPr="00C8016F" w:rsidRDefault="001A0516" w:rsidP="001A0516">
      <w:pPr>
        <w:widowControl/>
        <w:jc w:val="left"/>
        <w:rPr>
          <w:rFonts w:ascii="Arial" w:hAnsi="Arial" w:cs="Arial"/>
          <w:b/>
          <w:sz w:val="28"/>
          <w:szCs w:val="28"/>
        </w:rPr>
      </w:pPr>
    </w:p>
    <w:p w:rsidR="001A0516" w:rsidRDefault="001A0516" w:rsidP="001A0516">
      <w:pPr>
        <w:widowControl/>
        <w:jc w:val="left"/>
        <w:rPr>
          <w:rFonts w:ascii="Arial" w:hAnsi="Arial" w:cs="Arial"/>
          <w:b/>
          <w:sz w:val="28"/>
          <w:szCs w:val="28"/>
        </w:rPr>
      </w:pPr>
      <w:r>
        <w:rPr>
          <w:rFonts w:ascii="Arial" w:hAnsi="Arial" w:cs="Arial"/>
          <w:b/>
          <w:sz w:val="28"/>
          <w:szCs w:val="28"/>
        </w:rPr>
        <w:br w:type="page"/>
      </w:r>
    </w:p>
    <w:p w:rsidR="001A0516" w:rsidRDefault="001A0516" w:rsidP="001A0516">
      <w:pPr>
        <w:rPr>
          <w:rFonts w:ascii="Arial" w:hAnsi="Arial" w:cs="Arial"/>
          <w:b/>
          <w:sz w:val="28"/>
          <w:szCs w:val="28"/>
        </w:rPr>
      </w:pPr>
      <w:r w:rsidRPr="007144C4">
        <w:rPr>
          <w:rFonts w:ascii="Arial" w:hAnsi="Arial" w:cs="Arial"/>
          <w:b/>
          <w:sz w:val="28"/>
          <w:szCs w:val="28"/>
        </w:rPr>
        <w:t xml:space="preserve">Lesson </w:t>
      </w:r>
      <w:r>
        <w:rPr>
          <w:rFonts w:ascii="Arial" w:hAnsi="Arial" w:cs="Arial" w:hint="eastAsia"/>
          <w:b/>
          <w:sz w:val="28"/>
          <w:szCs w:val="28"/>
        </w:rPr>
        <w:t>3</w:t>
      </w:r>
      <w:r>
        <w:rPr>
          <w:rFonts w:ascii="Arial" w:hAnsi="Arial" w:cs="Arial"/>
          <w:b/>
          <w:sz w:val="28"/>
          <w:szCs w:val="28"/>
        </w:rPr>
        <w:t xml:space="preserve">   School Uniforms</w:t>
      </w:r>
    </w:p>
    <w:p w:rsidR="001A0516" w:rsidRPr="0058321A" w:rsidRDefault="001A0516" w:rsidP="001A0516">
      <w:pPr>
        <w:rPr>
          <w:rFonts w:ascii="BIZ UDPゴシック" w:eastAsia="BIZ UDPゴシック" w:hAnsi="BIZ UDPゴシック"/>
          <w:b/>
        </w:rPr>
      </w:pPr>
      <w:r w:rsidRPr="0058321A">
        <w:rPr>
          <w:rFonts w:ascii="BIZ UDPゴシック" w:eastAsia="BIZ UDPゴシック" w:hAnsi="BIZ UDPゴシック" w:hint="eastAsia"/>
          <w:b/>
        </w:rPr>
        <w:t>【単元目標】</w:t>
      </w:r>
    </w:p>
    <w:p w:rsidR="001A0516" w:rsidRDefault="001A0516" w:rsidP="001A0516">
      <w:pPr>
        <w:pStyle w:val="af5"/>
        <w:numPr>
          <w:ilvl w:val="0"/>
          <w:numId w:val="6"/>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rsidR="001A0516" w:rsidRPr="006A1FF7"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学校制服について，多くの支援を活用すれば，必要な情報を聞き取り，話し手の意図を把握することができる。</w:t>
      </w:r>
    </w:p>
    <w:p w:rsidR="001A0516" w:rsidRDefault="001A0516" w:rsidP="001A0516">
      <w:pPr>
        <w:pStyle w:val="af5"/>
        <w:numPr>
          <w:ilvl w:val="0"/>
          <w:numId w:val="6"/>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rsidR="001A0516" w:rsidRPr="000038F2" w:rsidRDefault="001A0516" w:rsidP="001A0516">
      <w:pPr>
        <w:pStyle w:val="af5"/>
        <w:ind w:leftChars="0" w:left="420"/>
        <w:rPr>
          <w:rFonts w:ascii="游ゴシック Medium" w:eastAsia="游ゴシック Medium" w:hAnsi="游ゴシック Medium"/>
          <w:sz w:val="18"/>
        </w:rPr>
      </w:pPr>
      <w:r w:rsidRPr="000038F2">
        <w:rPr>
          <w:rFonts w:ascii="游ゴシック Medium" w:eastAsia="游ゴシック Medium" w:hAnsi="游ゴシック Medium" w:hint="eastAsia"/>
          <w:sz w:val="18"/>
        </w:rPr>
        <w:t>学校制服について，多くの</w:t>
      </w:r>
      <w:r>
        <w:rPr>
          <w:rFonts w:ascii="游ゴシック Medium" w:eastAsia="游ゴシック Medium" w:hAnsi="游ゴシック Medium" w:hint="eastAsia"/>
          <w:sz w:val="18"/>
        </w:rPr>
        <w:t>支援を活用すれば，必要な情報を読み取り，書き手の意図を把握することができる。</w:t>
      </w:r>
    </w:p>
    <w:p w:rsidR="001A0516" w:rsidRPr="000038F2" w:rsidRDefault="001A0516" w:rsidP="001A0516">
      <w:pPr>
        <w:pStyle w:val="af5"/>
        <w:numPr>
          <w:ilvl w:val="0"/>
          <w:numId w:val="6"/>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話すこと［やり取り］</w:t>
      </w:r>
    </w:p>
    <w:p w:rsidR="001A0516" w:rsidRPr="000038F2"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学校での制服の着用について，多くの支援を活用すれば，聞いたり読んだりしたことを基に，賛成，反対の立場から情報や考え，気持ちなどを論理性に注意して話して伝え合うことができる。</w:t>
      </w:r>
    </w:p>
    <w:p w:rsidR="001A0516" w:rsidRPr="00617506" w:rsidRDefault="001A0516" w:rsidP="001A0516">
      <w:pPr>
        <w:pStyle w:val="af5"/>
        <w:numPr>
          <w:ilvl w:val="0"/>
          <w:numId w:val="6"/>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話すこと［発表］</w:t>
      </w:r>
    </w:p>
    <w:p w:rsidR="001A0516" w:rsidRPr="000038F2"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学校での制服の着用について，多くの支援を活用すれば，聞いたり読んだりしたことを基に，賛成，反対の立場から情報や考え，気持ちなどを論理性に注意して話して伝えることができる。</w:t>
      </w:r>
    </w:p>
    <w:p w:rsidR="001A0516" w:rsidRPr="0058321A" w:rsidRDefault="001A0516" w:rsidP="001A0516">
      <w:pPr>
        <w:pStyle w:val="af5"/>
        <w:numPr>
          <w:ilvl w:val="0"/>
          <w:numId w:val="6"/>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書くこと</w:t>
      </w:r>
    </w:p>
    <w:p w:rsidR="001A0516" w:rsidRPr="000038F2"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学校での制服の着用について，多くの支援を活用すれば，聞いたり読んだりしたことを基に，賛成，反対の立場から情報や考え，気持ちなどを論理性に注意して書いて伝えることができる。</w:t>
      </w:r>
    </w:p>
    <w:p w:rsidR="001A0516" w:rsidRPr="00A60753" w:rsidRDefault="001A0516" w:rsidP="001A0516">
      <w:pPr>
        <w:pStyle w:val="af5"/>
        <w:ind w:leftChars="0" w:left="420"/>
        <w:rPr>
          <w:rFonts w:ascii="游ゴシック Medium" w:eastAsia="游ゴシック Medium" w:hAnsi="游ゴシック Medium"/>
        </w:rPr>
      </w:pPr>
    </w:p>
    <w:p w:rsidR="001A0516" w:rsidRPr="004F35D5" w:rsidRDefault="001A0516" w:rsidP="001A0516">
      <w:pPr>
        <w:rPr>
          <w:rFonts w:ascii="BIZ UDPゴシック" w:eastAsia="BIZ UDPゴシック" w:hAnsi="BIZ UDPゴシック"/>
          <w:b/>
        </w:rPr>
      </w:pPr>
      <w:r w:rsidRPr="004F35D5">
        <w:rPr>
          <w:rFonts w:ascii="BIZ UDPゴシック" w:eastAsia="BIZ UDPゴシック" w:hAnsi="BIZ UDPゴシック" w:hint="eastAsia"/>
          <w:b/>
        </w:rPr>
        <w:t>【領域ごとの評価規準】</w:t>
      </w:r>
    </w:p>
    <w:tbl>
      <w:tblPr>
        <w:tblStyle w:val="af4"/>
        <w:tblW w:w="8260" w:type="dxa"/>
        <w:tblLook w:val="04A0" w:firstRow="1" w:lastRow="0" w:firstColumn="1" w:lastColumn="0" w:noHBand="0" w:noVBand="1"/>
      </w:tblPr>
      <w:tblGrid>
        <w:gridCol w:w="523"/>
        <w:gridCol w:w="2579"/>
        <w:gridCol w:w="2579"/>
        <w:gridCol w:w="2579"/>
      </w:tblGrid>
      <w:tr w:rsidR="001A0516" w:rsidRPr="007144C4" w:rsidTr="000168C2">
        <w:trPr>
          <w:trHeight w:val="520"/>
        </w:trPr>
        <w:tc>
          <w:tcPr>
            <w:tcW w:w="523" w:type="dxa"/>
            <w:vAlign w:val="center"/>
          </w:tcPr>
          <w:p w:rsidR="001A0516" w:rsidRPr="007144C4" w:rsidRDefault="001A0516" w:rsidP="000168C2">
            <w:pPr>
              <w:spacing w:line="300" w:lineRule="exact"/>
              <w:jc w:val="center"/>
              <w:rPr>
                <w:rFonts w:ascii="BIZ UDPゴシック" w:eastAsia="BIZ UDPゴシック" w:hAnsi="BIZ UDPゴシック"/>
              </w:rPr>
            </w:pPr>
          </w:p>
        </w:tc>
        <w:tc>
          <w:tcPr>
            <w:tcW w:w="2579" w:type="dxa"/>
            <w:vAlign w:val="center"/>
          </w:tcPr>
          <w:p w:rsidR="001A0516" w:rsidRPr="004F35D5" w:rsidRDefault="001A0516" w:rsidP="000168C2">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知識・技能</w:t>
            </w:r>
          </w:p>
        </w:tc>
        <w:tc>
          <w:tcPr>
            <w:tcW w:w="2579" w:type="dxa"/>
            <w:vAlign w:val="center"/>
          </w:tcPr>
          <w:p w:rsidR="001A0516" w:rsidRPr="004F35D5" w:rsidRDefault="001A0516" w:rsidP="000168C2">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思考・判断・表現</w:t>
            </w:r>
          </w:p>
        </w:tc>
        <w:tc>
          <w:tcPr>
            <w:tcW w:w="2579" w:type="dxa"/>
            <w:vAlign w:val="center"/>
          </w:tcPr>
          <w:p w:rsidR="001A0516" w:rsidRPr="00D85D8E" w:rsidRDefault="001A0516" w:rsidP="000168C2">
            <w:pPr>
              <w:jc w:val="center"/>
              <w:rPr>
                <w:rFonts w:ascii="BIZ UDPゴシック" w:eastAsia="BIZ UDPゴシック" w:hAnsi="BIZ UDPゴシック"/>
                <w:sz w:val="18"/>
                <w:szCs w:val="18"/>
              </w:rPr>
            </w:pPr>
            <w:r w:rsidRPr="004F35D5">
              <w:rPr>
                <w:rFonts w:ascii="BIZ UDPゴシック" w:eastAsia="BIZ UDPゴシック" w:hAnsi="BIZ UDPゴシック" w:hint="eastAsia"/>
                <w:sz w:val="16"/>
                <w:szCs w:val="18"/>
              </w:rPr>
              <w:t>主体的に学習に取り組む態度</w:t>
            </w:r>
          </w:p>
        </w:tc>
      </w:tr>
      <w:tr w:rsidR="001A0516" w:rsidTr="000168C2">
        <w:trPr>
          <w:cantSplit/>
          <w:trHeight w:val="1232"/>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1A0516" w:rsidRPr="00942B39"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文章を聞き取るために必要となる語彙や表現を理解している。</w:t>
            </w:r>
          </w:p>
          <w:p w:rsidR="001A0516" w:rsidRPr="00F84B6B"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学校での制服着用の賛成，反対について話されている会話を聞き取る技能を身に付けている。</w:t>
            </w:r>
          </w:p>
        </w:tc>
        <w:tc>
          <w:tcPr>
            <w:tcW w:w="2579" w:type="dxa"/>
          </w:tcPr>
          <w:p w:rsidR="001A0516" w:rsidRPr="00F84B6B"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学校での制服の着用について自分の意見を発表するために，学校での制服着用の賛成，反対について話されている会話を聞いて，概要や要点を捉えている。</w:t>
            </w:r>
          </w:p>
        </w:tc>
        <w:tc>
          <w:tcPr>
            <w:tcW w:w="2579" w:type="dxa"/>
          </w:tcPr>
          <w:p w:rsidR="001A0516" w:rsidRPr="00AD5E4F" w:rsidRDefault="001A0516" w:rsidP="000168C2">
            <w:pPr>
              <w:spacing w:line="300" w:lineRule="exact"/>
              <w:rPr>
                <w:sz w:val="18"/>
                <w:szCs w:val="18"/>
              </w:rPr>
            </w:pPr>
            <w:r>
              <w:rPr>
                <w:rFonts w:ascii="游ゴシック Medium" w:eastAsia="游ゴシック Medium" w:hAnsi="游ゴシック Medium" w:hint="eastAsia"/>
                <w:sz w:val="18"/>
                <w:szCs w:val="18"/>
              </w:rPr>
              <w:t>学校での制服の着用について自分の意見を発表するために，学校での制服着用の賛成，反対について話されている会話を聞いて，概要や要点を捉えようとしている。</w:t>
            </w:r>
          </w:p>
        </w:tc>
      </w:tr>
      <w:tr w:rsidR="001A0516" w:rsidTr="000168C2">
        <w:trPr>
          <w:cantSplit/>
          <w:trHeight w:val="2268"/>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rsidR="001A0516" w:rsidRPr="00942B39"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文章を読み取るために必要となる語彙や表現，比較の表現や分詞，関係代名詞の意味や働きを理解している。</w:t>
            </w:r>
          </w:p>
          <w:p w:rsidR="001A0516" w:rsidRPr="00942B39" w:rsidRDefault="001A0516" w:rsidP="000168C2">
            <w:pPr>
              <w:spacing w:line="300" w:lineRule="exact"/>
              <w:ind w:left="353" w:hangingChars="200" w:hanging="353"/>
              <w:rPr>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世界の学校制服について書かれている文章を読み取る技能を身に付けている。</w:t>
            </w:r>
          </w:p>
        </w:tc>
        <w:tc>
          <w:tcPr>
            <w:tcW w:w="2579" w:type="dxa"/>
          </w:tcPr>
          <w:p w:rsidR="001A0516" w:rsidRPr="009228AB" w:rsidRDefault="001A0516" w:rsidP="000168C2">
            <w:pPr>
              <w:spacing w:line="300" w:lineRule="exact"/>
              <w:rPr>
                <w:sz w:val="18"/>
                <w:szCs w:val="18"/>
              </w:rPr>
            </w:pPr>
            <w:r>
              <w:rPr>
                <w:rFonts w:ascii="游ゴシック Medium" w:eastAsia="游ゴシック Medium" w:hAnsi="游ゴシック Medium" w:hint="eastAsia"/>
                <w:sz w:val="18"/>
                <w:szCs w:val="18"/>
              </w:rPr>
              <w:t>学校での制服の着用について自分の意見を発表するために，世界の学校制服について書かれている文章を読んで，概要や要点を捉えている。</w:t>
            </w:r>
          </w:p>
        </w:tc>
        <w:tc>
          <w:tcPr>
            <w:tcW w:w="2579" w:type="dxa"/>
          </w:tcPr>
          <w:p w:rsidR="001A0516" w:rsidRPr="000108CF" w:rsidRDefault="001A0516" w:rsidP="000168C2">
            <w:pPr>
              <w:spacing w:line="300" w:lineRule="exact"/>
              <w:rPr>
                <w:sz w:val="18"/>
                <w:szCs w:val="18"/>
              </w:rPr>
            </w:pPr>
            <w:r>
              <w:rPr>
                <w:rFonts w:ascii="游ゴシック Medium" w:eastAsia="游ゴシック Medium" w:hAnsi="游ゴシック Medium" w:hint="eastAsia"/>
                <w:sz w:val="18"/>
                <w:szCs w:val="18"/>
              </w:rPr>
              <w:t>学校での制服の着用について自分の意見を発表するために，世界の学校制服について書かれている文章を読んで，概要や要点を捉えようとしている。</w:t>
            </w:r>
          </w:p>
        </w:tc>
      </w:tr>
      <w:tr w:rsidR="001A0516" w:rsidTr="000168C2">
        <w:trPr>
          <w:cantSplit/>
          <w:trHeight w:val="2268"/>
        </w:trPr>
        <w:tc>
          <w:tcPr>
            <w:tcW w:w="523" w:type="dxa"/>
            <w:textDirection w:val="tbRlV"/>
            <w:vAlign w:val="center"/>
          </w:tcPr>
          <w:p w:rsidR="001A0516" w:rsidRPr="0057183C" w:rsidRDefault="001A0516" w:rsidP="000168C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sidRPr="0057183C">
              <w:rPr>
                <w:rFonts w:ascii="BIZ UDPゴシック" w:eastAsia="BIZ UDPゴシック" w:hAnsi="BIZ UDPゴシック" w:hint="eastAsia"/>
              </w:rPr>
              <w:t>すこと［やり</w:t>
            </w:r>
            <w:r w:rsidRPr="0057183C">
              <w:rPr>
                <w:rFonts w:ascii="BIZ UDPゴシック" w:eastAsia="BIZ UDPゴシック" w:hAnsi="BIZ UDPゴシック" w:cs="ＭＳ 明朝"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rsidR="001A0516" w:rsidRPr="00396F35"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自分の考えや気持ちを話して伝え合うために必要となる語彙や表現を理解している。</w:t>
            </w:r>
          </w:p>
          <w:p w:rsidR="001A0516" w:rsidRPr="0057183C"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学校での制服の着用について，情報や考えを理由とともに話して伝え合う技能を身に付けている。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自分の賛成，反対の意見をよく理解してもらえるように，学校での制服の着用について，情報や考えを，聞いたり読んだりしたことを基に，理由とともに話して伝え合うやり取りを続けている。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sidRPr="00153C58">
              <w:rPr>
                <w:rFonts w:ascii="游ゴシック Medium" w:eastAsia="游ゴシック Medium" w:hAnsi="游ゴシック Medium" w:hint="eastAsia"/>
                <w:sz w:val="18"/>
                <w:szCs w:val="18"/>
              </w:rPr>
              <w:t>自分の賛成，反対の意見をよく理解してもらえるように，学校での制服の着用について，情報や考え</w:t>
            </w:r>
            <w:r>
              <w:rPr>
                <w:rFonts w:ascii="游ゴシック Medium" w:eastAsia="游ゴシック Medium" w:hAnsi="游ゴシック Medium" w:hint="eastAsia"/>
                <w:sz w:val="18"/>
                <w:szCs w:val="18"/>
              </w:rPr>
              <w:t>を，聞いたり読んだりしたことを基に，理由とともに話して伝え合うやり取りを続けようとしている。</w:t>
            </w:r>
          </w:p>
        </w:tc>
      </w:tr>
      <w:tr w:rsidR="001A0516" w:rsidRPr="00B115A9" w:rsidTr="000168C2">
        <w:trPr>
          <w:cantSplit/>
          <w:trHeight w:val="1869"/>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BIZ UDPゴシック" w:eastAsia="BIZ UDPゴシック" w:hAnsi="BIZ UDPゴシック" w:cs="ＭＳ 明朝" w:hint="eastAsia"/>
              </w:rPr>
              <w:t>発表</w:t>
            </w:r>
            <w:r w:rsidRPr="0057183C">
              <w:rPr>
                <w:rFonts w:ascii="BIZ UDPゴシック" w:eastAsia="BIZ UDPゴシック" w:hAnsi="BIZ UDPゴシック" w:hint="eastAsia"/>
              </w:rPr>
              <w:t>］</w:t>
            </w:r>
          </w:p>
        </w:tc>
        <w:tc>
          <w:tcPr>
            <w:tcW w:w="2579" w:type="dxa"/>
          </w:tcPr>
          <w:p w:rsidR="001A0516" w:rsidRPr="00396F35"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自分の考えや気持ちを話して伝えるために必要となる語彙や表現を理解している。</w:t>
            </w:r>
          </w:p>
          <w:p w:rsidR="001A0516" w:rsidRPr="00C8016F"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学校での制服の着用について，情報や考えを理由とともに話して伝える技能を身に付けている。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自分の賛成，反対の意見をよく理解してもらえるように，学校での制服の着用について，情報や考えを，聞いたり読んだりしたことを基に，理由とともに話して伝えている。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自分の賛成，反対の意見をよく理解してもらえるように，学校での制服の着用について，情報や考えを，聞いたり読んだりしたことを基に，理由とともに話して伝えようとしている。</w:t>
            </w:r>
          </w:p>
        </w:tc>
      </w:tr>
      <w:tr w:rsidR="001A0516" w:rsidTr="000168C2">
        <w:trPr>
          <w:cantSplit/>
          <w:trHeight w:val="2117"/>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1A0516" w:rsidRPr="00396F35"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自分の考えや気持ちを書いて伝えるために必要となる語彙や表現を理解している。</w:t>
            </w:r>
          </w:p>
          <w:p w:rsidR="001A0516" w:rsidRPr="00C8016F"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学校での制服の着用について，情報や考えを理由とともに書いて伝える技能を身に付けている。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自分の賛成，反対の意見をよく理解してもらえるように，学校での制服の着用について，情報や考えを，聞いたり読んだりしたことを基に，理由とともに書いて伝えている。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自分の賛成，反対の意見をよく理解してもらえるように，学校での制服の着用について，情報や考えを，聞いたり読んだりしたことを基に，理由とともに書いて伝えようとしている。</w:t>
            </w:r>
          </w:p>
        </w:tc>
      </w:tr>
    </w:tbl>
    <w:p w:rsidR="001A0516" w:rsidRDefault="001A0516" w:rsidP="001A0516">
      <w:pPr>
        <w:widowControl/>
        <w:jc w:val="left"/>
        <w:rPr>
          <w:rFonts w:ascii="Arial" w:hAnsi="Arial" w:cs="Arial"/>
          <w:b/>
          <w:sz w:val="28"/>
          <w:szCs w:val="28"/>
        </w:rPr>
      </w:pPr>
    </w:p>
    <w:p w:rsidR="001A0516" w:rsidRDefault="001A0516" w:rsidP="001A0516">
      <w:pPr>
        <w:widowControl/>
        <w:jc w:val="left"/>
        <w:rPr>
          <w:rFonts w:ascii="Arial" w:hAnsi="Arial" w:cs="Arial"/>
          <w:b/>
          <w:sz w:val="28"/>
          <w:szCs w:val="28"/>
        </w:rPr>
      </w:pPr>
      <w:r>
        <w:rPr>
          <w:rFonts w:ascii="Arial" w:hAnsi="Arial" w:cs="Arial"/>
          <w:b/>
          <w:sz w:val="28"/>
          <w:szCs w:val="28"/>
        </w:rPr>
        <w:br w:type="page"/>
      </w:r>
    </w:p>
    <w:p w:rsidR="001A0516" w:rsidRDefault="001A0516" w:rsidP="001A0516">
      <w:pPr>
        <w:rPr>
          <w:rFonts w:ascii="Arial" w:hAnsi="Arial" w:cs="Arial"/>
          <w:b/>
          <w:sz w:val="28"/>
          <w:szCs w:val="28"/>
        </w:rPr>
      </w:pPr>
      <w:r w:rsidRPr="007144C4">
        <w:rPr>
          <w:rFonts w:ascii="Arial" w:hAnsi="Arial" w:cs="Arial"/>
          <w:b/>
          <w:sz w:val="28"/>
          <w:szCs w:val="28"/>
        </w:rPr>
        <w:t xml:space="preserve">Lesson </w:t>
      </w:r>
      <w:r>
        <w:rPr>
          <w:rFonts w:ascii="Arial" w:hAnsi="Arial" w:cs="Arial" w:hint="eastAsia"/>
          <w:b/>
          <w:sz w:val="28"/>
          <w:szCs w:val="28"/>
        </w:rPr>
        <w:t>4</w:t>
      </w:r>
      <w:r>
        <w:rPr>
          <w:rFonts w:ascii="Arial" w:hAnsi="Arial" w:cs="Arial"/>
          <w:b/>
          <w:sz w:val="28"/>
          <w:szCs w:val="28"/>
        </w:rPr>
        <w:t xml:space="preserve">   </w:t>
      </w:r>
      <w:r>
        <w:rPr>
          <w:rFonts w:ascii="Arial" w:hAnsi="Arial" w:cs="Arial" w:hint="eastAsia"/>
          <w:b/>
          <w:sz w:val="28"/>
          <w:szCs w:val="28"/>
        </w:rPr>
        <w:t>Eco-Tour on Yakushima</w:t>
      </w:r>
    </w:p>
    <w:p w:rsidR="001A0516" w:rsidRPr="0058321A" w:rsidRDefault="001A0516" w:rsidP="001A0516">
      <w:pPr>
        <w:rPr>
          <w:rFonts w:ascii="BIZ UDPゴシック" w:eastAsia="BIZ UDPゴシック" w:hAnsi="BIZ UDPゴシック"/>
          <w:b/>
        </w:rPr>
      </w:pPr>
      <w:r w:rsidRPr="0058321A">
        <w:rPr>
          <w:rFonts w:ascii="BIZ UDPゴシック" w:eastAsia="BIZ UDPゴシック" w:hAnsi="BIZ UDPゴシック" w:hint="eastAsia"/>
          <w:b/>
        </w:rPr>
        <w:t>【単元目標】</w:t>
      </w:r>
    </w:p>
    <w:p w:rsidR="001A0516" w:rsidRDefault="001A0516" w:rsidP="001A0516">
      <w:pPr>
        <w:pStyle w:val="af5"/>
        <w:numPr>
          <w:ilvl w:val="0"/>
          <w:numId w:val="7"/>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rsidR="001A0516" w:rsidRPr="006A1FF7"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日本の世界遺産について，多くの支援を活用すれば，必要な情報を聞き取り，話し手の意図を把握することができる。</w:t>
      </w:r>
    </w:p>
    <w:p w:rsidR="001A0516" w:rsidRDefault="001A0516" w:rsidP="001A0516">
      <w:pPr>
        <w:pStyle w:val="af5"/>
        <w:numPr>
          <w:ilvl w:val="0"/>
          <w:numId w:val="7"/>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rsidR="001A0516" w:rsidRPr="000038F2"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屋久島のエコツアーについて</w:t>
      </w:r>
      <w:r w:rsidRPr="000038F2">
        <w:rPr>
          <w:rFonts w:ascii="游ゴシック Medium" w:eastAsia="游ゴシック Medium" w:hAnsi="游ゴシック Medium" w:hint="eastAsia"/>
          <w:sz w:val="18"/>
        </w:rPr>
        <w:t>，多くの</w:t>
      </w:r>
      <w:r>
        <w:rPr>
          <w:rFonts w:ascii="游ゴシック Medium" w:eastAsia="游ゴシック Medium" w:hAnsi="游ゴシック Medium" w:hint="eastAsia"/>
          <w:sz w:val="18"/>
        </w:rPr>
        <w:t>支援を活用すれば，必要な情報を読み取り，書き手の意図を把握することができる。</w:t>
      </w:r>
    </w:p>
    <w:p w:rsidR="001A0516" w:rsidRPr="000038F2" w:rsidRDefault="001A0516" w:rsidP="001A0516">
      <w:pPr>
        <w:pStyle w:val="af5"/>
        <w:numPr>
          <w:ilvl w:val="0"/>
          <w:numId w:val="7"/>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話すこと［やり取り］</w:t>
      </w:r>
    </w:p>
    <w:p w:rsidR="001A0516" w:rsidRPr="000038F2"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日本の世界遺産について，多くの支援を活用すれば，聞いたり読んだりしたことを基に，情報や考え，気持ちなどを論理性に注意して話して伝え合うことができる。</w:t>
      </w:r>
    </w:p>
    <w:p w:rsidR="001A0516" w:rsidRPr="00617506" w:rsidRDefault="001A0516" w:rsidP="001A0516">
      <w:pPr>
        <w:pStyle w:val="af5"/>
        <w:numPr>
          <w:ilvl w:val="0"/>
          <w:numId w:val="7"/>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話すこと［発表］</w:t>
      </w:r>
    </w:p>
    <w:p w:rsidR="001A0516" w:rsidRPr="000038F2"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日本の世界遺産について，多くの支援を活用すれば，聞いたり読んだりしたことを基に，情報や考え，気持ちなどを論理性に注意して話して伝えることができる。</w:t>
      </w:r>
    </w:p>
    <w:p w:rsidR="001A0516" w:rsidRPr="0058321A" w:rsidRDefault="001A0516" w:rsidP="001A0516">
      <w:pPr>
        <w:pStyle w:val="af5"/>
        <w:numPr>
          <w:ilvl w:val="0"/>
          <w:numId w:val="7"/>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書くこと</w:t>
      </w:r>
    </w:p>
    <w:p w:rsidR="001A0516" w:rsidRPr="000038F2"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日本の世界遺産について，多くの支援を活用すれば，聞いたり読んだりしたことを基に，情報や考え，気持ちなどを論理性に注意して書いて伝えることができる。</w:t>
      </w:r>
    </w:p>
    <w:p w:rsidR="001A0516" w:rsidRPr="00A60753" w:rsidRDefault="001A0516" w:rsidP="001A0516">
      <w:pPr>
        <w:pStyle w:val="af5"/>
        <w:ind w:leftChars="0" w:left="420"/>
        <w:rPr>
          <w:rFonts w:ascii="游ゴシック Medium" w:eastAsia="游ゴシック Medium" w:hAnsi="游ゴシック Medium"/>
        </w:rPr>
      </w:pPr>
    </w:p>
    <w:p w:rsidR="001A0516" w:rsidRPr="004F35D5" w:rsidRDefault="001A0516" w:rsidP="001A0516">
      <w:pPr>
        <w:rPr>
          <w:rFonts w:ascii="BIZ UDPゴシック" w:eastAsia="BIZ UDPゴシック" w:hAnsi="BIZ UDPゴシック"/>
          <w:b/>
        </w:rPr>
      </w:pPr>
      <w:r w:rsidRPr="004F35D5">
        <w:rPr>
          <w:rFonts w:ascii="BIZ UDPゴシック" w:eastAsia="BIZ UDPゴシック" w:hAnsi="BIZ UDPゴシック" w:hint="eastAsia"/>
          <w:b/>
        </w:rPr>
        <w:t>【領域ごとの評価規準】</w:t>
      </w:r>
    </w:p>
    <w:tbl>
      <w:tblPr>
        <w:tblStyle w:val="af4"/>
        <w:tblW w:w="8260" w:type="dxa"/>
        <w:tblLook w:val="04A0" w:firstRow="1" w:lastRow="0" w:firstColumn="1" w:lastColumn="0" w:noHBand="0" w:noVBand="1"/>
      </w:tblPr>
      <w:tblGrid>
        <w:gridCol w:w="523"/>
        <w:gridCol w:w="2579"/>
        <w:gridCol w:w="2579"/>
        <w:gridCol w:w="2579"/>
      </w:tblGrid>
      <w:tr w:rsidR="001A0516" w:rsidRPr="007144C4" w:rsidTr="000168C2">
        <w:trPr>
          <w:trHeight w:val="520"/>
        </w:trPr>
        <w:tc>
          <w:tcPr>
            <w:tcW w:w="523" w:type="dxa"/>
            <w:vAlign w:val="center"/>
          </w:tcPr>
          <w:p w:rsidR="001A0516" w:rsidRPr="007144C4" w:rsidRDefault="001A0516" w:rsidP="000168C2">
            <w:pPr>
              <w:spacing w:line="300" w:lineRule="exact"/>
              <w:jc w:val="center"/>
              <w:rPr>
                <w:rFonts w:ascii="BIZ UDPゴシック" w:eastAsia="BIZ UDPゴシック" w:hAnsi="BIZ UDPゴシック"/>
              </w:rPr>
            </w:pPr>
          </w:p>
        </w:tc>
        <w:tc>
          <w:tcPr>
            <w:tcW w:w="2579" w:type="dxa"/>
            <w:vAlign w:val="center"/>
          </w:tcPr>
          <w:p w:rsidR="001A0516" w:rsidRPr="004F35D5" w:rsidRDefault="001A0516" w:rsidP="000168C2">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知識・技能</w:t>
            </w:r>
          </w:p>
        </w:tc>
        <w:tc>
          <w:tcPr>
            <w:tcW w:w="2579" w:type="dxa"/>
            <w:vAlign w:val="center"/>
          </w:tcPr>
          <w:p w:rsidR="001A0516" w:rsidRPr="004F35D5" w:rsidRDefault="001A0516" w:rsidP="000168C2">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思考・判断・表現</w:t>
            </w:r>
          </w:p>
        </w:tc>
        <w:tc>
          <w:tcPr>
            <w:tcW w:w="2579" w:type="dxa"/>
            <w:vAlign w:val="center"/>
          </w:tcPr>
          <w:p w:rsidR="001A0516" w:rsidRPr="00D85D8E" w:rsidRDefault="001A0516" w:rsidP="000168C2">
            <w:pPr>
              <w:jc w:val="center"/>
              <w:rPr>
                <w:rFonts w:ascii="BIZ UDPゴシック" w:eastAsia="BIZ UDPゴシック" w:hAnsi="BIZ UDPゴシック"/>
                <w:sz w:val="18"/>
                <w:szCs w:val="18"/>
              </w:rPr>
            </w:pPr>
            <w:r w:rsidRPr="004F35D5">
              <w:rPr>
                <w:rFonts w:ascii="BIZ UDPゴシック" w:eastAsia="BIZ UDPゴシック" w:hAnsi="BIZ UDPゴシック" w:hint="eastAsia"/>
                <w:sz w:val="16"/>
                <w:szCs w:val="18"/>
              </w:rPr>
              <w:t>主体的に学習に取り組む態度</w:t>
            </w:r>
          </w:p>
        </w:tc>
      </w:tr>
      <w:tr w:rsidR="001A0516" w:rsidTr="000168C2">
        <w:trPr>
          <w:cantSplit/>
          <w:trHeight w:val="1232"/>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1A0516" w:rsidRPr="00942B39"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文章を聞き取るために必要となる語彙や表現を理解している。</w:t>
            </w:r>
          </w:p>
          <w:p w:rsidR="001A0516"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日本の世界遺産について話されている説明を聞き取る技能を身に付けている。</w:t>
            </w:r>
          </w:p>
          <w:p w:rsidR="001A0516" w:rsidRPr="00F84B6B" w:rsidRDefault="001A0516" w:rsidP="000168C2">
            <w:pPr>
              <w:spacing w:line="300" w:lineRule="exact"/>
              <w:ind w:left="353" w:hangingChars="200" w:hanging="353"/>
              <w:rPr>
                <w:rFonts w:ascii="游ゴシック Medium" w:eastAsia="游ゴシック Medium" w:hAnsi="游ゴシック Medium"/>
                <w:sz w:val="18"/>
                <w:szCs w:val="18"/>
              </w:rPr>
            </w:pPr>
          </w:p>
        </w:tc>
        <w:tc>
          <w:tcPr>
            <w:tcW w:w="2579" w:type="dxa"/>
          </w:tcPr>
          <w:p w:rsidR="001A0516" w:rsidRPr="00F84B6B"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日本の世界遺産について，情報や考えを発表するために，日本の世界遺産についてのスピーチを聞いて，概要や要点を捉えている。</w:t>
            </w:r>
          </w:p>
        </w:tc>
        <w:tc>
          <w:tcPr>
            <w:tcW w:w="2579" w:type="dxa"/>
          </w:tcPr>
          <w:p w:rsidR="001A0516" w:rsidRPr="00AD5E4F" w:rsidRDefault="001A0516" w:rsidP="000168C2">
            <w:pPr>
              <w:spacing w:line="300" w:lineRule="exact"/>
              <w:rPr>
                <w:sz w:val="18"/>
                <w:szCs w:val="18"/>
              </w:rPr>
            </w:pPr>
            <w:r>
              <w:rPr>
                <w:rFonts w:ascii="游ゴシック Medium" w:eastAsia="游ゴシック Medium" w:hAnsi="游ゴシック Medium" w:hint="eastAsia"/>
                <w:sz w:val="18"/>
                <w:szCs w:val="18"/>
              </w:rPr>
              <w:t>日本の世界遺産について，情報や考えを発表するために，日本の世界遺産についてのスピーチを聞いて，概要や要点を捉えようとしている。</w:t>
            </w:r>
          </w:p>
        </w:tc>
      </w:tr>
      <w:tr w:rsidR="001A0516" w:rsidTr="000168C2">
        <w:trPr>
          <w:cantSplit/>
          <w:trHeight w:val="2117"/>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rsidR="001A0516" w:rsidRPr="00942B39"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文章を読み取るために必要となる語彙や表現，関係代名詞や関係副詞の意味や働きを理解している。</w:t>
            </w:r>
          </w:p>
          <w:p w:rsidR="001A0516" w:rsidRPr="00942B39" w:rsidRDefault="001A0516" w:rsidP="000168C2">
            <w:pPr>
              <w:spacing w:line="300" w:lineRule="exact"/>
              <w:ind w:left="353" w:hangingChars="200" w:hanging="353"/>
              <w:rPr>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屋久島のエコツアーについて書かれている文章を読み取る技能を身に付けている。</w:t>
            </w:r>
          </w:p>
        </w:tc>
        <w:tc>
          <w:tcPr>
            <w:tcW w:w="2579" w:type="dxa"/>
          </w:tcPr>
          <w:p w:rsidR="001A0516" w:rsidRPr="009228AB" w:rsidRDefault="001A0516" w:rsidP="000168C2">
            <w:pPr>
              <w:spacing w:line="300" w:lineRule="exact"/>
              <w:rPr>
                <w:sz w:val="18"/>
                <w:szCs w:val="18"/>
              </w:rPr>
            </w:pPr>
            <w:r>
              <w:rPr>
                <w:rFonts w:ascii="游ゴシック Medium" w:eastAsia="游ゴシック Medium" w:hAnsi="游ゴシック Medium" w:hint="eastAsia"/>
                <w:sz w:val="18"/>
                <w:szCs w:val="18"/>
              </w:rPr>
              <w:t>日本の世界遺産について，情報や考えを発表するために，屋久島のエコツアーについて書かれている文章を読んで，概要や要点を捉えている。</w:t>
            </w:r>
          </w:p>
        </w:tc>
        <w:tc>
          <w:tcPr>
            <w:tcW w:w="2579" w:type="dxa"/>
          </w:tcPr>
          <w:p w:rsidR="001A0516" w:rsidRPr="000108CF" w:rsidRDefault="001A0516" w:rsidP="000168C2">
            <w:pPr>
              <w:spacing w:line="300" w:lineRule="exact"/>
              <w:rPr>
                <w:sz w:val="18"/>
                <w:szCs w:val="18"/>
              </w:rPr>
            </w:pPr>
            <w:r>
              <w:rPr>
                <w:rFonts w:ascii="游ゴシック Medium" w:eastAsia="游ゴシック Medium" w:hAnsi="游ゴシック Medium" w:hint="eastAsia"/>
                <w:sz w:val="18"/>
                <w:szCs w:val="18"/>
              </w:rPr>
              <w:t>日本の世界遺産について，情報や考えを発表するために，屋久島のエコツアーについて書かれている文章を読んで，概要や要点を捉えている。</w:t>
            </w:r>
          </w:p>
        </w:tc>
      </w:tr>
      <w:tr w:rsidR="001A0516" w:rsidTr="000168C2">
        <w:trPr>
          <w:cantSplit/>
          <w:trHeight w:val="2268"/>
        </w:trPr>
        <w:tc>
          <w:tcPr>
            <w:tcW w:w="523" w:type="dxa"/>
            <w:textDirection w:val="tbRlV"/>
            <w:vAlign w:val="center"/>
          </w:tcPr>
          <w:p w:rsidR="001A0516" w:rsidRPr="0057183C" w:rsidRDefault="001A0516" w:rsidP="000168C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sidRPr="0057183C">
              <w:rPr>
                <w:rFonts w:ascii="BIZ UDPゴシック" w:eastAsia="BIZ UDPゴシック" w:hAnsi="BIZ UDPゴシック" w:hint="eastAsia"/>
              </w:rPr>
              <w:t>すこと［やり</w:t>
            </w:r>
            <w:r w:rsidRPr="0057183C">
              <w:rPr>
                <w:rFonts w:ascii="BIZ UDPゴシック" w:eastAsia="BIZ UDPゴシック" w:hAnsi="BIZ UDPゴシック" w:cs="ＭＳ 明朝"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rsidR="001A0516" w:rsidRPr="00396F35"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自分の考えや気持ちを話して伝え合うために必要となる語彙や表現を理解している。</w:t>
            </w:r>
          </w:p>
          <w:p w:rsidR="001A0516" w:rsidRPr="0057183C"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，日本の世界遺産について，情報や考えを理由とともに話して伝え合う技能を身に付けている。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行ったことのある，または行ってみたい日本の世界遺産について，情報や考えを，聞いたり読んだりしたことを基に，理由とともに話して伝え合うやり取りを続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行ったことのある，または行ってみたい日本の世界遺産について，情報や考えを，聞いたり読んだりしたことを基に，理由とともに話して伝え合うやり取りを続けようとしている。</w:t>
            </w:r>
          </w:p>
        </w:tc>
      </w:tr>
      <w:tr w:rsidR="001A0516" w:rsidRPr="00B115A9" w:rsidTr="000168C2">
        <w:trPr>
          <w:cantSplit/>
          <w:trHeight w:val="1869"/>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BIZ UDPゴシック" w:eastAsia="BIZ UDPゴシック" w:hAnsi="BIZ UDPゴシック" w:cs="ＭＳ 明朝" w:hint="eastAsia"/>
              </w:rPr>
              <w:t>発表</w:t>
            </w:r>
            <w:r w:rsidRPr="0057183C">
              <w:rPr>
                <w:rFonts w:ascii="BIZ UDPゴシック" w:eastAsia="BIZ UDPゴシック" w:hAnsi="BIZ UDPゴシック" w:hint="eastAsia"/>
              </w:rPr>
              <w:t>］</w:t>
            </w:r>
          </w:p>
        </w:tc>
        <w:tc>
          <w:tcPr>
            <w:tcW w:w="2579" w:type="dxa"/>
          </w:tcPr>
          <w:p w:rsidR="001A0516" w:rsidRPr="00396F35"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自分の考えや気持ちを話して伝えるために必要となる語彙や表現を理解している。</w:t>
            </w:r>
          </w:p>
          <w:p w:rsidR="001A0516" w:rsidRPr="00C8016F"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日本の世界遺産について，情報や考えを理由とともに話して伝える技能を身に付けている。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自分の考えをよく理解してもらえるように，行ったことのある，または行ってみたい日本の世界遺産について，情報や考えを，聞いたり読んだりしたことを基に，理由とともに話して伝えている。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自分の考えをよく理解してもらえるように，行ったことのある，または行ってみたい日本の世界遺産について，情報や考えを，聞いたり読んだりしたことを基に，理由とともに話して伝えようとしている。</w:t>
            </w:r>
          </w:p>
        </w:tc>
      </w:tr>
      <w:tr w:rsidR="001A0516" w:rsidTr="000168C2">
        <w:trPr>
          <w:cantSplit/>
          <w:trHeight w:val="2117"/>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1A0516" w:rsidRPr="00396F35"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自分の考えや気持ちを書いて伝えるために必要となる語彙や表現を理解している。</w:t>
            </w:r>
          </w:p>
          <w:p w:rsidR="001A0516" w:rsidRPr="00C8016F"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日本の世界遺産について，情報や考えを理由とともに書いて伝える技能を身に付けている。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自分の考えをよく理解してもらえるように，行ったことのある，または行ってみたい日本の世界遺産について，情報や考えを，聞いたり読んだりしたことを基に，理由とともに書いて伝えている。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自分の考えをよく理解してもらえるように，行ったことのある，または行ってみたい日本の世界遺産について，情報や考えを，聞いたり読んだりしたことを基に，理由とともに書いて伝えようとしている。</w:t>
            </w:r>
          </w:p>
        </w:tc>
      </w:tr>
    </w:tbl>
    <w:p w:rsidR="001A0516" w:rsidRDefault="001A0516" w:rsidP="001A0516">
      <w:pPr>
        <w:widowControl/>
        <w:jc w:val="left"/>
        <w:rPr>
          <w:rFonts w:ascii="Arial" w:hAnsi="Arial" w:cs="Arial"/>
          <w:b/>
          <w:sz w:val="28"/>
          <w:szCs w:val="28"/>
        </w:rPr>
      </w:pPr>
    </w:p>
    <w:p w:rsidR="001A0516" w:rsidRDefault="001A0516" w:rsidP="001A0516">
      <w:pPr>
        <w:widowControl/>
        <w:jc w:val="left"/>
        <w:rPr>
          <w:rFonts w:ascii="Arial" w:hAnsi="Arial" w:cs="Arial"/>
          <w:b/>
          <w:sz w:val="28"/>
          <w:szCs w:val="28"/>
        </w:rPr>
      </w:pPr>
      <w:r>
        <w:rPr>
          <w:rFonts w:ascii="Arial" w:hAnsi="Arial" w:cs="Arial"/>
          <w:b/>
          <w:sz w:val="28"/>
          <w:szCs w:val="28"/>
        </w:rPr>
        <w:br w:type="page"/>
      </w:r>
    </w:p>
    <w:p w:rsidR="001A0516" w:rsidRDefault="001A0516" w:rsidP="001A0516">
      <w:pPr>
        <w:rPr>
          <w:rFonts w:ascii="Arial" w:hAnsi="Arial" w:cs="Arial"/>
          <w:b/>
          <w:sz w:val="28"/>
          <w:szCs w:val="28"/>
        </w:rPr>
      </w:pPr>
      <w:r w:rsidRPr="007144C4">
        <w:rPr>
          <w:rFonts w:ascii="Arial" w:hAnsi="Arial" w:cs="Arial"/>
          <w:b/>
          <w:sz w:val="28"/>
          <w:szCs w:val="28"/>
        </w:rPr>
        <w:t xml:space="preserve">Lesson </w:t>
      </w:r>
      <w:r>
        <w:rPr>
          <w:rFonts w:ascii="Arial" w:hAnsi="Arial" w:cs="Arial" w:hint="eastAsia"/>
          <w:b/>
          <w:sz w:val="28"/>
          <w:szCs w:val="28"/>
        </w:rPr>
        <w:t>5</w:t>
      </w:r>
      <w:r>
        <w:rPr>
          <w:rFonts w:ascii="Arial" w:hAnsi="Arial" w:cs="Arial"/>
          <w:b/>
          <w:sz w:val="28"/>
          <w:szCs w:val="28"/>
        </w:rPr>
        <w:t xml:space="preserve">   Baily the Facility Dog</w:t>
      </w:r>
    </w:p>
    <w:p w:rsidR="001A0516" w:rsidRPr="0058321A" w:rsidRDefault="001A0516" w:rsidP="001A0516">
      <w:pPr>
        <w:rPr>
          <w:rFonts w:ascii="BIZ UDPゴシック" w:eastAsia="BIZ UDPゴシック" w:hAnsi="BIZ UDPゴシック"/>
          <w:b/>
        </w:rPr>
      </w:pPr>
      <w:r w:rsidRPr="0058321A">
        <w:rPr>
          <w:rFonts w:ascii="BIZ UDPゴシック" w:eastAsia="BIZ UDPゴシック" w:hAnsi="BIZ UDPゴシック" w:hint="eastAsia"/>
          <w:b/>
        </w:rPr>
        <w:t>【単元目標】</w:t>
      </w:r>
    </w:p>
    <w:p w:rsidR="001A0516" w:rsidRDefault="001A0516" w:rsidP="001A0516">
      <w:pPr>
        <w:pStyle w:val="af5"/>
        <w:numPr>
          <w:ilvl w:val="0"/>
          <w:numId w:val="8"/>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rsidR="001A0516" w:rsidRPr="00E15199"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ファシリティドッグについて</w:t>
      </w:r>
      <w:r w:rsidRPr="00E15199">
        <w:rPr>
          <w:rFonts w:ascii="游ゴシック Medium" w:eastAsia="游ゴシック Medium" w:hAnsi="游ゴシック Medium" w:hint="eastAsia"/>
          <w:sz w:val="18"/>
        </w:rPr>
        <w:t>，多くの支援を活用すれば，必要な情報を聞き取り，話し手の意図を把握することができる。</w:t>
      </w:r>
    </w:p>
    <w:p w:rsidR="001A0516" w:rsidRDefault="001A0516" w:rsidP="001A0516">
      <w:pPr>
        <w:pStyle w:val="af5"/>
        <w:numPr>
          <w:ilvl w:val="0"/>
          <w:numId w:val="8"/>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rsidR="001A0516" w:rsidRPr="000038F2"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ファシリティドッグについて</w:t>
      </w:r>
      <w:r w:rsidRPr="000038F2">
        <w:rPr>
          <w:rFonts w:ascii="游ゴシック Medium" w:eastAsia="游ゴシック Medium" w:hAnsi="游ゴシック Medium" w:hint="eastAsia"/>
          <w:sz w:val="18"/>
        </w:rPr>
        <w:t>，多くの</w:t>
      </w:r>
      <w:r>
        <w:rPr>
          <w:rFonts w:ascii="游ゴシック Medium" w:eastAsia="游ゴシック Medium" w:hAnsi="游ゴシック Medium" w:hint="eastAsia"/>
          <w:sz w:val="18"/>
        </w:rPr>
        <w:t>支援を活用すれば，必要な情報を読み取り，書き手の意図を把握することができる。</w:t>
      </w:r>
    </w:p>
    <w:p w:rsidR="001A0516" w:rsidRPr="000038F2" w:rsidRDefault="001A0516" w:rsidP="001A0516">
      <w:pPr>
        <w:pStyle w:val="af5"/>
        <w:numPr>
          <w:ilvl w:val="0"/>
          <w:numId w:val="8"/>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話すこと［やり取り］</w:t>
      </w:r>
    </w:p>
    <w:p w:rsidR="001A0516" w:rsidRPr="000038F2"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病院にファシリティドッグがいることについて，多くの支援を活用すれば，聞いたり読んだりしたことを基に，情報や考え，気持ちなどを論理性に注意して話して伝え合うことができる。</w:t>
      </w:r>
    </w:p>
    <w:p w:rsidR="001A0516" w:rsidRPr="00617506" w:rsidRDefault="001A0516" w:rsidP="001A0516">
      <w:pPr>
        <w:pStyle w:val="af5"/>
        <w:numPr>
          <w:ilvl w:val="0"/>
          <w:numId w:val="8"/>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話すこと［発表］</w:t>
      </w:r>
    </w:p>
    <w:p w:rsidR="001A0516" w:rsidRPr="000038F2"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病院にファシリティドッグがいることについて，多くの支援を活用すれば，聞いたり読んだりしたことを基に，情報や考え，気持ちなどを論理性に注意して話して伝えることができる。</w:t>
      </w:r>
    </w:p>
    <w:p w:rsidR="001A0516" w:rsidRPr="0058321A" w:rsidRDefault="001A0516" w:rsidP="001A0516">
      <w:pPr>
        <w:pStyle w:val="af5"/>
        <w:numPr>
          <w:ilvl w:val="0"/>
          <w:numId w:val="8"/>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書くこと</w:t>
      </w:r>
    </w:p>
    <w:p w:rsidR="001A0516" w:rsidRPr="000038F2"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病院にファシリティドッグがいることについて，多くの支援を活用すれば，聞いたり読んだりしたことを基に，情報や考え，気持ちなどを論理性に注意して書いて伝えることができる。</w:t>
      </w:r>
    </w:p>
    <w:p w:rsidR="001A0516" w:rsidRPr="00A60753" w:rsidRDefault="001A0516" w:rsidP="001A0516">
      <w:pPr>
        <w:pStyle w:val="af5"/>
        <w:ind w:leftChars="0" w:left="420"/>
        <w:rPr>
          <w:rFonts w:ascii="游ゴシック Medium" w:eastAsia="游ゴシック Medium" w:hAnsi="游ゴシック Medium"/>
        </w:rPr>
      </w:pPr>
    </w:p>
    <w:p w:rsidR="001A0516" w:rsidRPr="004F35D5" w:rsidRDefault="001A0516" w:rsidP="001A0516">
      <w:pPr>
        <w:rPr>
          <w:rFonts w:ascii="BIZ UDPゴシック" w:eastAsia="BIZ UDPゴシック" w:hAnsi="BIZ UDPゴシック"/>
          <w:b/>
        </w:rPr>
      </w:pPr>
      <w:r w:rsidRPr="004F35D5">
        <w:rPr>
          <w:rFonts w:ascii="BIZ UDPゴシック" w:eastAsia="BIZ UDPゴシック" w:hAnsi="BIZ UDPゴシック" w:hint="eastAsia"/>
          <w:b/>
        </w:rPr>
        <w:t>【領域ごとの評価規準】</w:t>
      </w:r>
    </w:p>
    <w:tbl>
      <w:tblPr>
        <w:tblStyle w:val="af4"/>
        <w:tblW w:w="8260" w:type="dxa"/>
        <w:tblLook w:val="04A0" w:firstRow="1" w:lastRow="0" w:firstColumn="1" w:lastColumn="0" w:noHBand="0" w:noVBand="1"/>
      </w:tblPr>
      <w:tblGrid>
        <w:gridCol w:w="523"/>
        <w:gridCol w:w="2579"/>
        <w:gridCol w:w="2579"/>
        <w:gridCol w:w="2579"/>
      </w:tblGrid>
      <w:tr w:rsidR="001A0516" w:rsidRPr="007144C4" w:rsidTr="000168C2">
        <w:trPr>
          <w:trHeight w:val="520"/>
        </w:trPr>
        <w:tc>
          <w:tcPr>
            <w:tcW w:w="523" w:type="dxa"/>
            <w:vAlign w:val="center"/>
          </w:tcPr>
          <w:p w:rsidR="001A0516" w:rsidRPr="007144C4" w:rsidRDefault="001A0516" w:rsidP="000168C2">
            <w:pPr>
              <w:spacing w:line="300" w:lineRule="exact"/>
              <w:jc w:val="center"/>
              <w:rPr>
                <w:rFonts w:ascii="BIZ UDPゴシック" w:eastAsia="BIZ UDPゴシック" w:hAnsi="BIZ UDPゴシック"/>
              </w:rPr>
            </w:pPr>
          </w:p>
        </w:tc>
        <w:tc>
          <w:tcPr>
            <w:tcW w:w="2579" w:type="dxa"/>
            <w:vAlign w:val="center"/>
          </w:tcPr>
          <w:p w:rsidR="001A0516" w:rsidRPr="004F35D5" w:rsidRDefault="001A0516" w:rsidP="000168C2">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知識・技能</w:t>
            </w:r>
          </w:p>
        </w:tc>
        <w:tc>
          <w:tcPr>
            <w:tcW w:w="2579" w:type="dxa"/>
            <w:vAlign w:val="center"/>
          </w:tcPr>
          <w:p w:rsidR="001A0516" w:rsidRPr="004F35D5" w:rsidRDefault="001A0516" w:rsidP="000168C2">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思考・判断・表現</w:t>
            </w:r>
          </w:p>
        </w:tc>
        <w:tc>
          <w:tcPr>
            <w:tcW w:w="2579" w:type="dxa"/>
            <w:vAlign w:val="center"/>
          </w:tcPr>
          <w:p w:rsidR="001A0516" w:rsidRPr="00D85D8E" w:rsidRDefault="001A0516" w:rsidP="000168C2">
            <w:pPr>
              <w:jc w:val="center"/>
              <w:rPr>
                <w:rFonts w:ascii="BIZ UDPゴシック" w:eastAsia="BIZ UDPゴシック" w:hAnsi="BIZ UDPゴシック"/>
                <w:sz w:val="18"/>
                <w:szCs w:val="18"/>
              </w:rPr>
            </w:pPr>
            <w:r w:rsidRPr="004F35D5">
              <w:rPr>
                <w:rFonts w:ascii="BIZ UDPゴシック" w:eastAsia="BIZ UDPゴシック" w:hAnsi="BIZ UDPゴシック" w:hint="eastAsia"/>
                <w:sz w:val="16"/>
                <w:szCs w:val="18"/>
              </w:rPr>
              <w:t>主体的に学習に取り組む態度</w:t>
            </w:r>
          </w:p>
        </w:tc>
      </w:tr>
      <w:tr w:rsidR="001A0516" w:rsidTr="000168C2">
        <w:trPr>
          <w:cantSplit/>
          <w:trHeight w:val="1232"/>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1A0516" w:rsidRPr="00942B39"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文章を聞き取るために必要となる語彙や表現を理解している。</w:t>
            </w:r>
          </w:p>
          <w:p w:rsidR="001A0516"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ファシリティドッグについて話されている会話を聞き取る技能を身に付けている。</w:t>
            </w:r>
          </w:p>
          <w:p w:rsidR="001A0516" w:rsidRPr="00F84B6B" w:rsidRDefault="001A0516" w:rsidP="000168C2">
            <w:pPr>
              <w:spacing w:line="300" w:lineRule="exact"/>
              <w:ind w:left="353" w:hangingChars="200" w:hanging="353"/>
              <w:rPr>
                <w:rFonts w:ascii="游ゴシック Medium" w:eastAsia="游ゴシック Medium" w:hAnsi="游ゴシック Medium"/>
                <w:sz w:val="18"/>
                <w:szCs w:val="18"/>
              </w:rPr>
            </w:pPr>
          </w:p>
        </w:tc>
        <w:tc>
          <w:tcPr>
            <w:tcW w:w="2579" w:type="dxa"/>
          </w:tcPr>
          <w:p w:rsidR="001A0516" w:rsidRPr="00F84B6B" w:rsidRDefault="001A0516" w:rsidP="000168C2">
            <w:pPr>
              <w:spacing w:line="300" w:lineRule="exact"/>
              <w:rPr>
                <w:rFonts w:ascii="游ゴシック Medium" w:eastAsia="游ゴシック Medium" w:hAnsi="游ゴシック Medium"/>
                <w:sz w:val="18"/>
                <w:szCs w:val="18"/>
              </w:rPr>
            </w:pPr>
            <w:r w:rsidRPr="00721D3D">
              <w:rPr>
                <w:rFonts w:ascii="游ゴシック Medium" w:eastAsia="游ゴシック Medium" w:hAnsi="游ゴシック Medium" w:hint="eastAsia"/>
                <w:sz w:val="18"/>
                <w:szCs w:val="18"/>
              </w:rPr>
              <w:t>病院にファシリティドッグがいることについて</w:t>
            </w:r>
            <w:r>
              <w:rPr>
                <w:rFonts w:ascii="游ゴシック Medium" w:eastAsia="游ゴシック Medium" w:hAnsi="游ゴシック Medium" w:hint="eastAsia"/>
                <w:sz w:val="18"/>
                <w:szCs w:val="18"/>
              </w:rPr>
              <w:t>，情報や考えを発表するために，ファシリティドッグについての会話を聞いて，概要や要点を捉えている。</w:t>
            </w:r>
          </w:p>
        </w:tc>
        <w:tc>
          <w:tcPr>
            <w:tcW w:w="2579" w:type="dxa"/>
          </w:tcPr>
          <w:p w:rsidR="001A0516" w:rsidRPr="00AD5E4F" w:rsidRDefault="001A0516" w:rsidP="000168C2">
            <w:pPr>
              <w:spacing w:line="300" w:lineRule="exact"/>
              <w:rPr>
                <w:sz w:val="18"/>
                <w:szCs w:val="18"/>
              </w:rPr>
            </w:pPr>
            <w:r w:rsidRPr="00721D3D">
              <w:rPr>
                <w:rFonts w:ascii="游ゴシック Medium" w:eastAsia="游ゴシック Medium" w:hAnsi="游ゴシック Medium" w:hint="eastAsia"/>
                <w:sz w:val="18"/>
                <w:szCs w:val="18"/>
              </w:rPr>
              <w:t>病院にファシリティドッグがいることについて</w:t>
            </w:r>
            <w:r>
              <w:rPr>
                <w:rFonts w:ascii="游ゴシック Medium" w:eastAsia="游ゴシック Medium" w:hAnsi="游ゴシック Medium" w:hint="eastAsia"/>
                <w:sz w:val="18"/>
                <w:szCs w:val="18"/>
              </w:rPr>
              <w:t>，情報や考えを発表するために，ファシリティドッグについての会話を聞いて，概要や要点を捉えようとしている。</w:t>
            </w:r>
          </w:p>
        </w:tc>
      </w:tr>
      <w:tr w:rsidR="001A0516" w:rsidTr="000168C2">
        <w:trPr>
          <w:cantSplit/>
          <w:trHeight w:val="2117"/>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rsidR="001A0516" w:rsidRPr="00942B39"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文章を読み取るために必要となる語彙や表現，不定詞の意味上の主語や間接疑問文，依頼の表現，原型不定詞を使用する表現の意味や働きを理解している。</w:t>
            </w:r>
          </w:p>
          <w:p w:rsidR="001A0516" w:rsidRPr="00942B39" w:rsidRDefault="001A0516" w:rsidP="000168C2">
            <w:pPr>
              <w:spacing w:line="300" w:lineRule="exact"/>
              <w:ind w:left="353" w:hangingChars="200" w:hanging="353"/>
              <w:rPr>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ファシリティドッグについて書かれている文章を読み取る技能を身に付けている。</w:t>
            </w:r>
          </w:p>
        </w:tc>
        <w:tc>
          <w:tcPr>
            <w:tcW w:w="2579" w:type="dxa"/>
          </w:tcPr>
          <w:p w:rsidR="001A0516" w:rsidRPr="009228AB" w:rsidRDefault="001A0516" w:rsidP="000168C2">
            <w:pPr>
              <w:spacing w:line="300" w:lineRule="exact"/>
              <w:rPr>
                <w:sz w:val="18"/>
                <w:szCs w:val="18"/>
              </w:rPr>
            </w:pPr>
            <w:r w:rsidRPr="00721D3D">
              <w:rPr>
                <w:rFonts w:ascii="游ゴシック Medium" w:eastAsia="游ゴシック Medium" w:hAnsi="游ゴシック Medium" w:hint="eastAsia"/>
                <w:sz w:val="18"/>
                <w:szCs w:val="18"/>
              </w:rPr>
              <w:t>病院にファシリティドッグがいることについて</w:t>
            </w:r>
            <w:r>
              <w:rPr>
                <w:rFonts w:ascii="游ゴシック Medium" w:eastAsia="游ゴシック Medium" w:hAnsi="游ゴシック Medium" w:hint="eastAsia"/>
                <w:sz w:val="18"/>
                <w:szCs w:val="18"/>
              </w:rPr>
              <w:t>，情報や考えを発表するために，ファシリティドッグについての文章を読んで，概要や要点を捉えている。</w:t>
            </w:r>
          </w:p>
        </w:tc>
        <w:tc>
          <w:tcPr>
            <w:tcW w:w="2579" w:type="dxa"/>
          </w:tcPr>
          <w:p w:rsidR="001A0516" w:rsidRPr="000108CF" w:rsidRDefault="001A0516" w:rsidP="000168C2">
            <w:pPr>
              <w:spacing w:line="300" w:lineRule="exact"/>
              <w:rPr>
                <w:sz w:val="18"/>
                <w:szCs w:val="18"/>
              </w:rPr>
            </w:pPr>
            <w:r w:rsidRPr="00721D3D">
              <w:rPr>
                <w:rFonts w:ascii="游ゴシック Medium" w:eastAsia="游ゴシック Medium" w:hAnsi="游ゴシック Medium" w:hint="eastAsia"/>
                <w:sz w:val="18"/>
                <w:szCs w:val="18"/>
              </w:rPr>
              <w:t>病院にファシリティドッグがいることについて</w:t>
            </w:r>
            <w:r>
              <w:rPr>
                <w:rFonts w:ascii="游ゴシック Medium" w:eastAsia="游ゴシック Medium" w:hAnsi="游ゴシック Medium" w:hint="eastAsia"/>
                <w:sz w:val="18"/>
                <w:szCs w:val="18"/>
              </w:rPr>
              <w:t>，情報や考えを発表するために，ファシリティドッグについての文章を読んで，概要や要点を捉えようとしている。</w:t>
            </w:r>
          </w:p>
        </w:tc>
      </w:tr>
      <w:tr w:rsidR="001A0516" w:rsidTr="000168C2">
        <w:trPr>
          <w:cantSplit/>
          <w:trHeight w:val="2268"/>
        </w:trPr>
        <w:tc>
          <w:tcPr>
            <w:tcW w:w="523" w:type="dxa"/>
            <w:textDirection w:val="tbRlV"/>
            <w:vAlign w:val="center"/>
          </w:tcPr>
          <w:p w:rsidR="001A0516" w:rsidRPr="0057183C" w:rsidRDefault="001A0516" w:rsidP="000168C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sidRPr="0057183C">
              <w:rPr>
                <w:rFonts w:ascii="BIZ UDPゴシック" w:eastAsia="BIZ UDPゴシック" w:hAnsi="BIZ UDPゴシック" w:hint="eastAsia"/>
              </w:rPr>
              <w:t>すこと［やり</w:t>
            </w:r>
            <w:r w:rsidRPr="0057183C">
              <w:rPr>
                <w:rFonts w:ascii="BIZ UDPゴシック" w:eastAsia="BIZ UDPゴシック" w:hAnsi="BIZ UDPゴシック" w:cs="ＭＳ 明朝"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rsidR="001A0516" w:rsidRPr="00396F35"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自分の考えや気持ちを話して伝え合うために必要となる語彙や表現を理解している。</w:t>
            </w:r>
          </w:p>
          <w:p w:rsidR="001A0516" w:rsidRPr="0057183C"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病院にファシリティドッグがいることについて，情報や考えを理由とともに話して伝え合う技能を身に付けている。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自分の意見をよく理解してもらえるように，病院にファシリティドッグがいることについて，情報や考えを，聞いたり読んだりしたことを基に，理由とともに話して伝え合うやり取りを続けている。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sidRPr="00721D3D">
              <w:rPr>
                <w:rFonts w:ascii="游ゴシック Medium" w:eastAsia="游ゴシック Medium" w:hAnsi="游ゴシック Medium" w:hint="eastAsia"/>
                <w:sz w:val="18"/>
                <w:szCs w:val="18"/>
              </w:rPr>
              <w:t>自</w:t>
            </w:r>
            <w:r>
              <w:rPr>
                <w:rFonts w:ascii="游ゴシック Medium" w:eastAsia="游ゴシック Medium" w:hAnsi="游ゴシック Medium" w:hint="eastAsia"/>
                <w:sz w:val="18"/>
                <w:szCs w:val="18"/>
              </w:rPr>
              <w:t>分の意見</w:t>
            </w:r>
            <w:r w:rsidRPr="00721D3D">
              <w:rPr>
                <w:rFonts w:ascii="游ゴシック Medium" w:eastAsia="游ゴシック Medium" w:hAnsi="游ゴシック Medium" w:hint="eastAsia"/>
                <w:sz w:val="18"/>
                <w:szCs w:val="18"/>
              </w:rPr>
              <w:t>をよく理解してもらえるように，病院にファシリティドッグがいることについて，情報や考えを，聞いたり読んだりしたことを基に，理由</w:t>
            </w:r>
            <w:r>
              <w:rPr>
                <w:rFonts w:ascii="游ゴシック Medium" w:eastAsia="游ゴシック Medium" w:hAnsi="游ゴシック Medium" w:hint="eastAsia"/>
                <w:sz w:val="18"/>
                <w:szCs w:val="18"/>
              </w:rPr>
              <w:t>とともに話して伝え合うやり取りを続けようとしている</w:t>
            </w:r>
            <w:r w:rsidRPr="00721D3D">
              <w:rPr>
                <w:rFonts w:ascii="游ゴシック Medium" w:eastAsia="游ゴシック Medium" w:hAnsi="游ゴシック Medium" w:hint="eastAsia"/>
                <w:sz w:val="18"/>
                <w:szCs w:val="18"/>
              </w:rPr>
              <w:t>。</w:t>
            </w:r>
          </w:p>
        </w:tc>
      </w:tr>
      <w:tr w:rsidR="001A0516" w:rsidRPr="00B115A9" w:rsidTr="000168C2">
        <w:trPr>
          <w:cantSplit/>
          <w:trHeight w:val="1869"/>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BIZ UDPゴシック" w:eastAsia="BIZ UDPゴシック" w:hAnsi="BIZ UDPゴシック" w:cs="ＭＳ 明朝" w:hint="eastAsia"/>
              </w:rPr>
              <w:t>発表</w:t>
            </w:r>
            <w:r w:rsidRPr="0057183C">
              <w:rPr>
                <w:rFonts w:ascii="BIZ UDPゴシック" w:eastAsia="BIZ UDPゴシック" w:hAnsi="BIZ UDPゴシック" w:hint="eastAsia"/>
              </w:rPr>
              <w:t>］</w:t>
            </w:r>
          </w:p>
        </w:tc>
        <w:tc>
          <w:tcPr>
            <w:tcW w:w="2579" w:type="dxa"/>
          </w:tcPr>
          <w:p w:rsidR="001A0516" w:rsidRPr="00396F35"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自分の考えや気持ちを話して伝えるために必要となる語彙や表現を理解している。</w:t>
            </w:r>
          </w:p>
          <w:p w:rsidR="001A0516" w:rsidRPr="00C8016F"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病院にファシリティドッグがいることについて，情報や考えを理由とともに話して伝える技能を身に付けている。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自分の意見をよく理解してもらえるように，病院にファシリティドッグがいることについて，情報や考えを，聞いたり読んだりしたことを基に，理由とともに話して伝えている。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自分の意見</w:t>
            </w:r>
            <w:r w:rsidRPr="00721D3D">
              <w:rPr>
                <w:rFonts w:ascii="游ゴシック Medium" w:eastAsia="游ゴシック Medium" w:hAnsi="游ゴシック Medium" w:hint="eastAsia"/>
                <w:sz w:val="18"/>
                <w:szCs w:val="18"/>
              </w:rPr>
              <w:t>をよく理解してもらえるように，病院にファシリティドッグがいることについて，情報や考えを，聞いたり読んだりしたことを基に，理由</w:t>
            </w:r>
            <w:r>
              <w:rPr>
                <w:rFonts w:ascii="游ゴシック Medium" w:eastAsia="游ゴシック Medium" w:hAnsi="游ゴシック Medium" w:hint="eastAsia"/>
                <w:sz w:val="18"/>
                <w:szCs w:val="18"/>
              </w:rPr>
              <w:t>とともに話して伝えようとしている。</w:t>
            </w:r>
          </w:p>
        </w:tc>
      </w:tr>
      <w:tr w:rsidR="001A0516" w:rsidTr="000168C2">
        <w:trPr>
          <w:cantSplit/>
          <w:trHeight w:val="2117"/>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1A0516" w:rsidRPr="00396F35"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自分の考えや気持ちを書いて伝えるために必要となる語彙や表現を理解している。</w:t>
            </w:r>
          </w:p>
          <w:p w:rsidR="001A0516" w:rsidRPr="00C8016F"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病院にファシリティドッグがいることについて，情報や考えを理由とともに書いて伝える技能を身に付けている。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自分の意見をよく理解してもらえるように，病院にファシリティドッグがいることについて，情報や考えを，聞いたり読んだりしたことを基に，理由とともに書いて伝えている。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sidRPr="00721D3D">
              <w:rPr>
                <w:rFonts w:ascii="游ゴシック Medium" w:eastAsia="游ゴシック Medium" w:hAnsi="游ゴシック Medium" w:hint="eastAsia"/>
                <w:sz w:val="18"/>
                <w:szCs w:val="18"/>
              </w:rPr>
              <w:t>自</w:t>
            </w:r>
            <w:r>
              <w:rPr>
                <w:rFonts w:ascii="游ゴシック Medium" w:eastAsia="游ゴシック Medium" w:hAnsi="游ゴシック Medium" w:hint="eastAsia"/>
                <w:sz w:val="18"/>
                <w:szCs w:val="18"/>
              </w:rPr>
              <w:t>分の意見</w:t>
            </w:r>
            <w:r w:rsidRPr="00721D3D">
              <w:rPr>
                <w:rFonts w:ascii="游ゴシック Medium" w:eastAsia="游ゴシック Medium" w:hAnsi="游ゴシック Medium" w:hint="eastAsia"/>
                <w:sz w:val="18"/>
                <w:szCs w:val="18"/>
              </w:rPr>
              <w:t>をよく理解してもらえるように，病院にファシリティドッグがいることについて，情報や考えを，聞いたり読んだりしたことを基に，理由</w:t>
            </w:r>
            <w:r>
              <w:rPr>
                <w:rFonts w:ascii="游ゴシック Medium" w:eastAsia="游ゴシック Medium" w:hAnsi="游ゴシック Medium" w:hint="eastAsia"/>
                <w:sz w:val="18"/>
                <w:szCs w:val="18"/>
              </w:rPr>
              <w:t>とともに書いて伝えようとしている。</w:t>
            </w:r>
          </w:p>
        </w:tc>
      </w:tr>
    </w:tbl>
    <w:p w:rsidR="001A0516" w:rsidRDefault="001A0516" w:rsidP="001A0516">
      <w:pPr>
        <w:rPr>
          <w:rFonts w:ascii="Arial" w:hAnsi="Arial" w:cs="Arial"/>
          <w:b/>
          <w:sz w:val="28"/>
          <w:szCs w:val="28"/>
        </w:rPr>
      </w:pPr>
      <w:r>
        <w:rPr>
          <w:rFonts w:ascii="Arial" w:hAnsi="Arial" w:cs="Arial" w:hint="eastAsia"/>
          <w:b/>
          <w:sz w:val="28"/>
          <w:szCs w:val="28"/>
        </w:rPr>
        <w:t>L</w:t>
      </w:r>
      <w:r w:rsidRPr="007144C4">
        <w:rPr>
          <w:rFonts w:ascii="Arial" w:hAnsi="Arial" w:cs="Arial"/>
          <w:b/>
          <w:sz w:val="28"/>
          <w:szCs w:val="28"/>
        </w:rPr>
        <w:t xml:space="preserve">esson </w:t>
      </w:r>
      <w:r>
        <w:rPr>
          <w:rFonts w:ascii="Arial" w:hAnsi="Arial" w:cs="Arial" w:hint="eastAsia"/>
          <w:b/>
          <w:sz w:val="28"/>
          <w:szCs w:val="28"/>
        </w:rPr>
        <w:t>6</w:t>
      </w:r>
      <w:r>
        <w:rPr>
          <w:rFonts w:ascii="Arial" w:hAnsi="Arial" w:cs="Arial"/>
          <w:b/>
          <w:sz w:val="28"/>
          <w:szCs w:val="28"/>
        </w:rPr>
        <w:t xml:space="preserve">   Communication without Words</w:t>
      </w:r>
    </w:p>
    <w:p w:rsidR="001A0516" w:rsidRPr="0058321A" w:rsidRDefault="001A0516" w:rsidP="001A0516">
      <w:pPr>
        <w:rPr>
          <w:rFonts w:ascii="BIZ UDPゴシック" w:eastAsia="BIZ UDPゴシック" w:hAnsi="BIZ UDPゴシック"/>
          <w:b/>
        </w:rPr>
      </w:pPr>
      <w:r w:rsidRPr="0058321A">
        <w:rPr>
          <w:rFonts w:ascii="BIZ UDPゴシック" w:eastAsia="BIZ UDPゴシック" w:hAnsi="BIZ UDPゴシック" w:hint="eastAsia"/>
          <w:b/>
        </w:rPr>
        <w:t>【単元目標】</w:t>
      </w:r>
    </w:p>
    <w:p w:rsidR="001A0516" w:rsidRDefault="001A0516" w:rsidP="001A0516">
      <w:pPr>
        <w:pStyle w:val="af5"/>
        <w:numPr>
          <w:ilvl w:val="0"/>
          <w:numId w:val="9"/>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rsidR="001A0516" w:rsidRPr="00E15199"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非言語コミュニケーションについて</w:t>
      </w:r>
      <w:r w:rsidRPr="00E15199">
        <w:rPr>
          <w:rFonts w:ascii="游ゴシック Medium" w:eastAsia="游ゴシック Medium" w:hAnsi="游ゴシック Medium" w:hint="eastAsia"/>
          <w:sz w:val="18"/>
        </w:rPr>
        <w:t>，多くの支援を活用すれば，必要な情報を聞き取り，話し手の意図を把握することができる。</w:t>
      </w:r>
    </w:p>
    <w:p w:rsidR="001A0516" w:rsidRDefault="001A0516" w:rsidP="001A0516">
      <w:pPr>
        <w:pStyle w:val="af5"/>
        <w:numPr>
          <w:ilvl w:val="0"/>
          <w:numId w:val="9"/>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rsidR="001A0516" w:rsidRPr="000038F2"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非言語コミュニケーションについて</w:t>
      </w:r>
      <w:r w:rsidRPr="000038F2">
        <w:rPr>
          <w:rFonts w:ascii="游ゴシック Medium" w:eastAsia="游ゴシック Medium" w:hAnsi="游ゴシック Medium" w:hint="eastAsia"/>
          <w:sz w:val="18"/>
        </w:rPr>
        <w:t>，多くの</w:t>
      </w:r>
      <w:r>
        <w:rPr>
          <w:rFonts w:ascii="游ゴシック Medium" w:eastAsia="游ゴシック Medium" w:hAnsi="游ゴシック Medium" w:hint="eastAsia"/>
          <w:sz w:val="18"/>
        </w:rPr>
        <w:t>支援を活用すれば，必要な情報を読み取り，書き手の意図を把握することができる。</w:t>
      </w:r>
    </w:p>
    <w:p w:rsidR="001A0516" w:rsidRPr="000038F2" w:rsidRDefault="001A0516" w:rsidP="001A0516">
      <w:pPr>
        <w:pStyle w:val="af5"/>
        <w:numPr>
          <w:ilvl w:val="0"/>
          <w:numId w:val="9"/>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話すこと［やり取り］</w:t>
      </w:r>
    </w:p>
    <w:p w:rsidR="001A0516" w:rsidRPr="000038F2"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自分が興味のある非言語コミュニケーションについて，多くの支援を活用すれば，聞いたり読んだりしたことを基に，情報や考え，気持ちなどを論理性に注意して話して伝え合うことができる。</w:t>
      </w:r>
    </w:p>
    <w:p w:rsidR="001A0516" w:rsidRPr="00617506" w:rsidRDefault="001A0516" w:rsidP="001A0516">
      <w:pPr>
        <w:pStyle w:val="af5"/>
        <w:numPr>
          <w:ilvl w:val="0"/>
          <w:numId w:val="9"/>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話すこと［発表］</w:t>
      </w:r>
    </w:p>
    <w:p w:rsidR="001A0516" w:rsidRPr="000038F2"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自分が興味のある非言語コミュニケーションについて，多くの支援を活用すれば，聞いたり読んだりしたことを基に，情報や考え，気持ちなどを論理性に注意して話して伝えることができる。</w:t>
      </w:r>
    </w:p>
    <w:p w:rsidR="001A0516" w:rsidRPr="0058321A" w:rsidRDefault="001A0516" w:rsidP="001A0516">
      <w:pPr>
        <w:pStyle w:val="af5"/>
        <w:numPr>
          <w:ilvl w:val="0"/>
          <w:numId w:val="9"/>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書くこと</w:t>
      </w:r>
    </w:p>
    <w:p w:rsidR="001A0516" w:rsidRPr="000038F2"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自分が興味のある非言語コミュニケーションについて，多くの支援を活用すれば，聞いたり読んだりしたことを基に，情報や考え，気持ちなどを論理性に注意して書いて伝えることができる。</w:t>
      </w:r>
    </w:p>
    <w:p w:rsidR="001A0516" w:rsidRPr="00A60753" w:rsidRDefault="001A0516" w:rsidP="001A0516">
      <w:pPr>
        <w:pStyle w:val="af5"/>
        <w:ind w:leftChars="0" w:left="420"/>
        <w:rPr>
          <w:rFonts w:ascii="游ゴシック Medium" w:eastAsia="游ゴシック Medium" w:hAnsi="游ゴシック Medium"/>
        </w:rPr>
      </w:pPr>
    </w:p>
    <w:p w:rsidR="001A0516" w:rsidRPr="004F35D5" w:rsidRDefault="001A0516" w:rsidP="001A0516">
      <w:pPr>
        <w:rPr>
          <w:rFonts w:ascii="BIZ UDPゴシック" w:eastAsia="BIZ UDPゴシック" w:hAnsi="BIZ UDPゴシック"/>
          <w:b/>
        </w:rPr>
      </w:pPr>
      <w:r w:rsidRPr="004F35D5">
        <w:rPr>
          <w:rFonts w:ascii="BIZ UDPゴシック" w:eastAsia="BIZ UDPゴシック" w:hAnsi="BIZ UDPゴシック" w:hint="eastAsia"/>
          <w:b/>
        </w:rPr>
        <w:t>【領域ごとの評価規準】</w:t>
      </w:r>
    </w:p>
    <w:tbl>
      <w:tblPr>
        <w:tblStyle w:val="af4"/>
        <w:tblW w:w="8260" w:type="dxa"/>
        <w:tblLook w:val="04A0" w:firstRow="1" w:lastRow="0" w:firstColumn="1" w:lastColumn="0" w:noHBand="0" w:noVBand="1"/>
      </w:tblPr>
      <w:tblGrid>
        <w:gridCol w:w="523"/>
        <w:gridCol w:w="2579"/>
        <w:gridCol w:w="2579"/>
        <w:gridCol w:w="2579"/>
      </w:tblGrid>
      <w:tr w:rsidR="001A0516" w:rsidRPr="007144C4" w:rsidTr="000168C2">
        <w:trPr>
          <w:trHeight w:val="520"/>
        </w:trPr>
        <w:tc>
          <w:tcPr>
            <w:tcW w:w="523" w:type="dxa"/>
            <w:vAlign w:val="center"/>
          </w:tcPr>
          <w:p w:rsidR="001A0516" w:rsidRPr="007144C4" w:rsidRDefault="001A0516" w:rsidP="000168C2">
            <w:pPr>
              <w:spacing w:line="300" w:lineRule="exact"/>
              <w:jc w:val="center"/>
              <w:rPr>
                <w:rFonts w:ascii="BIZ UDPゴシック" w:eastAsia="BIZ UDPゴシック" w:hAnsi="BIZ UDPゴシック"/>
              </w:rPr>
            </w:pPr>
          </w:p>
        </w:tc>
        <w:tc>
          <w:tcPr>
            <w:tcW w:w="2579" w:type="dxa"/>
            <w:vAlign w:val="center"/>
          </w:tcPr>
          <w:p w:rsidR="001A0516" w:rsidRPr="004F35D5" w:rsidRDefault="001A0516" w:rsidP="000168C2">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知識・技能</w:t>
            </w:r>
          </w:p>
        </w:tc>
        <w:tc>
          <w:tcPr>
            <w:tcW w:w="2579" w:type="dxa"/>
            <w:vAlign w:val="center"/>
          </w:tcPr>
          <w:p w:rsidR="001A0516" w:rsidRPr="004F35D5" w:rsidRDefault="001A0516" w:rsidP="000168C2">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思考・判断・表現</w:t>
            </w:r>
          </w:p>
        </w:tc>
        <w:tc>
          <w:tcPr>
            <w:tcW w:w="2579" w:type="dxa"/>
            <w:vAlign w:val="center"/>
          </w:tcPr>
          <w:p w:rsidR="001A0516" w:rsidRPr="00D85D8E" w:rsidRDefault="001A0516" w:rsidP="000168C2">
            <w:pPr>
              <w:jc w:val="center"/>
              <w:rPr>
                <w:rFonts w:ascii="BIZ UDPゴシック" w:eastAsia="BIZ UDPゴシック" w:hAnsi="BIZ UDPゴシック"/>
                <w:sz w:val="18"/>
                <w:szCs w:val="18"/>
              </w:rPr>
            </w:pPr>
            <w:r w:rsidRPr="004F35D5">
              <w:rPr>
                <w:rFonts w:ascii="BIZ UDPゴシック" w:eastAsia="BIZ UDPゴシック" w:hAnsi="BIZ UDPゴシック" w:hint="eastAsia"/>
                <w:sz w:val="16"/>
                <w:szCs w:val="18"/>
              </w:rPr>
              <w:t>主体的に学習に取り組む態度</w:t>
            </w:r>
          </w:p>
        </w:tc>
      </w:tr>
      <w:tr w:rsidR="001A0516" w:rsidTr="000168C2">
        <w:trPr>
          <w:cantSplit/>
          <w:trHeight w:val="1232"/>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1A0516" w:rsidRPr="00942B39"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文章を聞き取るために必要となる語彙や表現を理解している。</w:t>
            </w:r>
          </w:p>
          <w:p w:rsidR="001A0516"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非言語コミュニケーションついて話されている会話を聞き取る技能を身に付けている。</w:t>
            </w:r>
          </w:p>
          <w:p w:rsidR="001A0516" w:rsidRPr="00F84B6B" w:rsidRDefault="001A0516" w:rsidP="000168C2">
            <w:pPr>
              <w:spacing w:line="300" w:lineRule="exact"/>
              <w:ind w:left="353" w:hangingChars="200" w:hanging="353"/>
              <w:rPr>
                <w:rFonts w:ascii="游ゴシック Medium" w:eastAsia="游ゴシック Medium" w:hAnsi="游ゴシック Medium"/>
                <w:sz w:val="18"/>
                <w:szCs w:val="18"/>
              </w:rPr>
            </w:pPr>
          </w:p>
        </w:tc>
        <w:tc>
          <w:tcPr>
            <w:tcW w:w="2579" w:type="dxa"/>
          </w:tcPr>
          <w:p w:rsidR="001A0516" w:rsidRPr="00F84B6B"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自分が興味のある非言語コミュニケーションについて，情報や考えを発表するために，非言語コミュニケーションについての会話を聞いて，概要や要点を捉えている。</w:t>
            </w:r>
          </w:p>
        </w:tc>
        <w:tc>
          <w:tcPr>
            <w:tcW w:w="2579" w:type="dxa"/>
          </w:tcPr>
          <w:p w:rsidR="001A0516" w:rsidRPr="00AD5E4F" w:rsidRDefault="001A0516" w:rsidP="000168C2">
            <w:pPr>
              <w:spacing w:line="300" w:lineRule="exact"/>
              <w:rPr>
                <w:sz w:val="18"/>
                <w:szCs w:val="18"/>
              </w:rPr>
            </w:pPr>
            <w:r>
              <w:rPr>
                <w:rFonts w:ascii="游ゴシック Medium" w:eastAsia="游ゴシック Medium" w:hAnsi="游ゴシック Medium" w:hint="eastAsia"/>
                <w:sz w:val="18"/>
                <w:szCs w:val="18"/>
              </w:rPr>
              <w:t>自分が興味のある非言語コミュニケーションについて，情報や考えを発表するために，非言語コミュニケーションについての会話を聞いて，概要や要点を捉えようとしている。</w:t>
            </w:r>
          </w:p>
        </w:tc>
      </w:tr>
      <w:tr w:rsidR="001A0516" w:rsidTr="000168C2">
        <w:trPr>
          <w:cantSplit/>
          <w:trHeight w:val="2117"/>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rsidR="001A0516" w:rsidRPr="00942B39"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文章を読み取るために必要となる語彙や表現，</w:t>
            </w:r>
            <w:r>
              <w:rPr>
                <w:rFonts w:ascii="游ゴシック Medium" w:eastAsia="游ゴシック Medium" w:hAnsi="游ゴシック Medium"/>
                <w:sz w:val="18"/>
                <w:szCs w:val="18"/>
              </w:rPr>
              <w:t>be</w:t>
            </w:r>
            <w:r>
              <w:rPr>
                <w:rFonts w:ascii="游ゴシック Medium" w:eastAsia="游ゴシック Medium" w:hAnsi="游ゴシック Medium" w:hint="eastAsia"/>
                <w:sz w:val="18"/>
                <w:szCs w:val="18"/>
              </w:rPr>
              <w:t>動詞の補語になる</w:t>
            </w:r>
            <w:r>
              <w:rPr>
                <w:rFonts w:ascii="游ゴシック Medium" w:eastAsia="游ゴシック Medium" w:hAnsi="游ゴシック Medium"/>
                <w:sz w:val="18"/>
                <w:szCs w:val="18"/>
              </w:rPr>
              <w:t>that</w:t>
            </w:r>
            <w:r>
              <w:rPr>
                <w:rFonts w:ascii="游ゴシック Medium" w:eastAsia="游ゴシック Medium" w:hAnsi="游ゴシック Medium" w:hint="eastAsia"/>
                <w:sz w:val="18"/>
                <w:szCs w:val="18"/>
              </w:rPr>
              <w:t>節を含む表現や対比を表す表現，形式目的語，関節疑問文の意味や働きを理解している。</w:t>
            </w:r>
          </w:p>
          <w:p w:rsidR="001A0516" w:rsidRPr="00942B39" w:rsidRDefault="001A0516" w:rsidP="000168C2">
            <w:pPr>
              <w:spacing w:line="300" w:lineRule="exact"/>
              <w:ind w:left="353" w:hangingChars="200" w:hanging="353"/>
              <w:rPr>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非言語コミュニケーションについて書かれている文章を読み取る技能を身に付けている。</w:t>
            </w:r>
          </w:p>
        </w:tc>
        <w:tc>
          <w:tcPr>
            <w:tcW w:w="2579" w:type="dxa"/>
          </w:tcPr>
          <w:p w:rsidR="001A0516" w:rsidRPr="009228AB" w:rsidRDefault="001A0516" w:rsidP="000168C2">
            <w:pPr>
              <w:spacing w:line="300" w:lineRule="exact"/>
              <w:rPr>
                <w:sz w:val="18"/>
                <w:szCs w:val="18"/>
              </w:rPr>
            </w:pPr>
            <w:r>
              <w:rPr>
                <w:rFonts w:ascii="游ゴシック Medium" w:eastAsia="游ゴシック Medium" w:hAnsi="游ゴシック Medium" w:hint="eastAsia"/>
                <w:sz w:val="18"/>
                <w:szCs w:val="18"/>
              </w:rPr>
              <w:t>自分が興味のある非言語コミュニケーションについて，情報や考えを発表するために，非言語コミュニケーションについての会話を読んで，概要や要点を捉えている。</w:t>
            </w:r>
          </w:p>
        </w:tc>
        <w:tc>
          <w:tcPr>
            <w:tcW w:w="2579" w:type="dxa"/>
          </w:tcPr>
          <w:p w:rsidR="001A0516" w:rsidRPr="000108CF" w:rsidRDefault="001A0516" w:rsidP="000168C2">
            <w:pPr>
              <w:spacing w:line="300" w:lineRule="exact"/>
              <w:rPr>
                <w:sz w:val="18"/>
                <w:szCs w:val="18"/>
              </w:rPr>
            </w:pPr>
            <w:r>
              <w:rPr>
                <w:rFonts w:ascii="游ゴシック Medium" w:eastAsia="游ゴシック Medium" w:hAnsi="游ゴシック Medium" w:hint="eastAsia"/>
                <w:sz w:val="18"/>
                <w:szCs w:val="18"/>
              </w:rPr>
              <w:t>自分が興味のある非言語コミュニケーションについて，情報や考えを発表するために，非言語コミュニケーションについての会話を読んで，概要や要点を捉えようとしている。</w:t>
            </w:r>
          </w:p>
        </w:tc>
      </w:tr>
      <w:tr w:rsidR="001A0516" w:rsidTr="000168C2">
        <w:trPr>
          <w:cantSplit/>
          <w:trHeight w:val="2268"/>
        </w:trPr>
        <w:tc>
          <w:tcPr>
            <w:tcW w:w="523" w:type="dxa"/>
            <w:textDirection w:val="tbRlV"/>
            <w:vAlign w:val="center"/>
          </w:tcPr>
          <w:p w:rsidR="001A0516" w:rsidRPr="0057183C" w:rsidRDefault="001A0516" w:rsidP="000168C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sidRPr="0057183C">
              <w:rPr>
                <w:rFonts w:ascii="BIZ UDPゴシック" w:eastAsia="BIZ UDPゴシック" w:hAnsi="BIZ UDPゴシック" w:hint="eastAsia"/>
              </w:rPr>
              <w:t>すこと［やり</w:t>
            </w:r>
            <w:r w:rsidRPr="0057183C">
              <w:rPr>
                <w:rFonts w:ascii="BIZ UDPゴシック" w:eastAsia="BIZ UDPゴシック" w:hAnsi="BIZ UDPゴシック" w:cs="ＭＳ 明朝"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rsidR="001A0516" w:rsidRPr="00396F35"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自分の考えや気持ちを話して伝え合うために必要となる語彙や表現を理解している。</w:t>
            </w:r>
          </w:p>
          <w:p w:rsidR="001A0516" w:rsidRPr="0057183C"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自分が興味のある非言語コミュニケーションについて，情報や考えを理由とともに話して伝え合う技能を身に付けている。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クラスメイトに紹介するために，自分が興味のある非言語コミュニケーションについて，情報や考えを，聞いたり読んだりしたことを基に，理由とともに話して伝え合うやり取りを続けている。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sidRPr="00407D08">
              <w:rPr>
                <w:rFonts w:ascii="游ゴシック Medium" w:eastAsia="游ゴシック Medium" w:hAnsi="游ゴシック Medium" w:hint="eastAsia"/>
                <w:sz w:val="18"/>
                <w:szCs w:val="18"/>
              </w:rPr>
              <w:t>クラスメイトに紹介するために，自分が興味のある非言語コミュニケーションについて，情報や考えを，聞いたり読んだり</w:t>
            </w:r>
            <w:r>
              <w:rPr>
                <w:rFonts w:ascii="游ゴシック Medium" w:eastAsia="游ゴシック Medium" w:hAnsi="游ゴシック Medium" w:hint="eastAsia"/>
                <w:sz w:val="18"/>
                <w:szCs w:val="18"/>
              </w:rPr>
              <w:t>したことを基に，理由とともに話して伝え合うやり取りを続けようとしている。</w:t>
            </w:r>
          </w:p>
        </w:tc>
      </w:tr>
      <w:tr w:rsidR="001A0516" w:rsidRPr="00B115A9" w:rsidTr="000168C2">
        <w:trPr>
          <w:cantSplit/>
          <w:trHeight w:val="1869"/>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BIZ UDPゴシック" w:eastAsia="BIZ UDPゴシック" w:hAnsi="BIZ UDPゴシック" w:cs="ＭＳ 明朝" w:hint="eastAsia"/>
              </w:rPr>
              <w:t>発表</w:t>
            </w:r>
            <w:r w:rsidRPr="0057183C">
              <w:rPr>
                <w:rFonts w:ascii="BIZ UDPゴシック" w:eastAsia="BIZ UDPゴシック" w:hAnsi="BIZ UDPゴシック" w:hint="eastAsia"/>
              </w:rPr>
              <w:t>］</w:t>
            </w:r>
          </w:p>
        </w:tc>
        <w:tc>
          <w:tcPr>
            <w:tcW w:w="2579" w:type="dxa"/>
          </w:tcPr>
          <w:p w:rsidR="001A0516" w:rsidRPr="00396F35"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自分の考えや気持ちを話して伝えるために必要となる語彙や表現を理解している。</w:t>
            </w:r>
          </w:p>
          <w:p w:rsidR="001A0516" w:rsidRPr="00C8016F"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自分が興味のある非言語コミュニケーションについて，情報や考えを理由とともに話して伝える技能を身に付けている。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クラスメイトに紹介するために，自分が興味のある非言語コミュニケーションについて，情報や考えを，聞いたり読んだりしたことを基に，理由とともに話して伝えている。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sidRPr="00407D08">
              <w:rPr>
                <w:rFonts w:ascii="游ゴシック Medium" w:eastAsia="游ゴシック Medium" w:hAnsi="游ゴシック Medium" w:hint="eastAsia"/>
                <w:sz w:val="18"/>
                <w:szCs w:val="18"/>
              </w:rPr>
              <w:t>クラスメイトに紹介するために，自分が興味のある非言語コミュニケーションについて，情報や考えを，聞いたり読んだり</w:t>
            </w:r>
            <w:r>
              <w:rPr>
                <w:rFonts w:ascii="游ゴシック Medium" w:eastAsia="游ゴシック Medium" w:hAnsi="游ゴシック Medium" w:hint="eastAsia"/>
                <w:sz w:val="18"/>
                <w:szCs w:val="18"/>
              </w:rPr>
              <w:t>したことを基に，理由とともに話して伝えようとしている。</w:t>
            </w:r>
          </w:p>
        </w:tc>
      </w:tr>
      <w:tr w:rsidR="001A0516" w:rsidTr="000168C2">
        <w:trPr>
          <w:cantSplit/>
          <w:trHeight w:val="2117"/>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1A0516" w:rsidRPr="00396F35"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自分の考えや気持ちを書いて伝えるために必要となる語彙や表現を理解している。</w:t>
            </w:r>
          </w:p>
          <w:p w:rsidR="001A0516" w:rsidRPr="00C8016F"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自分が興味のある非言語コミュニケーションについて，情報や考えを理由とともに書いて伝える技能を身に付けている。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クラスメイトに紹介するために，自分が興味のある非言語コミュニケーションについて，情報や考えを，聞いたり読んだりしたことを基に，理由とともに書いて伝えている。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クラスメイトに紹介するために，自分が興味のある非言語コミュニケーションについて，情報や考えを，聞いたり読んだりしたことを基に，理由とともに書いて伝えようとしている。</w:t>
            </w:r>
          </w:p>
        </w:tc>
      </w:tr>
    </w:tbl>
    <w:p w:rsidR="001A0516" w:rsidRDefault="001A0516" w:rsidP="001A0516">
      <w:pPr>
        <w:widowControl/>
        <w:jc w:val="left"/>
        <w:rPr>
          <w:rFonts w:ascii="Arial" w:hAnsi="Arial" w:cs="Arial"/>
          <w:b/>
          <w:sz w:val="28"/>
          <w:szCs w:val="28"/>
        </w:rPr>
      </w:pPr>
      <w:r>
        <w:rPr>
          <w:rFonts w:ascii="Arial" w:hAnsi="Arial" w:cs="Arial"/>
          <w:b/>
          <w:sz w:val="28"/>
          <w:szCs w:val="28"/>
        </w:rPr>
        <w:br w:type="page"/>
      </w:r>
    </w:p>
    <w:p w:rsidR="001A0516" w:rsidRDefault="001A0516" w:rsidP="001A0516">
      <w:pPr>
        <w:rPr>
          <w:rFonts w:ascii="Arial" w:hAnsi="Arial" w:cs="Arial"/>
          <w:b/>
          <w:sz w:val="28"/>
          <w:szCs w:val="28"/>
        </w:rPr>
      </w:pPr>
      <w:r w:rsidRPr="007144C4">
        <w:rPr>
          <w:rFonts w:ascii="Arial" w:hAnsi="Arial" w:cs="Arial"/>
          <w:b/>
          <w:sz w:val="28"/>
          <w:szCs w:val="28"/>
        </w:rPr>
        <w:t xml:space="preserve">Lesson </w:t>
      </w:r>
      <w:r>
        <w:rPr>
          <w:rFonts w:ascii="Arial" w:hAnsi="Arial" w:cs="Arial" w:hint="eastAsia"/>
          <w:b/>
          <w:sz w:val="28"/>
          <w:szCs w:val="28"/>
        </w:rPr>
        <w:t>7</w:t>
      </w:r>
      <w:r>
        <w:rPr>
          <w:rFonts w:ascii="Arial" w:hAnsi="Arial" w:cs="Arial"/>
          <w:b/>
          <w:sz w:val="28"/>
          <w:szCs w:val="28"/>
        </w:rPr>
        <w:t xml:space="preserve">   Dear World: Bana’s War</w:t>
      </w:r>
    </w:p>
    <w:p w:rsidR="001A0516" w:rsidRPr="0058321A" w:rsidRDefault="001A0516" w:rsidP="001A0516">
      <w:pPr>
        <w:rPr>
          <w:rFonts w:ascii="BIZ UDPゴシック" w:eastAsia="BIZ UDPゴシック" w:hAnsi="BIZ UDPゴシック"/>
          <w:b/>
        </w:rPr>
      </w:pPr>
      <w:r w:rsidRPr="0058321A">
        <w:rPr>
          <w:rFonts w:ascii="BIZ UDPゴシック" w:eastAsia="BIZ UDPゴシック" w:hAnsi="BIZ UDPゴシック" w:hint="eastAsia"/>
          <w:b/>
        </w:rPr>
        <w:t>【単元目標】</w:t>
      </w:r>
    </w:p>
    <w:p w:rsidR="001A0516" w:rsidRDefault="001A0516" w:rsidP="001A0516">
      <w:pPr>
        <w:pStyle w:val="af5"/>
        <w:numPr>
          <w:ilvl w:val="0"/>
          <w:numId w:val="10"/>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rsidR="001A0516" w:rsidRPr="00E15199"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インターネットの活用について</w:t>
      </w:r>
      <w:r w:rsidRPr="00E15199">
        <w:rPr>
          <w:rFonts w:ascii="游ゴシック Medium" w:eastAsia="游ゴシック Medium" w:hAnsi="游ゴシック Medium" w:hint="eastAsia"/>
          <w:sz w:val="18"/>
        </w:rPr>
        <w:t>，多くの支援を活用すれば，必要な情報を聞き取り，話し手の意図を把握することができる。</w:t>
      </w:r>
    </w:p>
    <w:p w:rsidR="001A0516" w:rsidRDefault="001A0516" w:rsidP="001A0516">
      <w:pPr>
        <w:pStyle w:val="af5"/>
        <w:numPr>
          <w:ilvl w:val="0"/>
          <w:numId w:val="10"/>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rsidR="001A0516" w:rsidRPr="000038F2"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平和とSNSの在り方について</w:t>
      </w:r>
      <w:r w:rsidRPr="000038F2">
        <w:rPr>
          <w:rFonts w:ascii="游ゴシック Medium" w:eastAsia="游ゴシック Medium" w:hAnsi="游ゴシック Medium" w:hint="eastAsia"/>
          <w:sz w:val="18"/>
        </w:rPr>
        <w:t>，多くの</w:t>
      </w:r>
      <w:r>
        <w:rPr>
          <w:rFonts w:ascii="游ゴシック Medium" w:eastAsia="游ゴシック Medium" w:hAnsi="游ゴシック Medium" w:hint="eastAsia"/>
          <w:sz w:val="18"/>
        </w:rPr>
        <w:t>支援を活用すれば，必要な情報を読み取り，書き手の意図を把握することができる。</w:t>
      </w:r>
    </w:p>
    <w:p w:rsidR="001A0516" w:rsidRPr="000038F2" w:rsidRDefault="001A0516" w:rsidP="001A0516">
      <w:pPr>
        <w:pStyle w:val="af5"/>
        <w:numPr>
          <w:ilvl w:val="0"/>
          <w:numId w:val="10"/>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話すこと［やり取り］</w:t>
      </w:r>
    </w:p>
    <w:p w:rsidR="001A0516" w:rsidRPr="000038F2"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インターネットの活用について，多くの支援を活用すれば，聞いたり読んだりしたことを基に，情報や考え，気持ちなどを論理性に注意して話して伝え合うことができる。</w:t>
      </w:r>
    </w:p>
    <w:p w:rsidR="001A0516" w:rsidRPr="00617506" w:rsidRDefault="001A0516" w:rsidP="001A0516">
      <w:pPr>
        <w:pStyle w:val="af5"/>
        <w:numPr>
          <w:ilvl w:val="0"/>
          <w:numId w:val="10"/>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話すこと［発表］</w:t>
      </w:r>
    </w:p>
    <w:p w:rsidR="001A0516"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インターネットの活用について，多くの支援を活用すれば，聞いたり読んだりしたことを基に，情報や考え，気持ちなどを論理性に注意して話して伝えることができる。</w:t>
      </w:r>
    </w:p>
    <w:p w:rsidR="001A0516" w:rsidRPr="006A2A31" w:rsidRDefault="001A0516" w:rsidP="001A0516">
      <w:pPr>
        <w:pStyle w:val="af5"/>
        <w:numPr>
          <w:ilvl w:val="0"/>
          <w:numId w:val="10"/>
        </w:numPr>
        <w:ind w:leftChars="0"/>
        <w:rPr>
          <w:rFonts w:ascii="游ゴシック Medium" w:eastAsia="游ゴシック Medium" w:hAnsi="游ゴシック Medium"/>
          <w:sz w:val="18"/>
        </w:rPr>
      </w:pPr>
      <w:r w:rsidRPr="006A2A31">
        <w:rPr>
          <w:rFonts w:ascii="游ゴシック Medium" w:eastAsia="游ゴシック Medium" w:hAnsi="游ゴシック Medium" w:hint="eastAsia"/>
          <w:b/>
        </w:rPr>
        <w:t>書くこと</w:t>
      </w:r>
    </w:p>
    <w:p w:rsidR="001A0516" w:rsidRPr="000038F2"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インターネットの活用について，多くの支援を活用すれば，聞いたり読んだりしたことを基に，情報や考え，気持ちなどを論理性に注意して書いて伝えることができる。</w:t>
      </w:r>
    </w:p>
    <w:p w:rsidR="001A0516" w:rsidRPr="00A60753" w:rsidRDefault="001A0516" w:rsidP="001A0516">
      <w:pPr>
        <w:pStyle w:val="af5"/>
        <w:ind w:leftChars="0" w:left="420"/>
        <w:rPr>
          <w:rFonts w:ascii="游ゴシック Medium" w:eastAsia="游ゴシック Medium" w:hAnsi="游ゴシック Medium"/>
        </w:rPr>
      </w:pPr>
    </w:p>
    <w:p w:rsidR="001A0516" w:rsidRPr="004F35D5" w:rsidRDefault="001A0516" w:rsidP="001A0516">
      <w:pPr>
        <w:rPr>
          <w:rFonts w:ascii="BIZ UDPゴシック" w:eastAsia="BIZ UDPゴシック" w:hAnsi="BIZ UDPゴシック"/>
          <w:b/>
        </w:rPr>
      </w:pPr>
      <w:r w:rsidRPr="004F35D5">
        <w:rPr>
          <w:rFonts w:ascii="BIZ UDPゴシック" w:eastAsia="BIZ UDPゴシック" w:hAnsi="BIZ UDPゴシック" w:hint="eastAsia"/>
          <w:b/>
        </w:rPr>
        <w:t>【領域ごとの評価規準】</w:t>
      </w:r>
    </w:p>
    <w:tbl>
      <w:tblPr>
        <w:tblStyle w:val="af4"/>
        <w:tblW w:w="8260" w:type="dxa"/>
        <w:tblLook w:val="04A0" w:firstRow="1" w:lastRow="0" w:firstColumn="1" w:lastColumn="0" w:noHBand="0" w:noVBand="1"/>
      </w:tblPr>
      <w:tblGrid>
        <w:gridCol w:w="523"/>
        <w:gridCol w:w="2579"/>
        <w:gridCol w:w="2579"/>
        <w:gridCol w:w="2579"/>
      </w:tblGrid>
      <w:tr w:rsidR="001A0516" w:rsidRPr="007144C4" w:rsidTr="000168C2">
        <w:trPr>
          <w:trHeight w:val="520"/>
        </w:trPr>
        <w:tc>
          <w:tcPr>
            <w:tcW w:w="523" w:type="dxa"/>
            <w:vAlign w:val="center"/>
          </w:tcPr>
          <w:p w:rsidR="001A0516" w:rsidRPr="007144C4" w:rsidRDefault="001A0516" w:rsidP="000168C2">
            <w:pPr>
              <w:spacing w:line="300" w:lineRule="exact"/>
              <w:rPr>
                <w:rFonts w:ascii="BIZ UDPゴシック" w:eastAsia="BIZ UDPゴシック" w:hAnsi="BIZ UDPゴシック"/>
              </w:rPr>
            </w:pPr>
          </w:p>
        </w:tc>
        <w:tc>
          <w:tcPr>
            <w:tcW w:w="2579" w:type="dxa"/>
            <w:vAlign w:val="center"/>
          </w:tcPr>
          <w:p w:rsidR="001A0516" w:rsidRPr="004F35D5" w:rsidRDefault="001A0516" w:rsidP="000168C2">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知識・技能</w:t>
            </w:r>
          </w:p>
        </w:tc>
        <w:tc>
          <w:tcPr>
            <w:tcW w:w="2579" w:type="dxa"/>
            <w:vAlign w:val="center"/>
          </w:tcPr>
          <w:p w:rsidR="001A0516" w:rsidRPr="004F35D5" w:rsidRDefault="001A0516" w:rsidP="000168C2">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思考・判断・表現</w:t>
            </w:r>
          </w:p>
        </w:tc>
        <w:tc>
          <w:tcPr>
            <w:tcW w:w="2579" w:type="dxa"/>
            <w:vAlign w:val="center"/>
          </w:tcPr>
          <w:p w:rsidR="001A0516" w:rsidRPr="00D85D8E" w:rsidRDefault="001A0516" w:rsidP="000168C2">
            <w:pPr>
              <w:jc w:val="center"/>
              <w:rPr>
                <w:rFonts w:ascii="BIZ UDPゴシック" w:eastAsia="BIZ UDPゴシック" w:hAnsi="BIZ UDPゴシック"/>
                <w:sz w:val="18"/>
                <w:szCs w:val="18"/>
              </w:rPr>
            </w:pPr>
            <w:r w:rsidRPr="004F35D5">
              <w:rPr>
                <w:rFonts w:ascii="BIZ UDPゴシック" w:eastAsia="BIZ UDPゴシック" w:hAnsi="BIZ UDPゴシック" w:hint="eastAsia"/>
                <w:sz w:val="16"/>
                <w:szCs w:val="18"/>
              </w:rPr>
              <w:t>主体的に学習に取り組む態度</w:t>
            </w:r>
          </w:p>
        </w:tc>
      </w:tr>
      <w:tr w:rsidR="001A0516" w:rsidTr="000168C2">
        <w:trPr>
          <w:cantSplit/>
          <w:trHeight w:val="1232"/>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1A0516" w:rsidRPr="00942B39"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文章を聞き取るために必要となる語彙や表現を理解している。</w:t>
            </w:r>
          </w:p>
          <w:p w:rsidR="001A0516" w:rsidRPr="00F84B6B"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インターネットの活用ついて話されている会話を聞き取る技能を身に付けている。</w:t>
            </w:r>
          </w:p>
        </w:tc>
        <w:tc>
          <w:tcPr>
            <w:tcW w:w="2579" w:type="dxa"/>
          </w:tcPr>
          <w:p w:rsidR="001A0516" w:rsidRPr="00F84B6B"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インターネットについて，情報や自分の意見を発表するために，インターネットの活用についての会話を聞いて，概要や要点を捉えている。</w:t>
            </w:r>
          </w:p>
        </w:tc>
        <w:tc>
          <w:tcPr>
            <w:tcW w:w="2579" w:type="dxa"/>
          </w:tcPr>
          <w:p w:rsidR="001A0516" w:rsidRPr="00AD5E4F" w:rsidRDefault="001A0516" w:rsidP="000168C2">
            <w:pPr>
              <w:spacing w:line="300" w:lineRule="exact"/>
              <w:rPr>
                <w:sz w:val="18"/>
                <w:szCs w:val="18"/>
              </w:rPr>
            </w:pPr>
            <w:r>
              <w:rPr>
                <w:rFonts w:ascii="游ゴシック Medium" w:eastAsia="游ゴシック Medium" w:hAnsi="游ゴシック Medium" w:hint="eastAsia"/>
                <w:sz w:val="18"/>
                <w:szCs w:val="18"/>
              </w:rPr>
              <w:t>インターネットについて，情報や自分の意見を発表するために，インターネットの活用についての会話を聞いて，概要や要点を捉えようとしている。</w:t>
            </w:r>
          </w:p>
        </w:tc>
      </w:tr>
      <w:tr w:rsidR="001A0516" w:rsidTr="000168C2">
        <w:trPr>
          <w:cantSplit/>
          <w:trHeight w:val="2117"/>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rsidR="001A0516" w:rsidRPr="00942B39"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文章を読み取るために必要となる語彙や表現，関係代名詞と関係副詞の非限定用法や分詞構文の意味や働きを理解している。</w:t>
            </w:r>
          </w:p>
          <w:p w:rsidR="001A0516" w:rsidRPr="00942B39" w:rsidRDefault="001A0516" w:rsidP="000168C2">
            <w:pPr>
              <w:spacing w:line="300" w:lineRule="exact"/>
              <w:ind w:left="353" w:hangingChars="200" w:hanging="353"/>
              <w:rPr>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rPr>
              <w:t>平和とSNSの在り方に</w:t>
            </w:r>
            <w:r>
              <w:rPr>
                <w:rFonts w:ascii="游ゴシック Medium" w:eastAsia="游ゴシック Medium" w:hAnsi="游ゴシック Medium" w:hint="eastAsia"/>
                <w:sz w:val="18"/>
                <w:szCs w:val="18"/>
              </w:rPr>
              <w:t>ついて書かれている文章を読み取る技能を身に付けている。</w:t>
            </w:r>
          </w:p>
        </w:tc>
        <w:tc>
          <w:tcPr>
            <w:tcW w:w="2579" w:type="dxa"/>
          </w:tcPr>
          <w:p w:rsidR="001A0516" w:rsidRPr="009228AB" w:rsidRDefault="001A0516" w:rsidP="000168C2">
            <w:pPr>
              <w:spacing w:line="300" w:lineRule="exact"/>
              <w:rPr>
                <w:sz w:val="18"/>
                <w:szCs w:val="18"/>
              </w:rPr>
            </w:pPr>
            <w:r>
              <w:rPr>
                <w:rFonts w:ascii="游ゴシック Medium" w:eastAsia="游ゴシック Medium" w:hAnsi="游ゴシック Medium" w:hint="eastAsia"/>
                <w:sz w:val="18"/>
                <w:szCs w:val="18"/>
              </w:rPr>
              <w:t>インターネットについて，情報や自分の意見を発表するために，</w:t>
            </w:r>
            <w:r>
              <w:rPr>
                <w:rFonts w:ascii="游ゴシック Medium" w:eastAsia="游ゴシック Medium" w:hAnsi="游ゴシック Medium" w:hint="eastAsia"/>
                <w:sz w:val="18"/>
              </w:rPr>
              <w:t>平和とSNSの在り方</w:t>
            </w:r>
            <w:r>
              <w:rPr>
                <w:rFonts w:ascii="游ゴシック Medium" w:eastAsia="游ゴシック Medium" w:hAnsi="游ゴシック Medium" w:hint="eastAsia"/>
                <w:sz w:val="18"/>
                <w:szCs w:val="18"/>
              </w:rPr>
              <w:t>についての文章を読んで，概要や要点を捉えている。</w:t>
            </w:r>
          </w:p>
        </w:tc>
        <w:tc>
          <w:tcPr>
            <w:tcW w:w="2579" w:type="dxa"/>
          </w:tcPr>
          <w:p w:rsidR="001A0516" w:rsidRPr="000108CF" w:rsidRDefault="001A0516" w:rsidP="000168C2">
            <w:pPr>
              <w:spacing w:line="300" w:lineRule="exact"/>
              <w:rPr>
                <w:sz w:val="18"/>
                <w:szCs w:val="18"/>
              </w:rPr>
            </w:pPr>
            <w:r>
              <w:rPr>
                <w:rFonts w:ascii="游ゴシック Medium" w:eastAsia="游ゴシック Medium" w:hAnsi="游ゴシック Medium" w:hint="eastAsia"/>
                <w:sz w:val="18"/>
                <w:szCs w:val="18"/>
              </w:rPr>
              <w:t>インターネットについて，情報や自分の意見を発表するために，</w:t>
            </w:r>
            <w:r>
              <w:rPr>
                <w:rFonts w:ascii="游ゴシック Medium" w:eastAsia="游ゴシック Medium" w:hAnsi="游ゴシック Medium" w:hint="eastAsia"/>
                <w:sz w:val="18"/>
              </w:rPr>
              <w:t>平和とSNSの在り方</w:t>
            </w:r>
            <w:r>
              <w:rPr>
                <w:rFonts w:ascii="游ゴシック Medium" w:eastAsia="游ゴシック Medium" w:hAnsi="游ゴシック Medium" w:hint="eastAsia"/>
                <w:sz w:val="18"/>
                <w:szCs w:val="18"/>
              </w:rPr>
              <w:t>についての文章を読んで，概要や要点を捉えようとしている。</w:t>
            </w:r>
          </w:p>
        </w:tc>
      </w:tr>
      <w:tr w:rsidR="001A0516" w:rsidTr="000168C2">
        <w:trPr>
          <w:cantSplit/>
          <w:trHeight w:val="2268"/>
        </w:trPr>
        <w:tc>
          <w:tcPr>
            <w:tcW w:w="523" w:type="dxa"/>
            <w:textDirection w:val="tbRlV"/>
            <w:vAlign w:val="center"/>
          </w:tcPr>
          <w:p w:rsidR="001A0516" w:rsidRPr="0057183C" w:rsidRDefault="001A0516" w:rsidP="000168C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sidRPr="0057183C">
              <w:rPr>
                <w:rFonts w:ascii="BIZ UDPゴシック" w:eastAsia="BIZ UDPゴシック" w:hAnsi="BIZ UDPゴシック" w:hint="eastAsia"/>
              </w:rPr>
              <w:t>すこと［やり</w:t>
            </w:r>
            <w:r w:rsidRPr="0057183C">
              <w:rPr>
                <w:rFonts w:ascii="BIZ UDPゴシック" w:eastAsia="BIZ UDPゴシック" w:hAnsi="BIZ UDPゴシック" w:cs="ＭＳ 明朝"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rsidR="001A0516" w:rsidRPr="00396F35"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自分の考えや気持ちを話して伝え合うために必要となる語彙や表現を理解している。</w:t>
            </w:r>
          </w:p>
          <w:p w:rsidR="001A0516" w:rsidRPr="0057183C"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インターネットの活用について，情報や考えを理由とともに話して伝え合う技能を身に付けている。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自分の考えをよく理解してもらうために，インターネットの活用について，情報や考えを，聞いたり読んだりしたことを基に，理由とともに話して伝え合うやり取りを続けている。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自分の考えをよく理解してもらうために，インターネットの活用について，情報や考えを，聞いたり読んだりしたことを基に，理由とともに話して伝え合うやり取りを続けようとしている。</w:t>
            </w:r>
          </w:p>
        </w:tc>
      </w:tr>
      <w:tr w:rsidR="001A0516" w:rsidRPr="00B115A9" w:rsidTr="000168C2">
        <w:trPr>
          <w:cantSplit/>
          <w:trHeight w:val="1869"/>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BIZ UDPゴシック" w:eastAsia="BIZ UDPゴシック" w:hAnsi="BIZ UDPゴシック" w:cs="ＭＳ 明朝" w:hint="eastAsia"/>
              </w:rPr>
              <w:t>発表</w:t>
            </w:r>
            <w:r w:rsidRPr="0057183C">
              <w:rPr>
                <w:rFonts w:ascii="BIZ UDPゴシック" w:eastAsia="BIZ UDPゴシック" w:hAnsi="BIZ UDPゴシック" w:hint="eastAsia"/>
              </w:rPr>
              <w:t>］</w:t>
            </w:r>
          </w:p>
        </w:tc>
        <w:tc>
          <w:tcPr>
            <w:tcW w:w="2579" w:type="dxa"/>
          </w:tcPr>
          <w:p w:rsidR="001A0516" w:rsidRPr="00396F35"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自分の考えや気持ちを話して伝えるために必要となる語彙や表現を理解している。</w:t>
            </w:r>
          </w:p>
          <w:p w:rsidR="001A0516" w:rsidRPr="00C8016F"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インターネットの活用について，情報や考えを理由とともに話して伝え合う技能を身に付けている。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自分の考えをよく理解してもらうために，インターネットの活用について，情報や考えを，聞いたり読んだりしたことを基に，理由とともに話して伝えている。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自分の考えをよく理解してもらうために，インターネットの活用について，情報や考えを，聞いたり読んだりしたことを基に，理由とともに話して伝えようとしている。</w:t>
            </w:r>
          </w:p>
        </w:tc>
      </w:tr>
      <w:tr w:rsidR="001A0516" w:rsidTr="000168C2">
        <w:trPr>
          <w:cantSplit/>
          <w:trHeight w:val="2117"/>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1A0516" w:rsidRPr="00396F35"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自分の考えや気持ちを書いて伝えるために必要となる語彙や表現を理解している。</w:t>
            </w:r>
          </w:p>
          <w:p w:rsidR="001A0516" w:rsidRPr="00C8016F"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インターネットの活用について，情報や考えを理由とともに書いて伝え合う技能を身に付けている。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自分の考えをよく理解してもらうために，インターネットの活用について，情報や考えを，聞いたり読んだりしたことを基に，理由とともに書いて伝えている。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自分の考えをよく理解してもらうために，インターネットの活用について，情報や考えを，聞いたり読んだりしたことを基に，理由とともに書いて伝えようとしている。</w:t>
            </w:r>
          </w:p>
        </w:tc>
      </w:tr>
    </w:tbl>
    <w:p w:rsidR="001A0516" w:rsidRDefault="001A0516" w:rsidP="001A0516">
      <w:pPr>
        <w:widowControl/>
        <w:jc w:val="left"/>
        <w:rPr>
          <w:rFonts w:ascii="Arial" w:hAnsi="Arial" w:cs="Arial"/>
          <w:b/>
          <w:sz w:val="28"/>
          <w:szCs w:val="28"/>
        </w:rPr>
      </w:pPr>
      <w:r>
        <w:rPr>
          <w:rFonts w:ascii="Arial" w:hAnsi="Arial" w:cs="Arial"/>
          <w:b/>
          <w:sz w:val="28"/>
          <w:szCs w:val="28"/>
        </w:rPr>
        <w:br w:type="page"/>
      </w:r>
    </w:p>
    <w:p w:rsidR="001A0516" w:rsidRDefault="001A0516" w:rsidP="001A0516">
      <w:pPr>
        <w:rPr>
          <w:rFonts w:ascii="Arial" w:hAnsi="Arial" w:cs="Arial"/>
          <w:b/>
          <w:sz w:val="28"/>
          <w:szCs w:val="28"/>
        </w:rPr>
      </w:pPr>
      <w:r w:rsidRPr="007144C4">
        <w:rPr>
          <w:rFonts w:ascii="Arial" w:hAnsi="Arial" w:cs="Arial"/>
          <w:b/>
          <w:sz w:val="28"/>
          <w:szCs w:val="28"/>
        </w:rPr>
        <w:t xml:space="preserve">Lesson </w:t>
      </w:r>
      <w:r>
        <w:rPr>
          <w:rFonts w:ascii="Arial" w:hAnsi="Arial" w:cs="Arial" w:hint="eastAsia"/>
          <w:b/>
          <w:sz w:val="28"/>
          <w:szCs w:val="28"/>
        </w:rPr>
        <w:t>8</w:t>
      </w:r>
      <w:r>
        <w:rPr>
          <w:rFonts w:ascii="Arial" w:hAnsi="Arial" w:cs="Arial"/>
          <w:b/>
          <w:sz w:val="28"/>
          <w:szCs w:val="28"/>
        </w:rPr>
        <w:t xml:space="preserve">   The Best Education to Everyone, Everywhere</w:t>
      </w:r>
    </w:p>
    <w:p w:rsidR="001A0516" w:rsidRPr="0058321A" w:rsidRDefault="001A0516" w:rsidP="001A0516">
      <w:pPr>
        <w:rPr>
          <w:rFonts w:ascii="BIZ UDPゴシック" w:eastAsia="BIZ UDPゴシック" w:hAnsi="BIZ UDPゴシック"/>
          <w:b/>
        </w:rPr>
      </w:pPr>
      <w:r w:rsidRPr="0058321A">
        <w:rPr>
          <w:rFonts w:ascii="BIZ UDPゴシック" w:eastAsia="BIZ UDPゴシック" w:hAnsi="BIZ UDPゴシック" w:hint="eastAsia"/>
          <w:b/>
        </w:rPr>
        <w:t>【単元目標】</w:t>
      </w:r>
    </w:p>
    <w:p w:rsidR="001A0516" w:rsidRDefault="001A0516" w:rsidP="001A0516">
      <w:pPr>
        <w:pStyle w:val="af5"/>
        <w:numPr>
          <w:ilvl w:val="0"/>
          <w:numId w:val="11"/>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rsidR="001A0516" w:rsidRPr="00087C81" w:rsidRDefault="001A0516" w:rsidP="001A0516">
      <w:pPr>
        <w:pStyle w:val="af5"/>
        <w:ind w:leftChars="0" w:left="420"/>
        <w:rPr>
          <w:rFonts w:ascii="游ゴシック Medium" w:eastAsia="游ゴシック Medium" w:hAnsi="游ゴシック Medium"/>
          <w:bCs/>
          <w:sz w:val="18"/>
          <w:szCs w:val="20"/>
        </w:rPr>
      </w:pPr>
      <w:r>
        <w:rPr>
          <w:rFonts w:ascii="游ゴシック Medium" w:eastAsia="游ゴシック Medium" w:hAnsi="游ゴシック Medium" w:hint="eastAsia"/>
          <w:bCs/>
          <w:sz w:val="18"/>
          <w:szCs w:val="20"/>
        </w:rPr>
        <w:t>将来なりたい職業について，多くの支援を活用すれば，必要な情報を聞き取り，話し手の意図を把握することができる。</w:t>
      </w:r>
    </w:p>
    <w:p w:rsidR="001A0516" w:rsidRDefault="001A0516" w:rsidP="001A0516">
      <w:pPr>
        <w:pStyle w:val="af5"/>
        <w:numPr>
          <w:ilvl w:val="0"/>
          <w:numId w:val="11"/>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rsidR="001A0516" w:rsidRPr="00087C81"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社会企業家とその活動について，多くの支援を活用すれば・必要な情報を読み取り，書き手の意図を把握することができる。</w:t>
      </w:r>
    </w:p>
    <w:p w:rsidR="001A0516" w:rsidRPr="000038F2" w:rsidRDefault="001A0516" w:rsidP="001A0516">
      <w:pPr>
        <w:pStyle w:val="af5"/>
        <w:numPr>
          <w:ilvl w:val="0"/>
          <w:numId w:val="11"/>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話すこと［やり取り］</w:t>
      </w:r>
    </w:p>
    <w:p w:rsidR="001A0516" w:rsidRPr="00087C81"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将来自分がなりたい職業について，多くの支援を活用すれば，聞いたり読んだりしたことを基に，情報や考え，気持ちなどを論理性に注意して話して伝え合うことができる。</w:t>
      </w:r>
    </w:p>
    <w:p w:rsidR="001A0516" w:rsidRPr="00617506" w:rsidRDefault="001A0516" w:rsidP="001A0516">
      <w:pPr>
        <w:pStyle w:val="af5"/>
        <w:numPr>
          <w:ilvl w:val="0"/>
          <w:numId w:val="11"/>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話すこと［発表］</w:t>
      </w:r>
    </w:p>
    <w:p w:rsidR="001A0516" w:rsidRPr="00087C81"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将来自分がなりたい職業について，多くの支援を活用すれば，聞いたり読んだりしたことを基に，情報や考え，気持ちなどを論理性に注意して話して伝えることができる。</w:t>
      </w:r>
    </w:p>
    <w:p w:rsidR="001A0516" w:rsidRPr="006A2A31" w:rsidRDefault="001A0516" w:rsidP="001A0516">
      <w:pPr>
        <w:pStyle w:val="af5"/>
        <w:numPr>
          <w:ilvl w:val="0"/>
          <w:numId w:val="11"/>
        </w:numPr>
        <w:ind w:leftChars="0"/>
        <w:rPr>
          <w:rFonts w:ascii="游ゴシック Medium" w:eastAsia="游ゴシック Medium" w:hAnsi="游ゴシック Medium"/>
          <w:sz w:val="18"/>
        </w:rPr>
      </w:pPr>
      <w:r w:rsidRPr="006A2A31">
        <w:rPr>
          <w:rFonts w:ascii="游ゴシック Medium" w:eastAsia="游ゴシック Medium" w:hAnsi="游ゴシック Medium" w:hint="eastAsia"/>
          <w:b/>
        </w:rPr>
        <w:t>書くこと</w:t>
      </w:r>
    </w:p>
    <w:p w:rsidR="001A0516" w:rsidRPr="00087C81"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将来自分がなりたい職業について，多くの支援を活用すれば，聞いたり読んだりしたことを基に，情報や考え，気持ちなどを論理性に注意して書いて伝えることができる。</w:t>
      </w:r>
    </w:p>
    <w:p w:rsidR="001A0516" w:rsidRPr="00087C81" w:rsidRDefault="001A0516" w:rsidP="001A0516">
      <w:pPr>
        <w:pStyle w:val="af5"/>
        <w:ind w:leftChars="0" w:left="420"/>
        <w:rPr>
          <w:rFonts w:ascii="游ゴシック Medium" w:eastAsia="游ゴシック Medium" w:hAnsi="游ゴシック Medium"/>
          <w:b/>
          <w:bCs/>
          <w:sz w:val="18"/>
        </w:rPr>
      </w:pPr>
    </w:p>
    <w:p w:rsidR="001A0516" w:rsidRPr="00A60753" w:rsidRDefault="001A0516" w:rsidP="001A0516">
      <w:pPr>
        <w:pStyle w:val="af5"/>
        <w:ind w:leftChars="0" w:left="420"/>
        <w:rPr>
          <w:rFonts w:ascii="游ゴシック Medium" w:eastAsia="游ゴシック Medium" w:hAnsi="游ゴシック Medium"/>
        </w:rPr>
      </w:pPr>
    </w:p>
    <w:p w:rsidR="001A0516" w:rsidRPr="004F35D5" w:rsidRDefault="001A0516" w:rsidP="001A0516">
      <w:pPr>
        <w:rPr>
          <w:rFonts w:ascii="BIZ UDPゴシック" w:eastAsia="BIZ UDPゴシック" w:hAnsi="BIZ UDPゴシック"/>
          <w:b/>
        </w:rPr>
      </w:pPr>
      <w:r w:rsidRPr="004F35D5">
        <w:rPr>
          <w:rFonts w:ascii="BIZ UDPゴシック" w:eastAsia="BIZ UDPゴシック" w:hAnsi="BIZ UDPゴシック" w:hint="eastAsia"/>
          <w:b/>
        </w:rPr>
        <w:t>【領域ごとの評価規準】</w:t>
      </w:r>
    </w:p>
    <w:tbl>
      <w:tblPr>
        <w:tblStyle w:val="af4"/>
        <w:tblW w:w="8260" w:type="dxa"/>
        <w:tblLook w:val="04A0" w:firstRow="1" w:lastRow="0" w:firstColumn="1" w:lastColumn="0" w:noHBand="0" w:noVBand="1"/>
      </w:tblPr>
      <w:tblGrid>
        <w:gridCol w:w="523"/>
        <w:gridCol w:w="2579"/>
        <w:gridCol w:w="2579"/>
        <w:gridCol w:w="2579"/>
      </w:tblGrid>
      <w:tr w:rsidR="001A0516" w:rsidRPr="007144C4" w:rsidTr="000168C2">
        <w:trPr>
          <w:trHeight w:val="520"/>
        </w:trPr>
        <w:tc>
          <w:tcPr>
            <w:tcW w:w="523" w:type="dxa"/>
            <w:vAlign w:val="center"/>
          </w:tcPr>
          <w:p w:rsidR="001A0516" w:rsidRPr="007144C4" w:rsidRDefault="001A0516" w:rsidP="000168C2">
            <w:pPr>
              <w:spacing w:line="300" w:lineRule="exact"/>
              <w:rPr>
                <w:rFonts w:ascii="BIZ UDPゴシック" w:eastAsia="BIZ UDPゴシック" w:hAnsi="BIZ UDPゴシック"/>
              </w:rPr>
            </w:pPr>
          </w:p>
        </w:tc>
        <w:tc>
          <w:tcPr>
            <w:tcW w:w="2579" w:type="dxa"/>
            <w:vAlign w:val="center"/>
          </w:tcPr>
          <w:p w:rsidR="001A0516" w:rsidRPr="004F35D5" w:rsidRDefault="001A0516" w:rsidP="000168C2">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知識・技能</w:t>
            </w:r>
          </w:p>
        </w:tc>
        <w:tc>
          <w:tcPr>
            <w:tcW w:w="2579" w:type="dxa"/>
            <w:vAlign w:val="center"/>
          </w:tcPr>
          <w:p w:rsidR="001A0516" w:rsidRPr="004F35D5" w:rsidRDefault="001A0516" w:rsidP="000168C2">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思考・判断・表現</w:t>
            </w:r>
          </w:p>
        </w:tc>
        <w:tc>
          <w:tcPr>
            <w:tcW w:w="2579" w:type="dxa"/>
            <w:vAlign w:val="center"/>
          </w:tcPr>
          <w:p w:rsidR="001A0516" w:rsidRPr="00D85D8E" w:rsidRDefault="001A0516" w:rsidP="000168C2">
            <w:pPr>
              <w:jc w:val="center"/>
              <w:rPr>
                <w:rFonts w:ascii="BIZ UDPゴシック" w:eastAsia="BIZ UDPゴシック" w:hAnsi="BIZ UDPゴシック"/>
                <w:sz w:val="18"/>
                <w:szCs w:val="18"/>
              </w:rPr>
            </w:pPr>
            <w:r w:rsidRPr="004F35D5">
              <w:rPr>
                <w:rFonts w:ascii="BIZ UDPゴシック" w:eastAsia="BIZ UDPゴシック" w:hAnsi="BIZ UDPゴシック" w:hint="eastAsia"/>
                <w:sz w:val="16"/>
                <w:szCs w:val="18"/>
              </w:rPr>
              <w:t>主体的に学習に取り組む態度</w:t>
            </w:r>
          </w:p>
        </w:tc>
      </w:tr>
      <w:tr w:rsidR="001A0516" w:rsidTr="000168C2">
        <w:trPr>
          <w:cantSplit/>
          <w:trHeight w:val="1232"/>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1A0516" w:rsidRPr="00087C81" w:rsidRDefault="001A0516" w:rsidP="000168C2">
            <w:pPr>
              <w:spacing w:line="300" w:lineRule="exact"/>
              <w:ind w:left="353" w:hangingChars="200" w:hanging="353"/>
              <w:rPr>
                <w:rFonts w:ascii="游ゴシック Medium" w:eastAsia="游ゴシック Medium" w:hAnsi="游ゴシック Medium"/>
                <w:b/>
                <w:bCs/>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文章を聞き取るために必要となる語彙や表現を理解している。</w:t>
            </w:r>
          </w:p>
          <w:p w:rsidR="001A0516" w:rsidRPr="00F84B6B"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将来なりたい職業について話されている会話を聞き取る技能を身に付けている。</w:t>
            </w:r>
          </w:p>
        </w:tc>
        <w:tc>
          <w:tcPr>
            <w:tcW w:w="2579" w:type="dxa"/>
          </w:tcPr>
          <w:p w:rsidR="001A0516" w:rsidRPr="00F84B6B"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自分が将来なりたい職業について，考えや気持ち発表するために，将来なりたい職業についての会話を聞いて，概要や要点を捉えている。</w:t>
            </w:r>
          </w:p>
        </w:tc>
        <w:tc>
          <w:tcPr>
            <w:tcW w:w="2579" w:type="dxa"/>
          </w:tcPr>
          <w:p w:rsidR="001A0516" w:rsidRPr="00AD5E4F" w:rsidRDefault="001A0516" w:rsidP="000168C2">
            <w:pPr>
              <w:spacing w:line="300" w:lineRule="exact"/>
              <w:rPr>
                <w:sz w:val="18"/>
                <w:szCs w:val="18"/>
              </w:rPr>
            </w:pPr>
            <w:r>
              <w:rPr>
                <w:rFonts w:ascii="游ゴシック Medium" w:eastAsia="游ゴシック Medium" w:hAnsi="游ゴシック Medium" w:hint="eastAsia"/>
                <w:sz w:val="18"/>
                <w:szCs w:val="18"/>
              </w:rPr>
              <w:t>自分が将来なりたい職業について，考えや気持ち発表するために，将来なりたい職業についての会話を聞いて，概要や要点を捉えようとしている。</w:t>
            </w:r>
          </w:p>
        </w:tc>
      </w:tr>
      <w:tr w:rsidR="001A0516" w:rsidTr="000168C2">
        <w:trPr>
          <w:cantSplit/>
          <w:trHeight w:val="2117"/>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4F35D5">
              <w:rPr>
                <w:rFonts w:ascii="ＭＳ ゴシック" w:eastAsia="ＭＳ ゴシック" w:hAnsi="ＭＳ ゴシック" w:cs="ＭＳ ゴシック" w:hint="eastAsia"/>
              </w:rPr>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rsidR="001A0516" w:rsidRPr="00942B39"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文章を読み取るために必要となる語彙や表現，</w:t>
            </w:r>
            <w:r>
              <w:rPr>
                <w:rFonts w:ascii="游ゴシック Medium" w:eastAsia="游ゴシック Medium" w:hAnsi="游ゴシック Medium"/>
                <w:sz w:val="18"/>
                <w:szCs w:val="18"/>
              </w:rPr>
              <w:t>less</w:t>
            </w:r>
            <w:r>
              <w:rPr>
                <w:rFonts w:ascii="游ゴシック Medium" w:eastAsia="游ゴシック Medium" w:hAnsi="游ゴシック Medium" w:hint="eastAsia"/>
                <w:sz w:val="18"/>
                <w:szCs w:val="18"/>
              </w:rPr>
              <w:t>を用いた比較の表現や知覚動詞を用いた表現，過去完了形，仮定方過去の意味や働きを理解している。</w:t>
            </w:r>
          </w:p>
          <w:p w:rsidR="001A0516" w:rsidRPr="00942B39" w:rsidRDefault="001A0516" w:rsidP="000168C2">
            <w:pPr>
              <w:spacing w:line="300" w:lineRule="exact"/>
              <w:ind w:left="353" w:hangingChars="200" w:hanging="353"/>
              <w:rPr>
                <w:sz w:val="18"/>
                <w:szCs w:val="18"/>
              </w:rPr>
            </w:pPr>
            <w:r>
              <w:rPr>
                <w:rFonts w:ascii="游ゴシック Medium" w:eastAsia="游ゴシック Medium" w:hAnsi="游ゴシック Medium" w:hint="eastAsia"/>
                <w:sz w:val="18"/>
                <w:szCs w:val="18"/>
              </w:rPr>
              <w:t>〈技能〉社会企業家とその活動について書かれている文章を読み取る技能を身に付けている。</w:t>
            </w:r>
          </w:p>
        </w:tc>
        <w:tc>
          <w:tcPr>
            <w:tcW w:w="2579" w:type="dxa"/>
          </w:tcPr>
          <w:p w:rsidR="001A0516" w:rsidRPr="009228AB" w:rsidRDefault="001A0516" w:rsidP="000168C2">
            <w:pPr>
              <w:spacing w:line="300" w:lineRule="exact"/>
              <w:rPr>
                <w:sz w:val="18"/>
                <w:szCs w:val="18"/>
              </w:rPr>
            </w:pPr>
            <w:r>
              <w:rPr>
                <w:rFonts w:ascii="游ゴシック Medium" w:eastAsia="游ゴシック Medium" w:hAnsi="游ゴシック Medium" w:hint="eastAsia"/>
                <w:sz w:val="18"/>
                <w:szCs w:val="18"/>
              </w:rPr>
              <w:t>自分が将来なりたい職業について，考えや気持ちを発表するために，社会起業家とその活動についての文章を読んで，概要や要点を捉えている。</w:t>
            </w:r>
          </w:p>
        </w:tc>
        <w:tc>
          <w:tcPr>
            <w:tcW w:w="2579" w:type="dxa"/>
          </w:tcPr>
          <w:p w:rsidR="001A0516" w:rsidRPr="000108CF" w:rsidRDefault="001A0516" w:rsidP="000168C2">
            <w:pPr>
              <w:spacing w:line="300" w:lineRule="exact"/>
              <w:rPr>
                <w:sz w:val="18"/>
                <w:szCs w:val="18"/>
              </w:rPr>
            </w:pPr>
            <w:r>
              <w:rPr>
                <w:rFonts w:ascii="游ゴシック Medium" w:eastAsia="游ゴシック Medium" w:hAnsi="游ゴシック Medium" w:hint="eastAsia"/>
                <w:sz w:val="18"/>
                <w:szCs w:val="18"/>
              </w:rPr>
              <w:t>自分が将来なりたい職業について，考えや気持ちを発表するために，社会起業家とその活動についての文章を読んで，概要や要点を捉えようとしている。</w:t>
            </w:r>
          </w:p>
        </w:tc>
      </w:tr>
      <w:tr w:rsidR="001A0516" w:rsidTr="000168C2">
        <w:trPr>
          <w:cantSplit/>
          <w:trHeight w:val="2268"/>
        </w:trPr>
        <w:tc>
          <w:tcPr>
            <w:tcW w:w="523" w:type="dxa"/>
            <w:textDirection w:val="tbRlV"/>
            <w:vAlign w:val="center"/>
          </w:tcPr>
          <w:p w:rsidR="001A0516" w:rsidRPr="0057183C" w:rsidRDefault="001A0516" w:rsidP="000168C2">
            <w:pPr>
              <w:spacing w:line="300" w:lineRule="exact"/>
              <w:ind w:left="113" w:right="113"/>
              <w:jc w:val="center"/>
              <w:rPr>
                <w:rFonts w:ascii="BIZ UDPゴシック" w:eastAsia="BIZ UDPゴシック" w:hAnsi="BIZ UDPゴシック"/>
              </w:rPr>
            </w:pPr>
            <w:r w:rsidRPr="0057183C">
              <w:rPr>
                <w:rFonts w:ascii="Malgun Gothic" w:eastAsia="Malgun Gothic" w:hAnsi="Malgun Gothic" w:cs="Malgun Gothic" w:hint="eastAsia"/>
              </w:rPr>
              <w:t>話</w:t>
            </w:r>
            <w:r w:rsidRPr="0057183C">
              <w:rPr>
                <w:rFonts w:ascii="BIZ UDPゴシック" w:eastAsia="BIZ UDPゴシック" w:hAnsi="BIZ UDPゴシック" w:hint="eastAsia"/>
              </w:rPr>
              <w:t>すこと［やり</w:t>
            </w:r>
            <w:r w:rsidRPr="0057183C">
              <w:rPr>
                <w:rFonts w:ascii="Malgun Gothic" w:eastAsia="Malgun Gothic" w:hAnsi="Malgun Gothic" w:cs="Malgun Gothic"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rsidR="001A0516" w:rsidRPr="00396F35"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自分の考えや気持ちを話して伝え合うために必要となる語彙や表現を理解している。</w:t>
            </w:r>
          </w:p>
          <w:p w:rsidR="001A0516" w:rsidRPr="0057183C"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将来自分がなりたい職業について，考えや気持ちを理由とともに話して伝え合う技能を身に付けている。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自分の考えをよく理解してもらうために，自分が将来なりたい職業について，考えや気持ちを，聞いたり読んだりしたことを基に，理由とともに話して伝え合うやり取りを続けている。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自分の考えをよく理解してもらうために，自分が将来なりたい職業について，考えや気持ちを，聞いたり読んだりしたことを基に，理由とともに話して伝え合うやり取りを続けようとしている。</w:t>
            </w:r>
          </w:p>
        </w:tc>
      </w:tr>
      <w:tr w:rsidR="001A0516" w:rsidRPr="00B115A9" w:rsidTr="000168C2">
        <w:trPr>
          <w:cantSplit/>
          <w:trHeight w:val="1869"/>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57183C">
              <w:rPr>
                <w:rFonts w:ascii="Malgun Gothic" w:eastAsia="Malgun Gothic" w:hAnsi="Malgun Gothic" w:cs="Malgun Gothic"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ＭＳ ゴシック" w:eastAsia="ＭＳ ゴシック" w:hAnsi="ＭＳ ゴシック" w:cs="ＭＳ ゴシック" w:hint="eastAsia"/>
              </w:rPr>
              <w:t>発</w:t>
            </w:r>
            <w:r w:rsidRPr="0057183C">
              <w:rPr>
                <w:rFonts w:ascii="Malgun Gothic" w:eastAsia="Malgun Gothic" w:hAnsi="Malgun Gothic" w:cs="Malgun Gothic" w:hint="eastAsia"/>
              </w:rPr>
              <w:t>表</w:t>
            </w:r>
            <w:r w:rsidRPr="0057183C">
              <w:rPr>
                <w:rFonts w:ascii="BIZ UDPゴシック" w:eastAsia="BIZ UDPゴシック" w:hAnsi="BIZ UDPゴシック" w:hint="eastAsia"/>
              </w:rPr>
              <w:t>］</w:t>
            </w:r>
          </w:p>
        </w:tc>
        <w:tc>
          <w:tcPr>
            <w:tcW w:w="2579" w:type="dxa"/>
          </w:tcPr>
          <w:p w:rsidR="001A0516" w:rsidRPr="00396F35"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自分の考えや気持ちを話して伝えるために必要となる語彙や表現を理解している。</w:t>
            </w:r>
          </w:p>
          <w:p w:rsidR="001A0516" w:rsidRPr="00C8016F"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将来自分がなりたい職業について，考えや気持ちを理由とともに話して伝える技能を身に付けている。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自分の考えをよく理解してもらうために，自分が将来なりたい職業について，考えや気持ちを，聞いたり読んだりしたことを基に，理由とともに話して伝えている。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自分の考えをよく理解してもらうために，自分が将来なりたい職業について，考えや気持ちを，聞いたり読んだりしたことを基に，理由とともに話して伝えている。</w:t>
            </w:r>
          </w:p>
        </w:tc>
      </w:tr>
      <w:tr w:rsidR="001A0516" w:rsidTr="000168C2">
        <w:trPr>
          <w:cantSplit/>
          <w:trHeight w:val="2117"/>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57183C">
              <w:rPr>
                <w:rFonts w:ascii="Malgun Gothic" w:eastAsia="Malgun Gothic" w:hAnsi="Malgun Gothic" w:cs="Malgun Gothic"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1A0516" w:rsidRPr="00396F35"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自分の考えや気持ちを書いて伝えるために必要となる語彙や表現を理解している。</w:t>
            </w:r>
          </w:p>
          <w:p w:rsidR="001A0516" w:rsidRPr="00C8016F"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将来自分がなりたい職業について，考えや気持ちを理由とともに書いて伝える技能を身に付けている。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自分の考えをよく理解してもらうために，自分が将来なりたい職業について，考えや気持ちを，聞いたり読んだりしたことを基に，理由とともに書いて伝えている。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自分の考えをよく理解してもらうために，自分が将来なりたい職業について，考えや気持ちを，聞いたり読んだりしたことを基に，理由とともに書いて伝えようとしている。</w:t>
            </w:r>
          </w:p>
        </w:tc>
      </w:tr>
    </w:tbl>
    <w:p w:rsidR="001A0516" w:rsidRDefault="001A0516" w:rsidP="001A0516">
      <w:pPr>
        <w:rPr>
          <w:rFonts w:ascii="Arial" w:hAnsi="Arial" w:cs="Arial"/>
          <w:b/>
          <w:sz w:val="28"/>
          <w:szCs w:val="28"/>
        </w:rPr>
      </w:pPr>
      <w:r>
        <w:rPr>
          <w:rFonts w:ascii="Arial" w:hAnsi="Arial" w:cs="Arial"/>
          <w:b/>
          <w:sz w:val="28"/>
          <w:szCs w:val="28"/>
        </w:rPr>
        <w:t>Optional Lesson 1</w:t>
      </w:r>
      <w:r>
        <w:rPr>
          <w:rFonts w:ascii="Arial" w:hAnsi="Arial" w:cs="Arial" w:hint="eastAsia"/>
          <w:b/>
          <w:sz w:val="28"/>
          <w:szCs w:val="28"/>
        </w:rPr>
        <w:t xml:space="preserve"> </w:t>
      </w:r>
      <w:r>
        <w:rPr>
          <w:rFonts w:ascii="Arial" w:hAnsi="Arial" w:cs="Arial"/>
          <w:b/>
          <w:sz w:val="28"/>
          <w:szCs w:val="28"/>
        </w:rPr>
        <w:t xml:space="preserve">  Space Elevator</w:t>
      </w:r>
    </w:p>
    <w:p w:rsidR="001A0516" w:rsidRPr="003A3CCB" w:rsidRDefault="001A0516" w:rsidP="001A0516">
      <w:pPr>
        <w:rPr>
          <w:rFonts w:ascii="BIZ UDPゴシック" w:eastAsia="BIZ UDPゴシック" w:hAnsi="BIZ UDPゴシック"/>
          <w:b/>
        </w:rPr>
      </w:pPr>
      <w:r w:rsidRPr="0058321A">
        <w:rPr>
          <w:rFonts w:ascii="BIZ UDPゴシック" w:eastAsia="BIZ UDPゴシック" w:hAnsi="BIZ UDPゴシック" w:hint="eastAsia"/>
          <w:b/>
        </w:rPr>
        <w:t>【</w:t>
      </w:r>
      <w:r w:rsidRPr="0058321A">
        <w:rPr>
          <w:rFonts w:ascii="ＭＳ ゴシック" w:eastAsia="ＭＳ ゴシック" w:hAnsi="ＭＳ ゴシック" w:cs="ＭＳ ゴシック" w:hint="eastAsia"/>
          <w:b/>
        </w:rPr>
        <w:t>単</w:t>
      </w:r>
      <w:r w:rsidRPr="0058321A">
        <w:rPr>
          <w:rFonts w:ascii="Malgun Gothic" w:eastAsia="Malgun Gothic" w:hAnsi="Malgun Gothic" w:cs="Malgun Gothic" w:hint="eastAsia"/>
          <w:b/>
        </w:rPr>
        <w:t>元目標】</w:t>
      </w:r>
    </w:p>
    <w:p w:rsidR="001A0516" w:rsidRDefault="001A0516" w:rsidP="001A0516">
      <w:pPr>
        <w:pStyle w:val="af5"/>
        <w:numPr>
          <w:ilvl w:val="0"/>
          <w:numId w:val="16"/>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rsidR="001A0516" w:rsidRPr="00087C81" w:rsidRDefault="001A0516" w:rsidP="001A0516">
      <w:pPr>
        <w:pStyle w:val="af5"/>
        <w:ind w:leftChars="0" w:left="420"/>
        <w:rPr>
          <w:rFonts w:ascii="游ゴシック Medium" w:eastAsia="游ゴシック Medium" w:hAnsi="游ゴシック Medium"/>
          <w:bCs/>
          <w:sz w:val="18"/>
          <w:szCs w:val="20"/>
        </w:rPr>
      </w:pPr>
      <w:r>
        <w:rPr>
          <w:rFonts w:ascii="游ゴシック Medium" w:eastAsia="游ゴシック Medium" w:hAnsi="游ゴシック Medium" w:hint="eastAsia"/>
          <w:bCs/>
          <w:sz w:val="18"/>
          <w:szCs w:val="20"/>
        </w:rPr>
        <w:t>宇宙エレベーターについて，多くの支援を活用すれば，必要な情報を聞き取り，話し手の意図を把握することができる。</w:t>
      </w:r>
    </w:p>
    <w:p w:rsidR="001A0516" w:rsidRDefault="001A0516" w:rsidP="001A0516">
      <w:pPr>
        <w:pStyle w:val="af5"/>
        <w:numPr>
          <w:ilvl w:val="0"/>
          <w:numId w:val="16"/>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rsidR="001A0516" w:rsidRPr="00087C81"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宇宙エレベーターについて，多くの支援を活用すれば，必要な情報を読み取り，書き手の意図を把握することができる。</w:t>
      </w:r>
    </w:p>
    <w:p w:rsidR="001A0516" w:rsidRPr="000038F2" w:rsidRDefault="001A0516" w:rsidP="001A0516">
      <w:pPr>
        <w:pStyle w:val="af5"/>
        <w:numPr>
          <w:ilvl w:val="0"/>
          <w:numId w:val="16"/>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話すこと［やり取り］</w:t>
      </w:r>
    </w:p>
    <w:p w:rsidR="001A0516" w:rsidRPr="009A5DAE"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宇宙エレベーター</w:t>
      </w:r>
      <w:r w:rsidRPr="009A5DAE">
        <w:rPr>
          <w:rFonts w:ascii="游ゴシック Medium" w:eastAsia="游ゴシック Medium" w:hAnsi="游ゴシック Medium" w:hint="eastAsia"/>
          <w:sz w:val="18"/>
        </w:rPr>
        <w:t>で宇宙に行くことができたらしてみたいことについて，多くの支援を活用すれば，聞いたり読んだりしたことを基に，情報や考え，気持ちなどを論理性に注意して話して伝え合うことができる。</w:t>
      </w:r>
    </w:p>
    <w:p w:rsidR="001A0516" w:rsidRPr="00617506" w:rsidRDefault="001A0516" w:rsidP="001A0516">
      <w:pPr>
        <w:pStyle w:val="af5"/>
        <w:numPr>
          <w:ilvl w:val="0"/>
          <w:numId w:val="16"/>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話すこと［発表］</w:t>
      </w:r>
    </w:p>
    <w:p w:rsidR="001A0516" w:rsidRPr="00087C81"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宇宙エレベーターで宇宙に行くことができたらしてみたいことについて，多くの支援を活用すれば，聞いたり読んだりしたことを基に，情報や考え，気持ちなどを論理性に注意して話して伝えることができる。</w:t>
      </w:r>
    </w:p>
    <w:p w:rsidR="001A0516" w:rsidRPr="006A2A31" w:rsidRDefault="001A0516" w:rsidP="001A0516">
      <w:pPr>
        <w:pStyle w:val="af5"/>
        <w:numPr>
          <w:ilvl w:val="0"/>
          <w:numId w:val="16"/>
        </w:numPr>
        <w:ind w:leftChars="0"/>
        <w:rPr>
          <w:rFonts w:ascii="游ゴシック Medium" w:eastAsia="游ゴシック Medium" w:hAnsi="游ゴシック Medium"/>
          <w:sz w:val="18"/>
        </w:rPr>
      </w:pPr>
      <w:r w:rsidRPr="006A2A31">
        <w:rPr>
          <w:rFonts w:ascii="游ゴシック Medium" w:eastAsia="游ゴシック Medium" w:hAnsi="游ゴシック Medium" w:hint="eastAsia"/>
          <w:b/>
        </w:rPr>
        <w:t>書くこと</w:t>
      </w:r>
    </w:p>
    <w:p w:rsidR="001A0516" w:rsidRPr="00087C81"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宇宙エレベーターで宇宙に行くことができたらしてみたいことについて，多くの支援を活用すれば，聞いたり読んだりしたことを基に，情報や考え，気持ちなどを論理性に注意して書いて伝えることができる。</w:t>
      </w:r>
    </w:p>
    <w:p w:rsidR="001A0516" w:rsidRPr="00087C81" w:rsidRDefault="001A0516" w:rsidP="001A0516">
      <w:pPr>
        <w:pStyle w:val="af5"/>
        <w:ind w:leftChars="0" w:left="420"/>
        <w:rPr>
          <w:rFonts w:ascii="游ゴシック Medium" w:eastAsia="游ゴシック Medium" w:hAnsi="游ゴシック Medium"/>
          <w:b/>
          <w:bCs/>
          <w:sz w:val="18"/>
        </w:rPr>
      </w:pPr>
    </w:p>
    <w:p w:rsidR="001A0516" w:rsidRPr="00A60753" w:rsidRDefault="001A0516" w:rsidP="001A0516">
      <w:pPr>
        <w:pStyle w:val="af5"/>
        <w:ind w:leftChars="0" w:left="420"/>
        <w:rPr>
          <w:rFonts w:ascii="游ゴシック Medium" w:eastAsia="游ゴシック Medium" w:hAnsi="游ゴシック Medium"/>
        </w:rPr>
      </w:pPr>
    </w:p>
    <w:p w:rsidR="001A0516" w:rsidRPr="009A5DAE" w:rsidRDefault="001A0516" w:rsidP="001A0516">
      <w:pPr>
        <w:rPr>
          <w:rFonts w:ascii="BIZ UDPゴシック" w:eastAsia="BIZ UDPゴシック" w:hAnsi="BIZ UDPゴシック"/>
          <w:b/>
        </w:rPr>
      </w:pPr>
      <w:r w:rsidRPr="009A5DAE">
        <w:rPr>
          <w:rFonts w:ascii="BIZ UDPゴシック" w:eastAsia="BIZ UDPゴシック" w:hAnsi="BIZ UDPゴシック" w:hint="eastAsia"/>
          <w:b/>
        </w:rPr>
        <w:t>【</w:t>
      </w:r>
      <w:r w:rsidRPr="009A5DAE">
        <w:rPr>
          <w:rFonts w:ascii="BIZ UDPゴシック" w:eastAsia="BIZ UDPゴシック" w:hAnsi="BIZ UDPゴシック" w:cs="Malgun Gothic" w:hint="eastAsia"/>
          <w:b/>
        </w:rPr>
        <w:t>領域ごとの評</w:t>
      </w:r>
      <w:r w:rsidRPr="009A5DAE">
        <w:rPr>
          <w:rFonts w:ascii="BIZ UDPゴシック" w:eastAsia="BIZ UDPゴシック" w:hAnsi="BIZ UDPゴシック" w:cs="ＭＳ ゴシック" w:hint="eastAsia"/>
          <w:b/>
        </w:rPr>
        <w:t>価</w:t>
      </w:r>
      <w:r w:rsidRPr="009A5DAE">
        <w:rPr>
          <w:rFonts w:ascii="BIZ UDPゴシック" w:eastAsia="BIZ UDPゴシック" w:hAnsi="BIZ UDPゴシック" w:cs="Malgun Gothic" w:hint="eastAsia"/>
          <w:b/>
        </w:rPr>
        <w:t>規準】</w:t>
      </w:r>
    </w:p>
    <w:tbl>
      <w:tblPr>
        <w:tblStyle w:val="af4"/>
        <w:tblW w:w="8260" w:type="dxa"/>
        <w:tblLook w:val="04A0" w:firstRow="1" w:lastRow="0" w:firstColumn="1" w:lastColumn="0" w:noHBand="0" w:noVBand="1"/>
      </w:tblPr>
      <w:tblGrid>
        <w:gridCol w:w="523"/>
        <w:gridCol w:w="2579"/>
        <w:gridCol w:w="2579"/>
        <w:gridCol w:w="2579"/>
      </w:tblGrid>
      <w:tr w:rsidR="001A0516" w:rsidRPr="009A5DAE" w:rsidTr="000168C2">
        <w:trPr>
          <w:trHeight w:val="520"/>
        </w:trPr>
        <w:tc>
          <w:tcPr>
            <w:tcW w:w="523" w:type="dxa"/>
            <w:vAlign w:val="center"/>
          </w:tcPr>
          <w:p w:rsidR="001A0516" w:rsidRPr="009A5DAE" w:rsidRDefault="001A0516" w:rsidP="000168C2">
            <w:pPr>
              <w:spacing w:line="300" w:lineRule="exact"/>
              <w:rPr>
                <w:rFonts w:ascii="BIZ UDPゴシック" w:eastAsia="BIZ UDPゴシック" w:hAnsi="BIZ UDPゴシック"/>
              </w:rPr>
            </w:pPr>
          </w:p>
        </w:tc>
        <w:tc>
          <w:tcPr>
            <w:tcW w:w="2579" w:type="dxa"/>
            <w:vAlign w:val="center"/>
          </w:tcPr>
          <w:p w:rsidR="001A0516" w:rsidRPr="009A5DAE" w:rsidRDefault="001A0516" w:rsidP="000168C2">
            <w:pPr>
              <w:jc w:val="center"/>
              <w:rPr>
                <w:rFonts w:ascii="BIZ UDPゴシック" w:eastAsia="BIZ UDPゴシック" w:hAnsi="BIZ UDPゴシック"/>
                <w:sz w:val="20"/>
              </w:rPr>
            </w:pPr>
            <w:r w:rsidRPr="009A5DAE">
              <w:rPr>
                <w:rFonts w:ascii="BIZ UDPゴシック" w:eastAsia="BIZ UDPゴシック" w:hAnsi="BIZ UDPゴシック" w:cs="Malgun Gothic" w:hint="eastAsia"/>
                <w:sz w:val="20"/>
              </w:rPr>
              <w:t>知識</w:t>
            </w:r>
            <w:r w:rsidRPr="009A5DAE">
              <w:rPr>
                <w:rFonts w:ascii="BIZ UDPゴシック" w:eastAsia="BIZ UDPゴシック" w:hAnsi="BIZ UDPゴシック" w:cs="ＭＳ ゴシック" w:hint="eastAsia"/>
                <w:sz w:val="20"/>
              </w:rPr>
              <w:t>・</w:t>
            </w:r>
            <w:r w:rsidRPr="009A5DAE">
              <w:rPr>
                <w:rFonts w:ascii="BIZ UDPゴシック" w:eastAsia="BIZ UDPゴシック" w:hAnsi="BIZ UDPゴシック" w:cs="Malgun Gothic" w:hint="eastAsia"/>
                <w:sz w:val="20"/>
              </w:rPr>
              <w:t>技能</w:t>
            </w:r>
          </w:p>
        </w:tc>
        <w:tc>
          <w:tcPr>
            <w:tcW w:w="2579" w:type="dxa"/>
            <w:vAlign w:val="center"/>
          </w:tcPr>
          <w:p w:rsidR="001A0516" w:rsidRPr="009A5DAE" w:rsidRDefault="001A0516" w:rsidP="000168C2">
            <w:pPr>
              <w:jc w:val="center"/>
              <w:rPr>
                <w:rFonts w:ascii="BIZ UDPゴシック" w:eastAsia="BIZ UDPゴシック" w:hAnsi="BIZ UDPゴシック"/>
                <w:sz w:val="20"/>
              </w:rPr>
            </w:pPr>
            <w:r w:rsidRPr="009A5DAE">
              <w:rPr>
                <w:rFonts w:ascii="BIZ UDPゴシック" w:eastAsia="BIZ UDPゴシック" w:hAnsi="BIZ UDPゴシック" w:cs="Malgun Gothic" w:hint="eastAsia"/>
                <w:sz w:val="20"/>
              </w:rPr>
              <w:t>思考</w:t>
            </w:r>
            <w:r w:rsidRPr="009A5DAE">
              <w:rPr>
                <w:rFonts w:ascii="BIZ UDPゴシック" w:eastAsia="BIZ UDPゴシック" w:hAnsi="BIZ UDPゴシック" w:cs="ＭＳ ゴシック" w:hint="eastAsia"/>
                <w:sz w:val="20"/>
              </w:rPr>
              <w:t>・</w:t>
            </w:r>
            <w:r w:rsidRPr="009A5DAE">
              <w:rPr>
                <w:rFonts w:ascii="BIZ UDPゴシック" w:eastAsia="BIZ UDPゴシック" w:hAnsi="BIZ UDPゴシック" w:cs="Malgun Gothic" w:hint="eastAsia"/>
                <w:sz w:val="20"/>
              </w:rPr>
              <w:t>判</w:t>
            </w:r>
            <w:r w:rsidRPr="009A5DAE">
              <w:rPr>
                <w:rFonts w:ascii="BIZ UDPゴシック" w:eastAsia="BIZ UDPゴシック" w:hAnsi="BIZ UDPゴシック" w:cs="ＭＳ ゴシック" w:hint="eastAsia"/>
                <w:sz w:val="20"/>
              </w:rPr>
              <w:t>断・</w:t>
            </w:r>
            <w:r w:rsidRPr="009A5DAE">
              <w:rPr>
                <w:rFonts w:ascii="BIZ UDPゴシック" w:eastAsia="BIZ UDPゴシック" w:hAnsi="BIZ UDPゴシック" w:cs="Malgun Gothic" w:hint="eastAsia"/>
                <w:sz w:val="20"/>
              </w:rPr>
              <w:t>表現</w:t>
            </w:r>
          </w:p>
        </w:tc>
        <w:tc>
          <w:tcPr>
            <w:tcW w:w="2579" w:type="dxa"/>
            <w:vAlign w:val="center"/>
          </w:tcPr>
          <w:p w:rsidR="001A0516" w:rsidRPr="009A5DAE" w:rsidRDefault="001A0516" w:rsidP="000168C2">
            <w:pPr>
              <w:jc w:val="center"/>
              <w:rPr>
                <w:rFonts w:ascii="BIZ UDPゴシック" w:eastAsia="BIZ UDPゴシック" w:hAnsi="BIZ UDPゴシック"/>
                <w:sz w:val="18"/>
                <w:szCs w:val="18"/>
              </w:rPr>
            </w:pPr>
            <w:r w:rsidRPr="009A5DAE">
              <w:rPr>
                <w:rFonts w:ascii="BIZ UDPゴシック" w:eastAsia="BIZ UDPゴシック" w:hAnsi="BIZ UDPゴシック" w:cs="Malgun Gothic" w:hint="eastAsia"/>
                <w:sz w:val="16"/>
                <w:szCs w:val="18"/>
              </w:rPr>
              <w:t>主体的</w:t>
            </w:r>
            <w:r w:rsidRPr="009A5DAE">
              <w:rPr>
                <w:rFonts w:ascii="BIZ UDPゴシック" w:eastAsia="BIZ UDPゴシック" w:hAnsi="BIZ UDPゴシック" w:hint="eastAsia"/>
                <w:sz w:val="16"/>
                <w:szCs w:val="18"/>
              </w:rPr>
              <w:t>に</w:t>
            </w:r>
            <w:r w:rsidRPr="009A5DAE">
              <w:rPr>
                <w:rFonts w:ascii="BIZ UDPゴシック" w:eastAsia="BIZ UDPゴシック" w:hAnsi="BIZ UDPゴシック" w:cs="ＭＳ ゴシック" w:hint="eastAsia"/>
                <w:sz w:val="16"/>
                <w:szCs w:val="18"/>
              </w:rPr>
              <w:t>学</w:t>
            </w:r>
            <w:r w:rsidRPr="009A5DAE">
              <w:rPr>
                <w:rFonts w:ascii="BIZ UDPゴシック" w:eastAsia="BIZ UDPゴシック" w:hAnsi="BIZ UDPゴシック" w:cs="Malgun Gothic" w:hint="eastAsia"/>
                <w:sz w:val="16"/>
                <w:szCs w:val="18"/>
              </w:rPr>
              <w:t>習</w:t>
            </w:r>
            <w:r w:rsidRPr="009A5DAE">
              <w:rPr>
                <w:rFonts w:ascii="BIZ UDPゴシック" w:eastAsia="BIZ UDPゴシック" w:hAnsi="BIZ UDPゴシック" w:hint="eastAsia"/>
                <w:sz w:val="16"/>
                <w:szCs w:val="18"/>
              </w:rPr>
              <w:t>に</w:t>
            </w:r>
            <w:r w:rsidRPr="009A5DAE">
              <w:rPr>
                <w:rFonts w:ascii="BIZ UDPゴシック" w:eastAsia="BIZ UDPゴシック" w:hAnsi="BIZ UDPゴシック" w:cs="Malgun Gothic" w:hint="eastAsia"/>
                <w:sz w:val="16"/>
                <w:szCs w:val="18"/>
              </w:rPr>
              <w:t>取</w:t>
            </w:r>
            <w:r w:rsidRPr="009A5DAE">
              <w:rPr>
                <w:rFonts w:ascii="BIZ UDPゴシック" w:eastAsia="BIZ UDPゴシック" w:hAnsi="BIZ UDPゴシック" w:hint="eastAsia"/>
                <w:sz w:val="16"/>
                <w:szCs w:val="18"/>
              </w:rPr>
              <w:t>り</w:t>
            </w:r>
            <w:r w:rsidRPr="009A5DAE">
              <w:rPr>
                <w:rFonts w:ascii="BIZ UDPゴシック" w:eastAsia="BIZ UDPゴシック" w:hAnsi="BIZ UDPゴシック" w:cs="Malgun Gothic" w:hint="eastAsia"/>
                <w:sz w:val="16"/>
                <w:szCs w:val="18"/>
              </w:rPr>
              <w:t>組</w:t>
            </w:r>
            <w:r w:rsidRPr="009A5DAE">
              <w:rPr>
                <w:rFonts w:ascii="BIZ UDPゴシック" w:eastAsia="BIZ UDPゴシック" w:hAnsi="BIZ UDPゴシック" w:hint="eastAsia"/>
                <w:sz w:val="16"/>
                <w:szCs w:val="18"/>
              </w:rPr>
              <w:t>む</w:t>
            </w:r>
            <w:r w:rsidRPr="009A5DAE">
              <w:rPr>
                <w:rFonts w:ascii="BIZ UDPゴシック" w:eastAsia="BIZ UDPゴシック" w:hAnsi="BIZ UDPゴシック" w:cs="Malgun Gothic" w:hint="eastAsia"/>
                <w:sz w:val="16"/>
                <w:szCs w:val="18"/>
              </w:rPr>
              <w:t>態度</w:t>
            </w:r>
          </w:p>
        </w:tc>
      </w:tr>
      <w:tr w:rsidR="001A0516" w:rsidTr="000168C2">
        <w:trPr>
          <w:cantSplit/>
          <w:trHeight w:val="1232"/>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4F35D5">
              <w:rPr>
                <w:rFonts w:ascii="Malgun Gothic" w:eastAsia="Malgun Gothic" w:hAnsi="Malgun Gothic" w:cs="Malgun Gothic"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1A0516" w:rsidRPr="00087C81" w:rsidRDefault="001A0516" w:rsidP="000168C2">
            <w:pPr>
              <w:spacing w:line="300" w:lineRule="exact"/>
              <w:ind w:left="353" w:hangingChars="200" w:hanging="353"/>
              <w:rPr>
                <w:rFonts w:ascii="游ゴシック Medium" w:eastAsia="游ゴシック Medium" w:hAnsi="游ゴシック Medium"/>
                <w:b/>
                <w:bCs/>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文章を聞き取るために必要となる語彙や表現を理解している。</w:t>
            </w:r>
          </w:p>
          <w:p w:rsidR="001A0516" w:rsidRPr="00F84B6B"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宇宙エレベーターについて話されている会話を聞き取る技能を身に付けている。</w:t>
            </w:r>
          </w:p>
        </w:tc>
        <w:tc>
          <w:tcPr>
            <w:tcW w:w="2579" w:type="dxa"/>
          </w:tcPr>
          <w:p w:rsidR="001A0516" w:rsidRPr="00F84B6B"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宇宙エレベーターで宇宙に行くことができるとしたらしてみたいことについて，自分の考えや気持ち発表するために，宇宙エレベーターについての会話を聞いて，概要や要点を捉えている。</w:t>
            </w:r>
          </w:p>
        </w:tc>
        <w:tc>
          <w:tcPr>
            <w:tcW w:w="2579" w:type="dxa"/>
          </w:tcPr>
          <w:p w:rsidR="001A0516" w:rsidRPr="00AD5E4F" w:rsidRDefault="001A0516" w:rsidP="000168C2">
            <w:pPr>
              <w:spacing w:line="300" w:lineRule="exact"/>
              <w:rPr>
                <w:sz w:val="18"/>
                <w:szCs w:val="18"/>
              </w:rPr>
            </w:pPr>
            <w:r>
              <w:rPr>
                <w:rFonts w:ascii="游ゴシック Medium" w:eastAsia="游ゴシック Medium" w:hAnsi="游ゴシック Medium" w:hint="eastAsia"/>
                <w:sz w:val="18"/>
                <w:szCs w:val="18"/>
              </w:rPr>
              <w:t>宇宙エレベーターで宇宙に行くことができるとしたらしてみたいことについて，自分の考えや気持ち発表するために，宇宙エレベーターについての会話を聞いて，概要や要点を捉えようとしている</w:t>
            </w:r>
          </w:p>
        </w:tc>
      </w:tr>
      <w:tr w:rsidR="001A0516" w:rsidTr="000168C2">
        <w:trPr>
          <w:cantSplit/>
          <w:trHeight w:val="2117"/>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4F35D5">
              <w:rPr>
                <w:rFonts w:ascii="ＭＳ ゴシック" w:eastAsia="ＭＳ ゴシック" w:hAnsi="ＭＳ ゴシック" w:cs="ＭＳ ゴシック" w:hint="eastAsia"/>
              </w:rPr>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rsidR="001A0516" w:rsidRPr="00942B39"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文章を読み取るために必要となる，語彙や表現を理解している。</w:t>
            </w:r>
          </w:p>
          <w:p w:rsidR="001A0516" w:rsidRPr="00942B39" w:rsidRDefault="001A0516" w:rsidP="000168C2">
            <w:pPr>
              <w:spacing w:line="300" w:lineRule="exact"/>
              <w:ind w:left="353" w:hangingChars="200" w:hanging="353"/>
              <w:rPr>
                <w:sz w:val="18"/>
                <w:szCs w:val="18"/>
              </w:rPr>
            </w:pPr>
            <w:r>
              <w:rPr>
                <w:rFonts w:ascii="游ゴシック Medium" w:eastAsia="游ゴシック Medium" w:hAnsi="游ゴシック Medium" w:hint="eastAsia"/>
                <w:sz w:val="18"/>
                <w:szCs w:val="18"/>
              </w:rPr>
              <w:t>〈技能〉宇宙エレベーターについて書かれている文章を読み取る技能を身に付けている。</w:t>
            </w:r>
          </w:p>
        </w:tc>
        <w:tc>
          <w:tcPr>
            <w:tcW w:w="2579" w:type="dxa"/>
          </w:tcPr>
          <w:p w:rsidR="001A0516" w:rsidRPr="009228AB" w:rsidRDefault="001A0516" w:rsidP="000168C2">
            <w:pPr>
              <w:spacing w:line="300" w:lineRule="exact"/>
              <w:rPr>
                <w:sz w:val="18"/>
                <w:szCs w:val="18"/>
              </w:rPr>
            </w:pPr>
            <w:r>
              <w:rPr>
                <w:rFonts w:ascii="游ゴシック Medium" w:eastAsia="游ゴシック Medium" w:hAnsi="游ゴシック Medium" w:hint="eastAsia"/>
                <w:sz w:val="18"/>
                <w:szCs w:val="18"/>
              </w:rPr>
              <w:t>宇宙エレベーターで宇宙に行くことができるとしたらしてみたいことについて，自分の考えや気持ち発表するために，宇宙エレベーターについて書かれた文章を読んで，概要や要点を捉えている。</w:t>
            </w:r>
          </w:p>
        </w:tc>
        <w:tc>
          <w:tcPr>
            <w:tcW w:w="2579" w:type="dxa"/>
          </w:tcPr>
          <w:p w:rsidR="001A0516" w:rsidRPr="000108CF" w:rsidRDefault="001A0516" w:rsidP="000168C2">
            <w:pPr>
              <w:spacing w:line="300" w:lineRule="exact"/>
              <w:rPr>
                <w:sz w:val="18"/>
                <w:szCs w:val="18"/>
              </w:rPr>
            </w:pPr>
            <w:r>
              <w:rPr>
                <w:rFonts w:ascii="游ゴシック Medium" w:eastAsia="游ゴシック Medium" w:hAnsi="游ゴシック Medium" w:hint="eastAsia"/>
                <w:sz w:val="18"/>
                <w:szCs w:val="18"/>
              </w:rPr>
              <w:t>宇宙エレベーターで宇宙に行くことができるとしたらしてみたいことについて，自分の考えや気持ち発表するために，宇宙エレベーターについて書かれた文章を読んで，概要や要点を捉えようとしている。</w:t>
            </w:r>
          </w:p>
        </w:tc>
      </w:tr>
      <w:tr w:rsidR="001A0516" w:rsidTr="000168C2">
        <w:trPr>
          <w:cantSplit/>
          <w:trHeight w:val="2268"/>
        </w:trPr>
        <w:tc>
          <w:tcPr>
            <w:tcW w:w="523" w:type="dxa"/>
            <w:textDirection w:val="tbRlV"/>
            <w:vAlign w:val="center"/>
          </w:tcPr>
          <w:p w:rsidR="001A0516" w:rsidRPr="0057183C" w:rsidRDefault="001A0516" w:rsidP="000168C2">
            <w:pPr>
              <w:spacing w:line="300" w:lineRule="exact"/>
              <w:ind w:left="113" w:right="113"/>
              <w:jc w:val="center"/>
              <w:rPr>
                <w:rFonts w:ascii="BIZ UDPゴシック" w:eastAsia="BIZ UDPゴシック" w:hAnsi="BIZ UDPゴシック"/>
              </w:rPr>
            </w:pPr>
            <w:r w:rsidRPr="0057183C">
              <w:rPr>
                <w:rFonts w:ascii="Malgun Gothic" w:eastAsia="Malgun Gothic" w:hAnsi="Malgun Gothic" w:cs="Malgun Gothic" w:hint="eastAsia"/>
              </w:rPr>
              <w:t>話</w:t>
            </w:r>
            <w:r w:rsidRPr="0057183C">
              <w:rPr>
                <w:rFonts w:ascii="BIZ UDPゴシック" w:eastAsia="BIZ UDPゴシック" w:hAnsi="BIZ UDPゴシック" w:hint="eastAsia"/>
              </w:rPr>
              <w:t>すこと［やり</w:t>
            </w:r>
            <w:r w:rsidRPr="0057183C">
              <w:rPr>
                <w:rFonts w:ascii="Malgun Gothic" w:eastAsia="Malgun Gothic" w:hAnsi="Malgun Gothic" w:cs="Malgun Gothic"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rsidR="001A0516" w:rsidRPr="00396F35"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自分の考えや気持ちを話して伝え合うために必要となる語彙や表現を理解している。</w:t>
            </w:r>
          </w:p>
          <w:p w:rsidR="001A0516" w:rsidRPr="0057183C"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宇宙エレベーターで宇宙に行くことができるとしたらしてみたいことについて，考えや気持ちを理由とともに話して伝え合う技能を身に付けている。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宇宙エレベーターで宇宙に行くことができるとしたらしてみたいことについて，考えや気持ちを，聞いたり読んだりしたことを基に，理由とともに話して伝え合うやり取りを続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宇宙エレベーターで宇宙に行くことができるとしたらしてみたいことについて，考えや気持ちを，聞いたり読んだりしたことを基に，理由とともに話して伝え合うやり取りを続けようとしている。</w:t>
            </w:r>
          </w:p>
        </w:tc>
      </w:tr>
      <w:tr w:rsidR="001A0516" w:rsidRPr="00B115A9" w:rsidTr="000168C2">
        <w:trPr>
          <w:cantSplit/>
          <w:trHeight w:val="1869"/>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57183C">
              <w:rPr>
                <w:rFonts w:ascii="Malgun Gothic" w:eastAsia="Malgun Gothic" w:hAnsi="Malgun Gothic" w:cs="Malgun Gothic"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ＭＳ ゴシック" w:eastAsia="ＭＳ ゴシック" w:hAnsi="ＭＳ ゴシック" w:cs="ＭＳ ゴシック" w:hint="eastAsia"/>
              </w:rPr>
              <w:t>発</w:t>
            </w:r>
            <w:r w:rsidRPr="0057183C">
              <w:rPr>
                <w:rFonts w:ascii="Malgun Gothic" w:eastAsia="Malgun Gothic" w:hAnsi="Malgun Gothic" w:cs="Malgun Gothic" w:hint="eastAsia"/>
              </w:rPr>
              <w:t>表</w:t>
            </w:r>
            <w:r w:rsidRPr="0057183C">
              <w:rPr>
                <w:rFonts w:ascii="BIZ UDPゴシック" w:eastAsia="BIZ UDPゴシック" w:hAnsi="BIZ UDPゴシック" w:hint="eastAsia"/>
              </w:rPr>
              <w:t>］</w:t>
            </w:r>
          </w:p>
        </w:tc>
        <w:tc>
          <w:tcPr>
            <w:tcW w:w="2579" w:type="dxa"/>
          </w:tcPr>
          <w:p w:rsidR="001A0516" w:rsidRPr="00396F35"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自分の考えや気持ちを話して伝えるために必要となる語彙や表現を理解している。</w:t>
            </w:r>
          </w:p>
          <w:p w:rsidR="001A0516" w:rsidRPr="00C8016F"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宇宙エレベーターで宇宙に行くことができるとしたらしてみたいことについて，考えや気持ちを理由とともに話して伝える技能を身に付けている。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宇宙エレベーターで宇宙に行くことができるとしたらしてみたいことについて，考えや気持ちを，聞いたり読んだりしたことを基に，理由とともに話して伝え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宇宙エレベーターで宇宙に行くことができるとしたらしてみたいことについて，考えや気持ちを，聞いたり読んだりしたことを基に，理由とともに話して伝え合うようとしている。</w:t>
            </w:r>
          </w:p>
        </w:tc>
      </w:tr>
      <w:tr w:rsidR="001A0516" w:rsidTr="000168C2">
        <w:trPr>
          <w:cantSplit/>
          <w:trHeight w:val="2117"/>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57183C">
              <w:rPr>
                <w:rFonts w:ascii="Malgun Gothic" w:eastAsia="Malgun Gothic" w:hAnsi="Malgun Gothic" w:cs="Malgun Gothic"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1A0516" w:rsidRPr="00396F35"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自分の考えや気持ちを書いて伝えるために必要となる語彙や表現を理解している。</w:t>
            </w:r>
          </w:p>
          <w:p w:rsidR="001A0516" w:rsidRPr="00C8016F"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宇宙エレベーターで宇宙に行くことができるとしたらしてみたいことについて，考えや気持ちを理由とともに書いて伝える技能を身に付けている。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宇宙エレベーターで宇宙に行くことができるとしたらしてみたいことについて，考えや気持ちを，聞いたり読んだりしたことを基に，理由とともに書いて伝え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宇宙エレベーターで宇宙に行くことができるとしたらしてみたいことについて，考えや気持ちを，聞いたり読んだりしたことを基に，理由とともに書いて伝えようとしている。</w:t>
            </w:r>
          </w:p>
        </w:tc>
      </w:tr>
    </w:tbl>
    <w:p w:rsidR="001A0516" w:rsidRDefault="001A0516" w:rsidP="001A0516">
      <w:pPr>
        <w:widowControl/>
        <w:jc w:val="left"/>
        <w:rPr>
          <w:rFonts w:ascii="Arial" w:hAnsi="Arial" w:cs="Arial"/>
          <w:b/>
          <w:sz w:val="28"/>
          <w:szCs w:val="28"/>
        </w:rPr>
      </w:pPr>
    </w:p>
    <w:p w:rsidR="001A0516" w:rsidRDefault="001A0516" w:rsidP="001A0516">
      <w:pPr>
        <w:widowControl/>
        <w:jc w:val="left"/>
        <w:rPr>
          <w:rFonts w:ascii="Arial" w:hAnsi="Arial" w:cs="Arial"/>
          <w:b/>
          <w:sz w:val="28"/>
          <w:szCs w:val="28"/>
        </w:rPr>
      </w:pPr>
      <w:r>
        <w:rPr>
          <w:rFonts w:ascii="Arial" w:hAnsi="Arial" w:cs="Arial"/>
          <w:b/>
          <w:sz w:val="28"/>
          <w:szCs w:val="28"/>
        </w:rPr>
        <w:br w:type="page"/>
      </w:r>
    </w:p>
    <w:p w:rsidR="001A0516" w:rsidRDefault="001A0516" w:rsidP="001A0516">
      <w:pPr>
        <w:rPr>
          <w:rFonts w:ascii="Arial" w:hAnsi="Arial" w:cs="Arial"/>
          <w:b/>
          <w:sz w:val="28"/>
          <w:szCs w:val="28"/>
        </w:rPr>
      </w:pPr>
      <w:r>
        <w:rPr>
          <w:rFonts w:ascii="Arial" w:hAnsi="Arial" w:cs="Arial"/>
          <w:b/>
          <w:sz w:val="28"/>
          <w:szCs w:val="28"/>
        </w:rPr>
        <w:t>Optional Lesson 2</w:t>
      </w:r>
      <w:r>
        <w:rPr>
          <w:rFonts w:ascii="Arial" w:hAnsi="Arial" w:cs="Arial" w:hint="eastAsia"/>
          <w:b/>
          <w:sz w:val="28"/>
          <w:szCs w:val="28"/>
        </w:rPr>
        <w:t xml:space="preserve"> </w:t>
      </w:r>
      <w:r>
        <w:rPr>
          <w:rFonts w:ascii="Arial" w:hAnsi="Arial" w:cs="Arial"/>
          <w:b/>
          <w:sz w:val="28"/>
          <w:szCs w:val="28"/>
        </w:rPr>
        <w:t xml:space="preserve">  Friend</w:t>
      </w:r>
      <w:r>
        <w:rPr>
          <w:rFonts w:ascii="Arial" w:hAnsi="Arial" w:cs="Arial" w:hint="eastAsia"/>
          <w:b/>
          <w:sz w:val="28"/>
          <w:szCs w:val="28"/>
        </w:rPr>
        <w:t>s</w:t>
      </w:r>
      <w:r>
        <w:rPr>
          <w:rFonts w:ascii="Arial" w:hAnsi="Arial" w:cs="Arial"/>
          <w:b/>
          <w:sz w:val="28"/>
          <w:szCs w:val="28"/>
        </w:rPr>
        <w:t>hip over Time</w:t>
      </w:r>
    </w:p>
    <w:p w:rsidR="001A0516" w:rsidRPr="002C1338" w:rsidRDefault="001A0516" w:rsidP="001A0516">
      <w:pPr>
        <w:rPr>
          <w:rFonts w:ascii="Malgun Gothic" w:eastAsia="Malgun Gothic" w:hAnsi="Malgun Gothic" w:cs="Malgun Gothic"/>
          <w:b/>
        </w:rPr>
      </w:pPr>
      <w:r w:rsidRPr="0058321A">
        <w:rPr>
          <w:rFonts w:ascii="BIZ UDPゴシック" w:eastAsia="BIZ UDPゴシック" w:hAnsi="BIZ UDPゴシック" w:hint="eastAsia"/>
          <w:b/>
        </w:rPr>
        <w:t>【</w:t>
      </w:r>
      <w:r w:rsidRPr="0058321A">
        <w:rPr>
          <w:rFonts w:ascii="ＭＳ ゴシック" w:eastAsia="ＭＳ ゴシック" w:hAnsi="ＭＳ ゴシック" w:cs="ＭＳ ゴシック" w:hint="eastAsia"/>
          <w:b/>
        </w:rPr>
        <w:t>単</w:t>
      </w:r>
      <w:r w:rsidRPr="0058321A">
        <w:rPr>
          <w:rFonts w:ascii="Malgun Gothic" w:eastAsia="Malgun Gothic" w:hAnsi="Malgun Gothic" w:cs="Malgun Gothic" w:hint="eastAsia"/>
          <w:b/>
        </w:rPr>
        <w:t>元目標】</w:t>
      </w:r>
    </w:p>
    <w:p w:rsidR="001A0516" w:rsidRDefault="001A0516" w:rsidP="001A0516">
      <w:pPr>
        <w:pStyle w:val="af5"/>
        <w:numPr>
          <w:ilvl w:val="0"/>
          <w:numId w:val="25"/>
        </w:numPr>
        <w:ind w:leftChars="0"/>
        <w:rPr>
          <w:rFonts w:ascii="游ゴシック Medium" w:eastAsia="游ゴシック Medium" w:hAnsi="游ゴシック Medium"/>
          <w:b/>
        </w:rPr>
      </w:pPr>
      <w:r w:rsidRPr="002C1338">
        <w:rPr>
          <w:rFonts w:ascii="游ゴシック Medium" w:eastAsia="游ゴシック Medium" w:hAnsi="游ゴシック Medium" w:hint="eastAsia"/>
          <w:b/>
        </w:rPr>
        <w:t>聞くこと</w:t>
      </w:r>
    </w:p>
    <w:p w:rsidR="001A0516" w:rsidRPr="00D8191D" w:rsidRDefault="001A0516" w:rsidP="001A0516">
      <w:pPr>
        <w:pStyle w:val="af5"/>
        <w:ind w:leftChars="0" w:left="420"/>
        <w:rPr>
          <w:rFonts w:ascii="游ゴシック Medium" w:eastAsia="游ゴシック Medium" w:hAnsi="游ゴシック Medium"/>
          <w:bCs/>
          <w:sz w:val="18"/>
          <w:szCs w:val="20"/>
        </w:rPr>
      </w:pPr>
      <w:r>
        <w:rPr>
          <w:rFonts w:ascii="游ゴシック Medium" w:eastAsia="游ゴシック Medium" w:hAnsi="游ゴシック Medium" w:hint="eastAsia"/>
          <w:bCs/>
          <w:sz w:val="18"/>
          <w:szCs w:val="20"/>
        </w:rPr>
        <w:t>友情に関するエピソードについて，多くの支援を活用すれば，必要な情報を聞き取り，話し手の意図を把握することができる。</w:t>
      </w:r>
    </w:p>
    <w:p w:rsidR="001A0516" w:rsidRDefault="001A0516" w:rsidP="001A0516">
      <w:pPr>
        <w:pStyle w:val="af5"/>
        <w:numPr>
          <w:ilvl w:val="0"/>
          <w:numId w:val="25"/>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rsidR="001A0516" w:rsidRPr="00087C81"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日本とトルコの時を超えた友情について，多くの支援を活用すれば，必要な情報を読み取り，書き手の意図を把握することができる。</w:t>
      </w:r>
    </w:p>
    <w:p w:rsidR="001A0516" w:rsidRPr="000038F2" w:rsidRDefault="001A0516" w:rsidP="001A0516">
      <w:pPr>
        <w:pStyle w:val="af5"/>
        <w:ind w:leftChars="0" w:left="42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話すこと［やり取り］</w:t>
      </w:r>
    </w:p>
    <w:p w:rsidR="001A0516" w:rsidRPr="00D74C07"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友情の大切さについて，多くの支援を活用すれば，聞いたり読んだりしたことを基に，情報や考え，気持ちなどを論理性に注意して話して伝え合うことができる。</w:t>
      </w:r>
    </w:p>
    <w:p w:rsidR="001A0516" w:rsidRPr="00617506" w:rsidRDefault="001A0516" w:rsidP="001A0516">
      <w:pPr>
        <w:pStyle w:val="af5"/>
        <w:numPr>
          <w:ilvl w:val="0"/>
          <w:numId w:val="25"/>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話すこと［発表］</w:t>
      </w:r>
    </w:p>
    <w:p w:rsidR="001A0516" w:rsidRPr="00D74C07"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友情の大切さについて，多くの支援を活用すれば，聞いたり読んだりしたことを基に，情報や考え，気持ちなどを論理性に注意して話して伝えることができる。</w:t>
      </w:r>
    </w:p>
    <w:p w:rsidR="001A0516" w:rsidRPr="006A2A31" w:rsidRDefault="001A0516" w:rsidP="001A0516">
      <w:pPr>
        <w:pStyle w:val="af5"/>
        <w:numPr>
          <w:ilvl w:val="0"/>
          <w:numId w:val="25"/>
        </w:numPr>
        <w:ind w:leftChars="0"/>
        <w:rPr>
          <w:rFonts w:ascii="游ゴシック Medium" w:eastAsia="游ゴシック Medium" w:hAnsi="游ゴシック Medium"/>
          <w:sz w:val="18"/>
        </w:rPr>
      </w:pPr>
      <w:r w:rsidRPr="006A2A31">
        <w:rPr>
          <w:rFonts w:ascii="游ゴシック Medium" w:eastAsia="游ゴシック Medium" w:hAnsi="游ゴシック Medium" w:hint="eastAsia"/>
          <w:b/>
        </w:rPr>
        <w:t>書くこと</w:t>
      </w:r>
    </w:p>
    <w:p w:rsidR="001A0516" w:rsidRPr="00D74C07" w:rsidRDefault="001A0516" w:rsidP="001A0516">
      <w:pPr>
        <w:pStyle w:val="af5"/>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友情の大切さについて，多くの支援を活用すれば，聞いたり読んだりしたことを基に，情報や考え，気持ちなどを論理性に注意して書いて伝えることができる。</w:t>
      </w:r>
    </w:p>
    <w:p w:rsidR="001A0516" w:rsidRPr="00D74C07" w:rsidRDefault="001A0516" w:rsidP="001A0516">
      <w:pPr>
        <w:pStyle w:val="af5"/>
        <w:ind w:leftChars="0" w:left="420"/>
        <w:rPr>
          <w:rFonts w:ascii="游ゴシック Medium" w:eastAsia="游ゴシック Medium" w:hAnsi="游ゴシック Medium"/>
          <w:sz w:val="18"/>
        </w:rPr>
      </w:pPr>
    </w:p>
    <w:p w:rsidR="001A0516" w:rsidRPr="00D74C07" w:rsidRDefault="001A0516" w:rsidP="001A0516">
      <w:pPr>
        <w:rPr>
          <w:rFonts w:ascii="游ゴシック Medium" w:eastAsia="游ゴシック Medium" w:hAnsi="游ゴシック Medium"/>
          <w:b/>
          <w:bCs/>
          <w:sz w:val="18"/>
        </w:rPr>
      </w:pPr>
    </w:p>
    <w:p w:rsidR="001A0516" w:rsidRPr="009A5DAE" w:rsidRDefault="001A0516" w:rsidP="001A0516">
      <w:pPr>
        <w:rPr>
          <w:rFonts w:ascii="BIZ UDPゴシック" w:eastAsia="BIZ UDPゴシック" w:hAnsi="BIZ UDPゴシック"/>
          <w:b/>
        </w:rPr>
      </w:pPr>
      <w:r w:rsidRPr="009A5DAE">
        <w:rPr>
          <w:rFonts w:ascii="BIZ UDPゴシック" w:eastAsia="BIZ UDPゴシック" w:hAnsi="BIZ UDPゴシック" w:hint="eastAsia"/>
          <w:b/>
        </w:rPr>
        <w:t>【</w:t>
      </w:r>
      <w:r w:rsidRPr="009A5DAE">
        <w:rPr>
          <w:rFonts w:ascii="BIZ UDPゴシック" w:eastAsia="BIZ UDPゴシック" w:hAnsi="BIZ UDPゴシック" w:cs="Malgun Gothic" w:hint="eastAsia"/>
          <w:b/>
        </w:rPr>
        <w:t>領域ごとの評</w:t>
      </w:r>
      <w:r w:rsidRPr="009A5DAE">
        <w:rPr>
          <w:rFonts w:ascii="BIZ UDPゴシック" w:eastAsia="BIZ UDPゴシック" w:hAnsi="BIZ UDPゴシック" w:cs="ＭＳ ゴシック" w:hint="eastAsia"/>
          <w:b/>
        </w:rPr>
        <w:t>価</w:t>
      </w:r>
      <w:r w:rsidRPr="009A5DAE">
        <w:rPr>
          <w:rFonts w:ascii="BIZ UDPゴシック" w:eastAsia="BIZ UDPゴシック" w:hAnsi="BIZ UDPゴシック" w:cs="Malgun Gothic" w:hint="eastAsia"/>
          <w:b/>
        </w:rPr>
        <w:t>規準】</w:t>
      </w:r>
    </w:p>
    <w:tbl>
      <w:tblPr>
        <w:tblStyle w:val="af4"/>
        <w:tblW w:w="8260" w:type="dxa"/>
        <w:tblLook w:val="04A0" w:firstRow="1" w:lastRow="0" w:firstColumn="1" w:lastColumn="0" w:noHBand="0" w:noVBand="1"/>
      </w:tblPr>
      <w:tblGrid>
        <w:gridCol w:w="523"/>
        <w:gridCol w:w="2579"/>
        <w:gridCol w:w="2579"/>
        <w:gridCol w:w="2579"/>
      </w:tblGrid>
      <w:tr w:rsidR="001A0516" w:rsidRPr="009A5DAE" w:rsidTr="000168C2">
        <w:trPr>
          <w:trHeight w:val="520"/>
        </w:trPr>
        <w:tc>
          <w:tcPr>
            <w:tcW w:w="523" w:type="dxa"/>
            <w:vAlign w:val="center"/>
          </w:tcPr>
          <w:p w:rsidR="001A0516" w:rsidRPr="009A5DAE" w:rsidRDefault="001A0516" w:rsidP="000168C2">
            <w:pPr>
              <w:spacing w:line="300" w:lineRule="exact"/>
              <w:rPr>
                <w:rFonts w:ascii="BIZ UDPゴシック" w:eastAsia="BIZ UDPゴシック" w:hAnsi="BIZ UDPゴシック"/>
              </w:rPr>
            </w:pPr>
          </w:p>
        </w:tc>
        <w:tc>
          <w:tcPr>
            <w:tcW w:w="2579" w:type="dxa"/>
            <w:vAlign w:val="center"/>
          </w:tcPr>
          <w:p w:rsidR="001A0516" w:rsidRPr="009A5DAE" w:rsidRDefault="001A0516" w:rsidP="000168C2">
            <w:pPr>
              <w:jc w:val="center"/>
              <w:rPr>
                <w:rFonts w:ascii="BIZ UDPゴシック" w:eastAsia="BIZ UDPゴシック" w:hAnsi="BIZ UDPゴシック"/>
                <w:sz w:val="20"/>
              </w:rPr>
            </w:pPr>
            <w:r w:rsidRPr="009A5DAE">
              <w:rPr>
                <w:rFonts w:ascii="BIZ UDPゴシック" w:eastAsia="BIZ UDPゴシック" w:hAnsi="BIZ UDPゴシック" w:cs="Malgun Gothic" w:hint="eastAsia"/>
                <w:sz w:val="20"/>
              </w:rPr>
              <w:t>知識</w:t>
            </w:r>
            <w:r w:rsidRPr="009A5DAE">
              <w:rPr>
                <w:rFonts w:ascii="BIZ UDPゴシック" w:eastAsia="BIZ UDPゴシック" w:hAnsi="BIZ UDPゴシック" w:cs="ＭＳ ゴシック" w:hint="eastAsia"/>
                <w:sz w:val="20"/>
              </w:rPr>
              <w:t>・</w:t>
            </w:r>
            <w:r w:rsidRPr="009A5DAE">
              <w:rPr>
                <w:rFonts w:ascii="BIZ UDPゴシック" w:eastAsia="BIZ UDPゴシック" w:hAnsi="BIZ UDPゴシック" w:cs="Malgun Gothic" w:hint="eastAsia"/>
                <w:sz w:val="20"/>
              </w:rPr>
              <w:t>技能</w:t>
            </w:r>
          </w:p>
        </w:tc>
        <w:tc>
          <w:tcPr>
            <w:tcW w:w="2579" w:type="dxa"/>
            <w:vAlign w:val="center"/>
          </w:tcPr>
          <w:p w:rsidR="001A0516" w:rsidRPr="009A5DAE" w:rsidRDefault="001A0516" w:rsidP="000168C2">
            <w:pPr>
              <w:jc w:val="center"/>
              <w:rPr>
                <w:rFonts w:ascii="BIZ UDPゴシック" w:eastAsia="BIZ UDPゴシック" w:hAnsi="BIZ UDPゴシック"/>
                <w:sz w:val="20"/>
              </w:rPr>
            </w:pPr>
            <w:r w:rsidRPr="009A5DAE">
              <w:rPr>
                <w:rFonts w:ascii="BIZ UDPゴシック" w:eastAsia="BIZ UDPゴシック" w:hAnsi="BIZ UDPゴシック" w:cs="Malgun Gothic" w:hint="eastAsia"/>
                <w:sz w:val="20"/>
              </w:rPr>
              <w:t>思考</w:t>
            </w:r>
            <w:r w:rsidRPr="009A5DAE">
              <w:rPr>
                <w:rFonts w:ascii="BIZ UDPゴシック" w:eastAsia="BIZ UDPゴシック" w:hAnsi="BIZ UDPゴシック" w:cs="ＭＳ ゴシック" w:hint="eastAsia"/>
                <w:sz w:val="20"/>
              </w:rPr>
              <w:t>・</w:t>
            </w:r>
            <w:r w:rsidRPr="009A5DAE">
              <w:rPr>
                <w:rFonts w:ascii="BIZ UDPゴシック" w:eastAsia="BIZ UDPゴシック" w:hAnsi="BIZ UDPゴシック" w:cs="Malgun Gothic" w:hint="eastAsia"/>
                <w:sz w:val="20"/>
              </w:rPr>
              <w:t>判</w:t>
            </w:r>
            <w:r w:rsidRPr="009A5DAE">
              <w:rPr>
                <w:rFonts w:ascii="BIZ UDPゴシック" w:eastAsia="BIZ UDPゴシック" w:hAnsi="BIZ UDPゴシック" w:cs="ＭＳ ゴシック" w:hint="eastAsia"/>
                <w:sz w:val="20"/>
              </w:rPr>
              <w:t>断・</w:t>
            </w:r>
            <w:r w:rsidRPr="009A5DAE">
              <w:rPr>
                <w:rFonts w:ascii="BIZ UDPゴシック" w:eastAsia="BIZ UDPゴシック" w:hAnsi="BIZ UDPゴシック" w:cs="Malgun Gothic" w:hint="eastAsia"/>
                <w:sz w:val="20"/>
              </w:rPr>
              <w:t>表現</w:t>
            </w:r>
          </w:p>
        </w:tc>
        <w:tc>
          <w:tcPr>
            <w:tcW w:w="2579" w:type="dxa"/>
            <w:vAlign w:val="center"/>
          </w:tcPr>
          <w:p w:rsidR="001A0516" w:rsidRPr="009A5DAE" w:rsidRDefault="001A0516" w:rsidP="000168C2">
            <w:pPr>
              <w:jc w:val="center"/>
              <w:rPr>
                <w:rFonts w:ascii="BIZ UDPゴシック" w:eastAsia="BIZ UDPゴシック" w:hAnsi="BIZ UDPゴシック"/>
                <w:sz w:val="18"/>
                <w:szCs w:val="18"/>
              </w:rPr>
            </w:pPr>
            <w:r w:rsidRPr="009A5DAE">
              <w:rPr>
                <w:rFonts w:ascii="BIZ UDPゴシック" w:eastAsia="BIZ UDPゴシック" w:hAnsi="BIZ UDPゴシック" w:cs="Malgun Gothic" w:hint="eastAsia"/>
                <w:sz w:val="16"/>
                <w:szCs w:val="18"/>
              </w:rPr>
              <w:t>主体的</w:t>
            </w:r>
            <w:r w:rsidRPr="009A5DAE">
              <w:rPr>
                <w:rFonts w:ascii="BIZ UDPゴシック" w:eastAsia="BIZ UDPゴシック" w:hAnsi="BIZ UDPゴシック" w:hint="eastAsia"/>
                <w:sz w:val="16"/>
                <w:szCs w:val="18"/>
              </w:rPr>
              <w:t>に</w:t>
            </w:r>
            <w:r w:rsidRPr="009A5DAE">
              <w:rPr>
                <w:rFonts w:ascii="BIZ UDPゴシック" w:eastAsia="BIZ UDPゴシック" w:hAnsi="BIZ UDPゴシック" w:cs="ＭＳ ゴシック" w:hint="eastAsia"/>
                <w:sz w:val="16"/>
                <w:szCs w:val="18"/>
              </w:rPr>
              <w:t>学</w:t>
            </w:r>
            <w:r w:rsidRPr="009A5DAE">
              <w:rPr>
                <w:rFonts w:ascii="BIZ UDPゴシック" w:eastAsia="BIZ UDPゴシック" w:hAnsi="BIZ UDPゴシック" w:cs="Malgun Gothic" w:hint="eastAsia"/>
                <w:sz w:val="16"/>
                <w:szCs w:val="18"/>
              </w:rPr>
              <w:t>習</w:t>
            </w:r>
            <w:r w:rsidRPr="009A5DAE">
              <w:rPr>
                <w:rFonts w:ascii="BIZ UDPゴシック" w:eastAsia="BIZ UDPゴシック" w:hAnsi="BIZ UDPゴシック" w:hint="eastAsia"/>
                <w:sz w:val="16"/>
                <w:szCs w:val="18"/>
              </w:rPr>
              <w:t>に</w:t>
            </w:r>
            <w:r w:rsidRPr="009A5DAE">
              <w:rPr>
                <w:rFonts w:ascii="BIZ UDPゴシック" w:eastAsia="BIZ UDPゴシック" w:hAnsi="BIZ UDPゴシック" w:cs="Malgun Gothic" w:hint="eastAsia"/>
                <w:sz w:val="16"/>
                <w:szCs w:val="18"/>
              </w:rPr>
              <w:t>取</w:t>
            </w:r>
            <w:r w:rsidRPr="009A5DAE">
              <w:rPr>
                <w:rFonts w:ascii="BIZ UDPゴシック" w:eastAsia="BIZ UDPゴシック" w:hAnsi="BIZ UDPゴシック" w:hint="eastAsia"/>
                <w:sz w:val="16"/>
                <w:szCs w:val="18"/>
              </w:rPr>
              <w:t>り</w:t>
            </w:r>
            <w:r w:rsidRPr="009A5DAE">
              <w:rPr>
                <w:rFonts w:ascii="BIZ UDPゴシック" w:eastAsia="BIZ UDPゴシック" w:hAnsi="BIZ UDPゴシック" w:cs="Malgun Gothic" w:hint="eastAsia"/>
                <w:sz w:val="16"/>
                <w:szCs w:val="18"/>
              </w:rPr>
              <w:t>組</w:t>
            </w:r>
            <w:r w:rsidRPr="009A5DAE">
              <w:rPr>
                <w:rFonts w:ascii="BIZ UDPゴシック" w:eastAsia="BIZ UDPゴシック" w:hAnsi="BIZ UDPゴシック" w:hint="eastAsia"/>
                <w:sz w:val="16"/>
                <w:szCs w:val="18"/>
              </w:rPr>
              <w:t>む</w:t>
            </w:r>
            <w:r w:rsidRPr="009A5DAE">
              <w:rPr>
                <w:rFonts w:ascii="BIZ UDPゴシック" w:eastAsia="BIZ UDPゴシック" w:hAnsi="BIZ UDPゴシック" w:cs="Malgun Gothic" w:hint="eastAsia"/>
                <w:sz w:val="16"/>
                <w:szCs w:val="18"/>
              </w:rPr>
              <w:t>態度</w:t>
            </w:r>
          </w:p>
        </w:tc>
      </w:tr>
      <w:tr w:rsidR="001A0516" w:rsidTr="000168C2">
        <w:trPr>
          <w:cantSplit/>
          <w:trHeight w:val="1232"/>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4F35D5">
              <w:rPr>
                <w:rFonts w:ascii="Malgun Gothic" w:eastAsia="Malgun Gothic" w:hAnsi="Malgun Gothic" w:cs="Malgun Gothic"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1A0516" w:rsidRPr="00087C81" w:rsidRDefault="001A0516" w:rsidP="000168C2">
            <w:pPr>
              <w:spacing w:line="300" w:lineRule="exact"/>
              <w:ind w:left="353" w:hangingChars="200" w:hanging="353"/>
              <w:rPr>
                <w:rFonts w:ascii="游ゴシック Medium" w:eastAsia="游ゴシック Medium" w:hAnsi="游ゴシック Medium"/>
                <w:b/>
                <w:bCs/>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文章を聞き取るために必要となる語彙や表現を理解している。</w:t>
            </w:r>
          </w:p>
          <w:p w:rsidR="001A0516" w:rsidRPr="00F84B6B"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友情に関するエピソードについて話されている会話を聞き取る技能を身に付けている。</w:t>
            </w:r>
          </w:p>
        </w:tc>
        <w:tc>
          <w:tcPr>
            <w:tcW w:w="2579" w:type="dxa"/>
          </w:tcPr>
          <w:p w:rsidR="001A0516" w:rsidRPr="00F84B6B"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友情の大切さについて，自分の考えや気持ちを発表するために，友情に関するエピソードについての会話を聞いて，概要や要点を捉えている。</w:t>
            </w:r>
          </w:p>
        </w:tc>
        <w:tc>
          <w:tcPr>
            <w:tcW w:w="2579" w:type="dxa"/>
          </w:tcPr>
          <w:p w:rsidR="001A0516" w:rsidRPr="00AD5E4F" w:rsidRDefault="001A0516" w:rsidP="000168C2">
            <w:pPr>
              <w:spacing w:line="300" w:lineRule="exact"/>
              <w:rPr>
                <w:sz w:val="18"/>
                <w:szCs w:val="18"/>
              </w:rPr>
            </w:pPr>
            <w:r>
              <w:rPr>
                <w:rFonts w:ascii="游ゴシック Medium" w:eastAsia="游ゴシック Medium" w:hAnsi="游ゴシック Medium" w:hint="eastAsia"/>
                <w:sz w:val="18"/>
                <w:szCs w:val="18"/>
              </w:rPr>
              <w:t>友情の大切さについて，自分の考えや気持ちを発表するために，友情に関するエピソードについての会話を聞いて，概要や要点を捉えようとしている。</w:t>
            </w:r>
          </w:p>
        </w:tc>
      </w:tr>
      <w:tr w:rsidR="001A0516" w:rsidTr="000168C2">
        <w:trPr>
          <w:cantSplit/>
          <w:trHeight w:val="2117"/>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4F35D5">
              <w:rPr>
                <w:rFonts w:ascii="ＭＳ ゴシック" w:eastAsia="ＭＳ ゴシック" w:hAnsi="ＭＳ ゴシック" w:cs="ＭＳ ゴシック" w:hint="eastAsia"/>
              </w:rPr>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rsidR="001A0516" w:rsidRPr="00942B39"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文章を読み取るために必要となる，語彙や表現を理解している。</w:t>
            </w:r>
          </w:p>
          <w:p w:rsidR="001A0516" w:rsidRPr="00942B39" w:rsidRDefault="001A0516" w:rsidP="000168C2">
            <w:pPr>
              <w:spacing w:line="300" w:lineRule="exact"/>
              <w:ind w:left="353" w:hangingChars="200" w:hanging="353"/>
              <w:rPr>
                <w:sz w:val="18"/>
                <w:szCs w:val="18"/>
              </w:rPr>
            </w:pPr>
            <w:r>
              <w:rPr>
                <w:rFonts w:ascii="游ゴシック Medium" w:eastAsia="游ゴシック Medium" w:hAnsi="游ゴシック Medium" w:hint="eastAsia"/>
                <w:sz w:val="18"/>
                <w:szCs w:val="18"/>
              </w:rPr>
              <w:t>〈技能〉時を超えた友情について書かれている文章を読み取る技能を身に付けている。</w:t>
            </w:r>
          </w:p>
        </w:tc>
        <w:tc>
          <w:tcPr>
            <w:tcW w:w="2579" w:type="dxa"/>
          </w:tcPr>
          <w:p w:rsidR="001A0516" w:rsidRPr="009228AB" w:rsidRDefault="001A0516" w:rsidP="000168C2">
            <w:pPr>
              <w:spacing w:line="300" w:lineRule="exact"/>
              <w:rPr>
                <w:sz w:val="18"/>
                <w:szCs w:val="18"/>
              </w:rPr>
            </w:pPr>
            <w:r>
              <w:rPr>
                <w:rFonts w:ascii="游ゴシック Medium" w:eastAsia="游ゴシック Medium" w:hAnsi="游ゴシック Medium" w:hint="eastAsia"/>
                <w:sz w:val="18"/>
                <w:szCs w:val="18"/>
              </w:rPr>
              <w:t>友情の大切さについて，自分の考えや気持ち発表するために，時を超えた友情について書かれた文章を読んで，概要や要点を捉えている。</w:t>
            </w:r>
          </w:p>
        </w:tc>
        <w:tc>
          <w:tcPr>
            <w:tcW w:w="2579" w:type="dxa"/>
          </w:tcPr>
          <w:p w:rsidR="001A0516" w:rsidRPr="000108CF" w:rsidRDefault="001A0516" w:rsidP="000168C2">
            <w:pPr>
              <w:spacing w:line="300" w:lineRule="exact"/>
              <w:rPr>
                <w:sz w:val="18"/>
                <w:szCs w:val="18"/>
              </w:rPr>
            </w:pPr>
            <w:r>
              <w:rPr>
                <w:rFonts w:ascii="游ゴシック Medium" w:eastAsia="游ゴシック Medium" w:hAnsi="游ゴシック Medium" w:hint="eastAsia"/>
                <w:sz w:val="18"/>
                <w:szCs w:val="18"/>
              </w:rPr>
              <w:t>友情の大切さについて，自分の考えや気持ち発表するために，時を超えた友情について書かれた文章を読んで，概要や要点を捉えようとしている。</w:t>
            </w:r>
          </w:p>
        </w:tc>
      </w:tr>
      <w:tr w:rsidR="001A0516" w:rsidTr="000168C2">
        <w:trPr>
          <w:cantSplit/>
          <w:trHeight w:val="2268"/>
        </w:trPr>
        <w:tc>
          <w:tcPr>
            <w:tcW w:w="523" w:type="dxa"/>
            <w:textDirection w:val="tbRlV"/>
            <w:vAlign w:val="center"/>
          </w:tcPr>
          <w:p w:rsidR="001A0516" w:rsidRPr="0057183C" w:rsidRDefault="001A0516" w:rsidP="000168C2">
            <w:pPr>
              <w:spacing w:line="300" w:lineRule="exact"/>
              <w:ind w:left="113" w:right="113"/>
              <w:jc w:val="center"/>
              <w:rPr>
                <w:rFonts w:ascii="BIZ UDPゴシック" w:eastAsia="BIZ UDPゴシック" w:hAnsi="BIZ UDPゴシック"/>
              </w:rPr>
            </w:pPr>
            <w:r w:rsidRPr="0057183C">
              <w:rPr>
                <w:rFonts w:ascii="Malgun Gothic" w:eastAsia="Malgun Gothic" w:hAnsi="Malgun Gothic" w:cs="Malgun Gothic" w:hint="eastAsia"/>
              </w:rPr>
              <w:t>話</w:t>
            </w:r>
            <w:r w:rsidRPr="0057183C">
              <w:rPr>
                <w:rFonts w:ascii="BIZ UDPゴシック" w:eastAsia="BIZ UDPゴシック" w:hAnsi="BIZ UDPゴシック" w:hint="eastAsia"/>
              </w:rPr>
              <w:t>すこと［やり</w:t>
            </w:r>
            <w:r w:rsidRPr="0057183C">
              <w:rPr>
                <w:rFonts w:ascii="Malgun Gothic" w:eastAsia="Malgun Gothic" w:hAnsi="Malgun Gothic" w:cs="Malgun Gothic"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rsidR="001A0516" w:rsidRPr="00396F35"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自分の考えや気持ちを話して伝え合うために必要となる語彙や表現を理解している。</w:t>
            </w:r>
          </w:p>
          <w:p w:rsidR="001A0516" w:rsidRPr="0057183C" w:rsidRDefault="001A0516" w:rsidP="000168C2">
            <w:pPr>
              <w:spacing w:line="300" w:lineRule="exact"/>
              <w:ind w:left="353" w:hangingChars="200" w:hanging="353"/>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友情の大切さについて，考えや気持ちを理由とともに話して伝え合う技能を身に付けている。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自分の考えをよく理解してもらうために，友情の大切さについて，考えや気持ちを，聞いたり読んだりしたことを基に，理由とともに話して伝え合うやり取りを続けている。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自分の考えをよく理解してもらうために，友情の大切さについて，考えや気持ちを，聞いたり読んだりしたことを基に，理由とともに話して伝え合うやり取りを続けようとしている。</w:t>
            </w:r>
          </w:p>
        </w:tc>
      </w:tr>
      <w:tr w:rsidR="001A0516" w:rsidRPr="00B115A9" w:rsidTr="000168C2">
        <w:trPr>
          <w:cantSplit/>
          <w:trHeight w:val="1869"/>
        </w:trPr>
        <w:tc>
          <w:tcPr>
            <w:tcW w:w="523" w:type="dxa"/>
            <w:textDirection w:val="tbRlV"/>
            <w:vAlign w:val="center"/>
          </w:tcPr>
          <w:p w:rsidR="001A0516" w:rsidRPr="007144C4" w:rsidRDefault="001A0516" w:rsidP="000168C2">
            <w:pPr>
              <w:spacing w:line="300" w:lineRule="exact"/>
              <w:ind w:left="113" w:right="113"/>
              <w:jc w:val="center"/>
              <w:rPr>
                <w:rFonts w:ascii="BIZ UDPゴシック" w:eastAsia="BIZ UDPゴシック" w:hAnsi="BIZ UDPゴシック"/>
              </w:rPr>
            </w:pPr>
            <w:r w:rsidRPr="0057183C">
              <w:rPr>
                <w:rFonts w:ascii="Malgun Gothic" w:eastAsia="Malgun Gothic" w:hAnsi="Malgun Gothic" w:cs="Malgun Gothic"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48165A">
              <w:rPr>
                <w:rFonts w:ascii="ＭＳ ゴシック" w:eastAsia="ＭＳ ゴシック" w:hAnsi="ＭＳ ゴシック" w:cs="ＭＳ ゴシック" w:hint="eastAsia"/>
              </w:rPr>
              <w:t>発</w:t>
            </w:r>
            <w:r w:rsidRPr="0057183C">
              <w:rPr>
                <w:rFonts w:ascii="Malgun Gothic" w:eastAsia="Malgun Gothic" w:hAnsi="Malgun Gothic" w:cs="Malgun Gothic" w:hint="eastAsia"/>
              </w:rPr>
              <w:t>表</w:t>
            </w:r>
            <w:r w:rsidRPr="0057183C">
              <w:rPr>
                <w:rFonts w:ascii="BIZ UDPゴシック" w:eastAsia="BIZ UDPゴシック" w:hAnsi="BIZ UDPゴシック" w:hint="eastAsia"/>
              </w:rPr>
              <w:t>］</w:t>
            </w:r>
          </w:p>
        </w:tc>
        <w:tc>
          <w:tcPr>
            <w:tcW w:w="2579" w:type="dxa"/>
          </w:tcPr>
          <w:p w:rsidR="001A0516" w:rsidRPr="00396F35"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自分の考えや気持ちを話して伝えるために必要となる語彙や表現を理解している。</w:t>
            </w:r>
          </w:p>
          <w:p w:rsidR="001A0516" w:rsidRPr="00C8016F"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友情の大切さについて，考えや気持ちを理由とともに話して伝える技能を身に付けている。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自分の考えをよく理解してもらうために，友情の大切さについて，考えや気持ちを，聞いたり読んだりしたことを基に，理由とともに話して伝えている。</w:t>
            </w:r>
          </w:p>
        </w:tc>
        <w:tc>
          <w:tcPr>
            <w:tcW w:w="2579" w:type="dxa"/>
          </w:tcPr>
          <w:p w:rsidR="001A0516" w:rsidRPr="00C8016F"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自分の考えをよく理解してもらうために，友情の大切さについて，考えや気持ちを，聞いたり読んだりしたことを基に，理由とともに話して伝えようとしている。</w:t>
            </w:r>
          </w:p>
        </w:tc>
      </w:tr>
      <w:tr w:rsidR="001A0516" w:rsidRPr="00B115A9" w:rsidTr="000168C2">
        <w:trPr>
          <w:cantSplit/>
          <w:trHeight w:val="1869"/>
        </w:trPr>
        <w:tc>
          <w:tcPr>
            <w:tcW w:w="523" w:type="dxa"/>
            <w:textDirection w:val="tbRlV"/>
            <w:vAlign w:val="center"/>
          </w:tcPr>
          <w:p w:rsidR="001A0516" w:rsidRPr="0057183C" w:rsidRDefault="001A0516" w:rsidP="000168C2">
            <w:pPr>
              <w:spacing w:line="300" w:lineRule="exact"/>
              <w:ind w:left="113" w:right="113"/>
              <w:jc w:val="center"/>
              <w:rPr>
                <w:rFonts w:ascii="Malgun Gothic" w:eastAsia="Malgun Gothic" w:hAnsi="Malgun Gothic" w:cs="Malgun Gothic"/>
              </w:rPr>
            </w:pPr>
            <w:r w:rsidRPr="0057183C">
              <w:rPr>
                <w:rFonts w:ascii="Malgun Gothic" w:eastAsia="Malgun Gothic" w:hAnsi="Malgun Gothic" w:cs="Malgun Gothic"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rsidR="001A0516" w:rsidRPr="00396F35"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自分の考えや気持ちを書いて伝えるために必要となる語彙や表現を理解している。</w:t>
            </w:r>
          </w:p>
          <w:p w:rsidR="001A0516" w:rsidRPr="00C8016F" w:rsidRDefault="001A0516" w:rsidP="000168C2">
            <w:pPr>
              <w:spacing w:line="300" w:lineRule="exact"/>
              <w:ind w:left="353" w:hangingChars="200" w:hanging="353"/>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友情の大切さについて，考えや気持ちを理由とともに書いて伝える技能を身に付けている。</w:t>
            </w:r>
          </w:p>
        </w:tc>
        <w:tc>
          <w:tcPr>
            <w:tcW w:w="2579" w:type="dxa"/>
          </w:tcPr>
          <w:p w:rsidR="001A0516"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自分の考えをよく理解してもらうために，友情の大切さについて，考えや気持ちを，聞いたり読んだりしたことを基に，理由とともに書いて伝えている。</w:t>
            </w:r>
          </w:p>
        </w:tc>
        <w:tc>
          <w:tcPr>
            <w:tcW w:w="2579" w:type="dxa"/>
          </w:tcPr>
          <w:p w:rsidR="001A0516" w:rsidRDefault="001A0516" w:rsidP="000168C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自分の考えをよく理解してもらうために，友情の大切さについて，考えや気持ちを，聞いたり読んだりしたことを基に，理由とともに書いて伝えようとしている。</w:t>
            </w:r>
          </w:p>
        </w:tc>
      </w:tr>
    </w:tbl>
    <w:p w:rsidR="001A0516" w:rsidRPr="0090017A" w:rsidRDefault="001A0516" w:rsidP="001A0516">
      <w:pPr>
        <w:widowControl/>
        <w:jc w:val="left"/>
        <w:rPr>
          <w:rFonts w:ascii="Arial" w:hAnsi="Arial" w:cs="Arial"/>
          <w:b/>
          <w:sz w:val="28"/>
          <w:szCs w:val="28"/>
        </w:rPr>
      </w:pPr>
    </w:p>
    <w:p w:rsidR="00C00C60" w:rsidRPr="001A0516" w:rsidRDefault="00C00C60">
      <w:bookmarkStart w:id="0" w:name="_GoBack"/>
      <w:bookmarkEnd w:id="0"/>
    </w:p>
    <w:sectPr w:rsidR="00C00C60" w:rsidRPr="001A0516" w:rsidSect="00B54BE9">
      <w:pgSz w:w="10319" w:h="14572" w:code="13"/>
      <w:pgMar w:top="567" w:right="567" w:bottom="567" w:left="567" w:header="720" w:footer="720" w:gutter="0"/>
      <w:cols w:space="720"/>
      <w:noEndnote/>
      <w:docGrid w:type="linesAndChars" w:linePitch="253" w:charSpace="-6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E36" w:rsidRDefault="000D4E36" w:rsidP="005A0A4D">
      <w:r>
        <w:separator/>
      </w:r>
    </w:p>
  </w:endnote>
  <w:endnote w:type="continuationSeparator" w:id="0">
    <w:p w:rsidR="000D4E36" w:rsidRDefault="000D4E36" w:rsidP="005A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altName w:val="Malgun Gothic Semilight"/>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Malgun Gothic Semilight">
    <w:panose1 w:val="020B0502040204020203"/>
    <w:charset w:val="81"/>
    <w:family w:val="modern"/>
    <w:pitch w:val="variable"/>
    <w:sig w:usb0="B0000AAF" w:usb1="09DF7CFB" w:usb2="00000012" w:usb3="00000000" w:csb0="003E01BD"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E36" w:rsidRDefault="000D4E36" w:rsidP="005A0A4D">
      <w:r>
        <w:separator/>
      </w:r>
    </w:p>
  </w:footnote>
  <w:footnote w:type="continuationSeparator" w:id="0">
    <w:p w:rsidR="000D4E36" w:rsidRDefault="000D4E36" w:rsidP="005A0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1B7C"/>
    <w:multiLevelType w:val="hybridMultilevel"/>
    <w:tmpl w:val="35186588"/>
    <w:lvl w:ilvl="0" w:tplc="F858F8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F57AF7"/>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2" w15:restartNumberingAfterBreak="0">
    <w:nsid w:val="08EB5247"/>
    <w:multiLevelType w:val="multilevel"/>
    <w:tmpl w:val="96BAF852"/>
    <w:styleLink w:val="2"/>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0A424170"/>
    <w:multiLevelType w:val="hybridMultilevel"/>
    <w:tmpl w:val="0C74FBA6"/>
    <w:lvl w:ilvl="0" w:tplc="C6A2ED7A">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510919"/>
    <w:multiLevelType w:val="hybridMultilevel"/>
    <w:tmpl w:val="99F61B72"/>
    <w:lvl w:ilvl="0" w:tplc="FFFFFFFF">
      <w:start w:val="1"/>
      <w:numFmt w:val="decimal"/>
      <w:lvlText w:val="(%1) "/>
      <w:lvlJc w:val="left"/>
      <w:pPr>
        <w:ind w:left="420" w:hanging="420"/>
      </w:pPr>
      <w:rPr>
        <w:rFonts w:hint="eastAsia"/>
        <w:b/>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CD73FEF"/>
    <w:multiLevelType w:val="multilevel"/>
    <w:tmpl w:val="44FC05A2"/>
    <w:styleLink w:val="11"/>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1D720BE"/>
    <w:multiLevelType w:val="multilevel"/>
    <w:tmpl w:val="1C369D18"/>
    <w:styleLink w:val="1"/>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1396046E"/>
    <w:multiLevelType w:val="multilevel"/>
    <w:tmpl w:val="C234D702"/>
    <w:styleLink w:val="10"/>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14F6663F"/>
    <w:multiLevelType w:val="hybridMultilevel"/>
    <w:tmpl w:val="FF3C2CEA"/>
    <w:lvl w:ilvl="0" w:tplc="C98A3520">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F90CD1"/>
    <w:multiLevelType w:val="hybridMultilevel"/>
    <w:tmpl w:val="6658CDA6"/>
    <w:lvl w:ilvl="0" w:tplc="C1B49F2E">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286306"/>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11" w15:restartNumberingAfterBreak="0">
    <w:nsid w:val="1CA80BD3"/>
    <w:multiLevelType w:val="multilevel"/>
    <w:tmpl w:val="BAEC96A4"/>
    <w:styleLink w:val="6"/>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1D143B6A"/>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13" w15:restartNumberingAfterBreak="0">
    <w:nsid w:val="251C6D6A"/>
    <w:multiLevelType w:val="multilevel"/>
    <w:tmpl w:val="736C62D0"/>
    <w:styleLink w:val="3"/>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2BF81190"/>
    <w:multiLevelType w:val="hybridMultilevel"/>
    <w:tmpl w:val="13F05CFC"/>
    <w:lvl w:ilvl="0" w:tplc="FFFFFFFF">
      <w:start w:val="1"/>
      <w:numFmt w:val="decimal"/>
      <w:lvlText w:val="(%1) "/>
      <w:lvlJc w:val="left"/>
      <w:pPr>
        <w:ind w:left="420" w:hanging="420"/>
      </w:pPr>
      <w:rPr>
        <w:rFonts w:hint="eastAsia"/>
        <w:b/>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4C7621CD"/>
    <w:multiLevelType w:val="hybridMultilevel"/>
    <w:tmpl w:val="DD824AE4"/>
    <w:lvl w:ilvl="0" w:tplc="EE0AB32C">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9C3174"/>
    <w:multiLevelType w:val="hybridMultilevel"/>
    <w:tmpl w:val="7CDED30A"/>
    <w:lvl w:ilvl="0" w:tplc="7C2C1D2C">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09416E"/>
    <w:multiLevelType w:val="multilevel"/>
    <w:tmpl w:val="9C808106"/>
    <w:styleLink w:val="8"/>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563A247F"/>
    <w:multiLevelType w:val="multilevel"/>
    <w:tmpl w:val="AEA0ACA4"/>
    <w:styleLink w:val="5"/>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57255D2B"/>
    <w:multiLevelType w:val="multilevel"/>
    <w:tmpl w:val="786E7D66"/>
    <w:styleLink w:val="4"/>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5EF52ABD"/>
    <w:multiLevelType w:val="hybridMultilevel"/>
    <w:tmpl w:val="00AE9404"/>
    <w:lvl w:ilvl="0" w:tplc="7618EDBA">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C433E0"/>
    <w:multiLevelType w:val="hybridMultilevel"/>
    <w:tmpl w:val="180E1428"/>
    <w:lvl w:ilvl="0" w:tplc="33940242">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5E3E25"/>
    <w:multiLevelType w:val="multilevel"/>
    <w:tmpl w:val="B8449880"/>
    <w:styleLink w:val="7"/>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 w15:restartNumberingAfterBreak="0">
    <w:nsid w:val="7A7D51F8"/>
    <w:multiLevelType w:val="multilevel"/>
    <w:tmpl w:val="B41E4FE8"/>
    <w:styleLink w:val="9"/>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7E392DEB"/>
    <w:multiLevelType w:val="hybridMultilevel"/>
    <w:tmpl w:val="FD3CAA58"/>
    <w:lvl w:ilvl="0" w:tplc="74D81D88">
      <w:start w:val="1"/>
      <w:numFmt w:val="decimal"/>
      <w:lvlText w:val="(%1) "/>
      <w:lvlJc w:val="left"/>
      <w:pPr>
        <w:ind w:left="420" w:hanging="420"/>
      </w:pPr>
      <w:rPr>
        <w:rFonts w:hint="eastAsia"/>
        <w:b/>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0"/>
  </w:num>
  <w:num w:numId="3">
    <w:abstractNumId w:val="12"/>
  </w:num>
  <w:num w:numId="4">
    <w:abstractNumId w:val="15"/>
  </w:num>
  <w:num w:numId="5">
    <w:abstractNumId w:val="21"/>
  </w:num>
  <w:num w:numId="6">
    <w:abstractNumId w:val="8"/>
  </w:num>
  <w:num w:numId="7">
    <w:abstractNumId w:val="16"/>
  </w:num>
  <w:num w:numId="8">
    <w:abstractNumId w:val="3"/>
  </w:num>
  <w:num w:numId="9">
    <w:abstractNumId w:val="9"/>
  </w:num>
  <w:num w:numId="10">
    <w:abstractNumId w:val="20"/>
  </w:num>
  <w:num w:numId="11">
    <w:abstractNumId w:val="24"/>
  </w:num>
  <w:num w:numId="12">
    <w:abstractNumId w:val="6"/>
  </w:num>
  <w:num w:numId="13">
    <w:abstractNumId w:val="2"/>
  </w:num>
  <w:num w:numId="14">
    <w:abstractNumId w:val="13"/>
  </w:num>
  <w:num w:numId="15">
    <w:abstractNumId w:val="19"/>
  </w:num>
  <w:num w:numId="16">
    <w:abstractNumId w:val="14"/>
  </w:num>
  <w:num w:numId="17">
    <w:abstractNumId w:val="0"/>
  </w:num>
  <w:num w:numId="18">
    <w:abstractNumId w:val="18"/>
  </w:num>
  <w:num w:numId="19">
    <w:abstractNumId w:val="11"/>
  </w:num>
  <w:num w:numId="20">
    <w:abstractNumId w:val="22"/>
  </w:num>
  <w:num w:numId="21">
    <w:abstractNumId w:val="17"/>
  </w:num>
  <w:num w:numId="22">
    <w:abstractNumId w:val="23"/>
  </w:num>
  <w:num w:numId="23">
    <w:abstractNumId w:val="7"/>
  </w:num>
  <w:num w:numId="24">
    <w:abstractNumId w:val="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E9"/>
    <w:rsid w:val="00004744"/>
    <w:rsid w:val="00052828"/>
    <w:rsid w:val="00064E95"/>
    <w:rsid w:val="00091444"/>
    <w:rsid w:val="000D4E36"/>
    <w:rsid w:val="000F2848"/>
    <w:rsid w:val="000F69A5"/>
    <w:rsid w:val="001256CA"/>
    <w:rsid w:val="00141175"/>
    <w:rsid w:val="001A0516"/>
    <w:rsid w:val="001C1026"/>
    <w:rsid w:val="001E10B1"/>
    <w:rsid w:val="002064FD"/>
    <w:rsid w:val="00211A8B"/>
    <w:rsid w:val="002330C5"/>
    <w:rsid w:val="00250B95"/>
    <w:rsid w:val="00263AA7"/>
    <w:rsid w:val="002B5C52"/>
    <w:rsid w:val="00303A61"/>
    <w:rsid w:val="00305E2C"/>
    <w:rsid w:val="00340D36"/>
    <w:rsid w:val="003B43A8"/>
    <w:rsid w:val="003C1256"/>
    <w:rsid w:val="003F7B98"/>
    <w:rsid w:val="0040116A"/>
    <w:rsid w:val="0047241B"/>
    <w:rsid w:val="00492BE9"/>
    <w:rsid w:val="005530CE"/>
    <w:rsid w:val="005A0A4D"/>
    <w:rsid w:val="005E779C"/>
    <w:rsid w:val="00621FB0"/>
    <w:rsid w:val="006303E0"/>
    <w:rsid w:val="00630EA7"/>
    <w:rsid w:val="007010BF"/>
    <w:rsid w:val="007437E9"/>
    <w:rsid w:val="008035B6"/>
    <w:rsid w:val="00804A96"/>
    <w:rsid w:val="00844607"/>
    <w:rsid w:val="008712B7"/>
    <w:rsid w:val="008D1AED"/>
    <w:rsid w:val="00906E80"/>
    <w:rsid w:val="009138B0"/>
    <w:rsid w:val="00983012"/>
    <w:rsid w:val="009A2AE3"/>
    <w:rsid w:val="009A7F50"/>
    <w:rsid w:val="009B2115"/>
    <w:rsid w:val="00A65BBC"/>
    <w:rsid w:val="00A770E9"/>
    <w:rsid w:val="00AB6C2E"/>
    <w:rsid w:val="00AC5412"/>
    <w:rsid w:val="00AF7EFF"/>
    <w:rsid w:val="00B15158"/>
    <w:rsid w:val="00B27D3B"/>
    <w:rsid w:val="00B54BE9"/>
    <w:rsid w:val="00B65300"/>
    <w:rsid w:val="00C00C60"/>
    <w:rsid w:val="00C0251F"/>
    <w:rsid w:val="00C12C09"/>
    <w:rsid w:val="00C403C8"/>
    <w:rsid w:val="00C9324D"/>
    <w:rsid w:val="00CA0C98"/>
    <w:rsid w:val="00CF47B1"/>
    <w:rsid w:val="00D04422"/>
    <w:rsid w:val="00D15BAE"/>
    <w:rsid w:val="00D52371"/>
    <w:rsid w:val="00D53155"/>
    <w:rsid w:val="00D8540A"/>
    <w:rsid w:val="00D95A99"/>
    <w:rsid w:val="00DA5166"/>
    <w:rsid w:val="00DB0004"/>
    <w:rsid w:val="00DB79A6"/>
    <w:rsid w:val="00EE31B3"/>
    <w:rsid w:val="00EE5DF7"/>
    <w:rsid w:val="00FA5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9C7F0210-E54C-484A-B378-A3EB2AAF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3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2">
    <w:name w:val="リストなし1"/>
    <w:next w:val="a2"/>
    <w:semiHidden/>
    <w:unhideWhenUsed/>
    <w:rsid w:val="00B54BE9"/>
  </w:style>
  <w:style w:type="paragraph" w:customStyle="1" w:styleId="a3">
    <w:name w:val="一太郎８/９"/>
    <w:rsid w:val="00B54BE9"/>
    <w:pPr>
      <w:widowControl w:val="0"/>
      <w:wordWrap w:val="0"/>
      <w:autoSpaceDE w:val="0"/>
      <w:autoSpaceDN w:val="0"/>
      <w:adjustRightInd w:val="0"/>
      <w:spacing w:line="258" w:lineRule="atLeast"/>
      <w:jc w:val="both"/>
    </w:pPr>
    <w:rPr>
      <w:rFonts w:ascii="Times New Roman" w:eastAsia="ＭＳ 明朝" w:hAnsi="Times New Roman" w:cs="Times New Roman"/>
      <w:spacing w:val="2"/>
      <w:kern w:val="0"/>
      <w:szCs w:val="21"/>
    </w:rPr>
  </w:style>
  <w:style w:type="paragraph" w:styleId="a4">
    <w:name w:val="Block Text"/>
    <w:basedOn w:val="a"/>
    <w:rsid w:val="00B54BE9"/>
    <w:pPr>
      <w:ind w:left="1441" w:right="851"/>
    </w:pPr>
    <w:rPr>
      <w:rFonts w:ascii="Century" w:eastAsia="ＭＳ 明朝" w:hAnsi="Century" w:cs="Times New Roman"/>
      <w:sz w:val="18"/>
      <w:szCs w:val="24"/>
    </w:rPr>
  </w:style>
  <w:style w:type="paragraph" w:styleId="a5">
    <w:name w:val="Body Text Indent"/>
    <w:basedOn w:val="a"/>
    <w:link w:val="a6"/>
    <w:rsid w:val="00B54BE9"/>
    <w:pPr>
      <w:ind w:left="1441"/>
    </w:pPr>
    <w:rPr>
      <w:rFonts w:ascii="Century" w:eastAsia="ＭＳ 明朝" w:hAnsi="Century" w:cs="Times New Roman"/>
      <w:sz w:val="18"/>
      <w:szCs w:val="24"/>
    </w:rPr>
  </w:style>
  <w:style w:type="character" w:customStyle="1" w:styleId="a6">
    <w:name w:val="本文インデント (文字)"/>
    <w:basedOn w:val="a0"/>
    <w:link w:val="a5"/>
    <w:rsid w:val="00B54BE9"/>
    <w:rPr>
      <w:rFonts w:ascii="Century" w:eastAsia="ＭＳ 明朝" w:hAnsi="Century" w:cs="Times New Roman"/>
      <w:sz w:val="18"/>
      <w:szCs w:val="24"/>
    </w:rPr>
  </w:style>
  <w:style w:type="paragraph" w:styleId="a7">
    <w:name w:val="Body Text"/>
    <w:basedOn w:val="a"/>
    <w:link w:val="a8"/>
    <w:rsid w:val="00B54BE9"/>
    <w:pPr>
      <w:autoSpaceDE w:val="0"/>
      <w:autoSpaceDN w:val="0"/>
      <w:adjustRightInd w:val="0"/>
      <w:spacing w:line="360" w:lineRule="atLeast"/>
      <w:jc w:val="left"/>
    </w:pPr>
    <w:rPr>
      <w:rFonts w:ascii="ＭＳ 明朝" w:eastAsia="ＭＳ 明朝" w:hAnsi="Times New Roman" w:cs="Times New Roman"/>
      <w:color w:val="000000"/>
      <w:kern w:val="0"/>
      <w:sz w:val="20"/>
      <w:szCs w:val="20"/>
    </w:rPr>
  </w:style>
  <w:style w:type="character" w:customStyle="1" w:styleId="a8">
    <w:name w:val="本文 (文字)"/>
    <w:basedOn w:val="a0"/>
    <w:link w:val="a7"/>
    <w:rsid w:val="00B54BE9"/>
    <w:rPr>
      <w:rFonts w:ascii="ＭＳ 明朝" w:eastAsia="ＭＳ 明朝" w:hAnsi="Times New Roman" w:cs="Times New Roman"/>
      <w:color w:val="000000"/>
      <w:kern w:val="0"/>
      <w:sz w:val="20"/>
      <w:szCs w:val="20"/>
    </w:rPr>
  </w:style>
  <w:style w:type="paragraph" w:styleId="a9">
    <w:name w:val="Balloon Text"/>
    <w:basedOn w:val="a"/>
    <w:link w:val="aa"/>
    <w:uiPriority w:val="99"/>
    <w:semiHidden/>
    <w:unhideWhenUsed/>
    <w:rsid w:val="00B54BE9"/>
    <w:rPr>
      <w:rFonts w:ascii="Arial" w:eastAsia="ＭＳ ゴシック" w:hAnsi="Arial" w:cs="Times New Roman"/>
      <w:sz w:val="18"/>
      <w:szCs w:val="18"/>
      <w:lang w:val="x-none" w:eastAsia="x-none"/>
    </w:rPr>
  </w:style>
  <w:style w:type="character" w:customStyle="1" w:styleId="aa">
    <w:name w:val="吹き出し (文字)"/>
    <w:basedOn w:val="a0"/>
    <w:link w:val="a9"/>
    <w:uiPriority w:val="99"/>
    <w:semiHidden/>
    <w:rsid w:val="00B54BE9"/>
    <w:rPr>
      <w:rFonts w:ascii="Arial" w:eastAsia="ＭＳ ゴシック" w:hAnsi="Arial" w:cs="Times New Roman"/>
      <w:sz w:val="18"/>
      <w:szCs w:val="18"/>
      <w:lang w:val="x-none" w:eastAsia="x-none"/>
    </w:rPr>
  </w:style>
  <w:style w:type="paragraph" w:styleId="ab">
    <w:name w:val="header"/>
    <w:basedOn w:val="a"/>
    <w:link w:val="ac"/>
    <w:uiPriority w:val="99"/>
    <w:unhideWhenUsed/>
    <w:rsid w:val="00B54BE9"/>
    <w:pPr>
      <w:tabs>
        <w:tab w:val="center" w:pos="4252"/>
        <w:tab w:val="right" w:pos="8504"/>
      </w:tabs>
      <w:snapToGrid w:val="0"/>
    </w:pPr>
    <w:rPr>
      <w:rFonts w:ascii="Century" w:eastAsia="ＭＳ 明朝" w:hAnsi="Century" w:cs="Times New Roman"/>
      <w:sz w:val="18"/>
      <w:szCs w:val="24"/>
      <w:lang w:val="x-none" w:eastAsia="x-none"/>
    </w:rPr>
  </w:style>
  <w:style w:type="character" w:customStyle="1" w:styleId="ac">
    <w:name w:val="ヘッダー (文字)"/>
    <w:basedOn w:val="a0"/>
    <w:link w:val="ab"/>
    <w:uiPriority w:val="99"/>
    <w:rsid w:val="00B54BE9"/>
    <w:rPr>
      <w:rFonts w:ascii="Century" w:eastAsia="ＭＳ 明朝" w:hAnsi="Century" w:cs="Times New Roman"/>
      <w:sz w:val="18"/>
      <w:szCs w:val="24"/>
      <w:lang w:val="x-none" w:eastAsia="x-none"/>
    </w:rPr>
  </w:style>
  <w:style w:type="paragraph" w:styleId="ad">
    <w:name w:val="footer"/>
    <w:basedOn w:val="a"/>
    <w:link w:val="ae"/>
    <w:uiPriority w:val="99"/>
    <w:unhideWhenUsed/>
    <w:rsid w:val="00B54BE9"/>
    <w:pPr>
      <w:tabs>
        <w:tab w:val="center" w:pos="4252"/>
        <w:tab w:val="right" w:pos="8504"/>
      </w:tabs>
      <w:snapToGrid w:val="0"/>
    </w:pPr>
    <w:rPr>
      <w:rFonts w:ascii="Century" w:eastAsia="ＭＳ 明朝" w:hAnsi="Century" w:cs="Times New Roman"/>
      <w:sz w:val="18"/>
      <w:szCs w:val="24"/>
      <w:lang w:val="x-none" w:eastAsia="x-none"/>
    </w:rPr>
  </w:style>
  <w:style w:type="character" w:customStyle="1" w:styleId="ae">
    <w:name w:val="フッター (文字)"/>
    <w:basedOn w:val="a0"/>
    <w:link w:val="ad"/>
    <w:uiPriority w:val="99"/>
    <w:rsid w:val="00B54BE9"/>
    <w:rPr>
      <w:rFonts w:ascii="Century" w:eastAsia="ＭＳ 明朝" w:hAnsi="Century" w:cs="Times New Roman"/>
      <w:sz w:val="18"/>
      <w:szCs w:val="24"/>
      <w:lang w:val="x-none" w:eastAsia="x-none"/>
    </w:rPr>
  </w:style>
  <w:style w:type="character" w:styleId="af">
    <w:name w:val="annotation reference"/>
    <w:uiPriority w:val="99"/>
    <w:semiHidden/>
    <w:unhideWhenUsed/>
    <w:rsid w:val="00B54BE9"/>
    <w:rPr>
      <w:sz w:val="18"/>
      <w:szCs w:val="18"/>
    </w:rPr>
  </w:style>
  <w:style w:type="paragraph" w:styleId="af0">
    <w:name w:val="annotation text"/>
    <w:basedOn w:val="a"/>
    <w:link w:val="af1"/>
    <w:uiPriority w:val="99"/>
    <w:semiHidden/>
    <w:unhideWhenUsed/>
    <w:rsid w:val="00B54BE9"/>
    <w:pPr>
      <w:jc w:val="left"/>
    </w:pPr>
    <w:rPr>
      <w:rFonts w:ascii="Century" w:eastAsia="ＭＳ 明朝" w:hAnsi="Century" w:cs="Times New Roman"/>
      <w:sz w:val="18"/>
      <w:szCs w:val="24"/>
      <w:lang w:val="x-none" w:eastAsia="x-none"/>
    </w:rPr>
  </w:style>
  <w:style w:type="character" w:customStyle="1" w:styleId="af1">
    <w:name w:val="コメント文字列 (文字)"/>
    <w:basedOn w:val="a0"/>
    <w:link w:val="af0"/>
    <w:uiPriority w:val="99"/>
    <w:semiHidden/>
    <w:rsid w:val="00B54BE9"/>
    <w:rPr>
      <w:rFonts w:ascii="Century" w:eastAsia="ＭＳ 明朝" w:hAnsi="Century" w:cs="Times New Roman"/>
      <w:sz w:val="18"/>
      <w:szCs w:val="24"/>
      <w:lang w:val="x-none" w:eastAsia="x-none"/>
    </w:rPr>
  </w:style>
  <w:style w:type="paragraph" w:styleId="af2">
    <w:name w:val="annotation subject"/>
    <w:basedOn w:val="af0"/>
    <w:next w:val="af0"/>
    <w:link w:val="af3"/>
    <w:uiPriority w:val="99"/>
    <w:semiHidden/>
    <w:unhideWhenUsed/>
    <w:rsid w:val="00B54BE9"/>
    <w:rPr>
      <w:b/>
      <w:bCs/>
    </w:rPr>
  </w:style>
  <w:style w:type="character" w:customStyle="1" w:styleId="af3">
    <w:name w:val="コメント内容 (文字)"/>
    <w:basedOn w:val="af1"/>
    <w:link w:val="af2"/>
    <w:uiPriority w:val="99"/>
    <w:semiHidden/>
    <w:rsid w:val="00B54BE9"/>
    <w:rPr>
      <w:rFonts w:ascii="Century" w:eastAsia="ＭＳ 明朝" w:hAnsi="Century" w:cs="Times New Roman"/>
      <w:b/>
      <w:bCs/>
      <w:sz w:val="18"/>
      <w:szCs w:val="24"/>
      <w:lang w:val="x-none" w:eastAsia="x-none"/>
    </w:rPr>
  </w:style>
  <w:style w:type="table" w:styleId="af4">
    <w:name w:val="Table Grid"/>
    <w:basedOn w:val="a1"/>
    <w:uiPriority w:val="39"/>
    <w:rsid w:val="001A0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1A0516"/>
    <w:pPr>
      <w:ind w:leftChars="400" w:left="840"/>
    </w:pPr>
  </w:style>
  <w:style w:type="paragraph" w:styleId="af6">
    <w:name w:val="Revision"/>
    <w:hidden/>
    <w:uiPriority w:val="99"/>
    <w:semiHidden/>
    <w:rsid w:val="001A0516"/>
  </w:style>
  <w:style w:type="numbering" w:customStyle="1" w:styleId="1">
    <w:name w:val="現在のリスト1"/>
    <w:uiPriority w:val="99"/>
    <w:rsid w:val="001A0516"/>
    <w:pPr>
      <w:numPr>
        <w:numId w:val="12"/>
      </w:numPr>
    </w:pPr>
  </w:style>
  <w:style w:type="numbering" w:customStyle="1" w:styleId="2">
    <w:name w:val="現在のリスト2"/>
    <w:uiPriority w:val="99"/>
    <w:rsid w:val="001A0516"/>
    <w:pPr>
      <w:numPr>
        <w:numId w:val="13"/>
      </w:numPr>
    </w:pPr>
  </w:style>
  <w:style w:type="numbering" w:customStyle="1" w:styleId="3">
    <w:name w:val="現在のリスト3"/>
    <w:uiPriority w:val="99"/>
    <w:rsid w:val="001A0516"/>
    <w:pPr>
      <w:numPr>
        <w:numId w:val="14"/>
      </w:numPr>
    </w:pPr>
  </w:style>
  <w:style w:type="numbering" w:customStyle="1" w:styleId="4">
    <w:name w:val="現在のリスト4"/>
    <w:uiPriority w:val="99"/>
    <w:rsid w:val="001A0516"/>
    <w:pPr>
      <w:numPr>
        <w:numId w:val="15"/>
      </w:numPr>
    </w:pPr>
  </w:style>
  <w:style w:type="numbering" w:customStyle="1" w:styleId="5">
    <w:name w:val="現在のリスト5"/>
    <w:uiPriority w:val="99"/>
    <w:rsid w:val="001A0516"/>
    <w:pPr>
      <w:numPr>
        <w:numId w:val="18"/>
      </w:numPr>
    </w:pPr>
  </w:style>
  <w:style w:type="numbering" w:customStyle="1" w:styleId="6">
    <w:name w:val="現在のリスト6"/>
    <w:uiPriority w:val="99"/>
    <w:rsid w:val="001A0516"/>
    <w:pPr>
      <w:numPr>
        <w:numId w:val="19"/>
      </w:numPr>
    </w:pPr>
  </w:style>
  <w:style w:type="numbering" w:customStyle="1" w:styleId="7">
    <w:name w:val="現在のリスト7"/>
    <w:uiPriority w:val="99"/>
    <w:rsid w:val="001A0516"/>
    <w:pPr>
      <w:numPr>
        <w:numId w:val="20"/>
      </w:numPr>
    </w:pPr>
  </w:style>
  <w:style w:type="numbering" w:customStyle="1" w:styleId="8">
    <w:name w:val="現在のリスト8"/>
    <w:uiPriority w:val="99"/>
    <w:rsid w:val="001A0516"/>
    <w:pPr>
      <w:numPr>
        <w:numId w:val="21"/>
      </w:numPr>
    </w:pPr>
  </w:style>
  <w:style w:type="numbering" w:customStyle="1" w:styleId="9">
    <w:name w:val="現在のリスト9"/>
    <w:uiPriority w:val="99"/>
    <w:rsid w:val="001A0516"/>
    <w:pPr>
      <w:numPr>
        <w:numId w:val="22"/>
      </w:numPr>
    </w:pPr>
  </w:style>
  <w:style w:type="numbering" w:customStyle="1" w:styleId="10">
    <w:name w:val="現在のリスト10"/>
    <w:uiPriority w:val="99"/>
    <w:rsid w:val="001A0516"/>
    <w:pPr>
      <w:numPr>
        <w:numId w:val="23"/>
      </w:numPr>
    </w:pPr>
  </w:style>
  <w:style w:type="numbering" w:customStyle="1" w:styleId="11">
    <w:name w:val="現在のリスト11"/>
    <w:uiPriority w:val="99"/>
    <w:rsid w:val="001A0516"/>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491</TotalTime>
  <Pages>27</Pages>
  <Words>3787</Words>
  <Characters>21592</Characters>
  <Application>Microsoft Office Word</Application>
  <DocSecurity>0</DocSecurity>
  <Lines>179</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寺内章崇</cp:lastModifiedBy>
  <cp:revision>2</cp:revision>
  <cp:lastPrinted>2021-12-16T08:14:00Z</cp:lastPrinted>
  <dcterms:created xsi:type="dcterms:W3CDTF">2021-05-27T07:33:00Z</dcterms:created>
  <dcterms:modified xsi:type="dcterms:W3CDTF">2022-06-13T01:28:00Z</dcterms:modified>
</cp:coreProperties>
</file>