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BE" w:rsidRPr="002A6B95" w:rsidRDefault="00704A2D">
      <w:pPr>
        <w:rPr>
          <w:rFonts w:ascii="ＭＳ ゴシック" w:eastAsia="ＭＳ ゴシック" w:hAnsi="ＭＳ ゴシック"/>
        </w:rPr>
      </w:pPr>
      <w:r w:rsidRPr="002A6B95">
        <w:rPr>
          <w:rFonts w:ascii="ＭＳ ゴシック" w:eastAsia="ＭＳ ゴシック" w:hAnsi="ＭＳ ゴシック" w:hint="eastAsia"/>
        </w:rPr>
        <w:t>年間</w:t>
      </w:r>
      <w:r w:rsidR="008A0324" w:rsidRPr="002A6B95">
        <w:rPr>
          <w:rFonts w:ascii="ＭＳ ゴシック" w:eastAsia="ＭＳ ゴシック" w:hAnsi="ＭＳ ゴシック" w:hint="eastAsia"/>
        </w:rPr>
        <w:t>指導</w:t>
      </w:r>
      <w:r w:rsidR="002C0EBE" w:rsidRPr="002A6B95">
        <w:rPr>
          <w:rFonts w:ascii="ＭＳ ゴシック" w:eastAsia="ＭＳ ゴシック" w:hAnsi="ＭＳ ゴシック" w:hint="eastAsia"/>
        </w:rPr>
        <w:t>計画</w:t>
      </w:r>
      <w:r w:rsidRPr="002A6B95">
        <w:rPr>
          <w:rFonts w:ascii="ＭＳ ゴシック" w:eastAsia="ＭＳ ゴシック" w:hAnsi="ＭＳ ゴシック" w:hint="eastAsia"/>
        </w:rPr>
        <w:t xml:space="preserve">　(</w:t>
      </w:r>
      <w:r w:rsidR="00D00AFE">
        <w:rPr>
          <w:rFonts w:ascii="ＭＳ ゴシック" w:eastAsia="ＭＳ ゴシック" w:hAnsi="ＭＳ ゴシック"/>
        </w:rPr>
        <w:t>4</w:t>
      </w:r>
      <w:r w:rsidR="002C0EBE" w:rsidRPr="002A6B95">
        <w:rPr>
          <w:rFonts w:ascii="ＭＳ ゴシック" w:eastAsia="ＭＳ ゴシック" w:hAnsi="ＭＳ ゴシック" w:hint="eastAsia"/>
        </w:rPr>
        <w:t>単位</w:t>
      </w:r>
      <w:r w:rsidRPr="002A6B95">
        <w:rPr>
          <w:rFonts w:ascii="ＭＳ ゴシック" w:eastAsia="ＭＳ ゴシック" w:hAnsi="ＭＳ ゴシック" w:hint="eastAsia"/>
        </w:rPr>
        <w:t>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404"/>
        <w:gridCol w:w="2123"/>
        <w:gridCol w:w="2526"/>
        <w:gridCol w:w="960"/>
        <w:gridCol w:w="2268"/>
        <w:gridCol w:w="425"/>
      </w:tblGrid>
      <w:tr w:rsidR="00AC54E1" w:rsidRPr="004C061D" w:rsidTr="00AC54E1">
        <w:trPr>
          <w:cantSplit/>
          <w:trHeight w:val="272"/>
        </w:trPr>
        <w:tc>
          <w:tcPr>
            <w:tcW w:w="508" w:type="dxa"/>
            <w:vMerge w:val="restart"/>
            <w:vAlign w:val="center"/>
          </w:tcPr>
          <w:p w:rsidR="00AC54E1" w:rsidRPr="004C061D" w:rsidRDefault="00AC54E1" w:rsidP="00AC54E1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ユニット</w:t>
            </w:r>
          </w:p>
        </w:tc>
        <w:tc>
          <w:tcPr>
            <w:tcW w:w="404" w:type="dxa"/>
            <w:vMerge w:val="restart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</w:t>
            </w:r>
          </w:p>
        </w:tc>
        <w:tc>
          <w:tcPr>
            <w:tcW w:w="2123" w:type="dxa"/>
            <w:vMerge w:val="restart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タイトル</w:t>
            </w:r>
          </w:p>
        </w:tc>
        <w:tc>
          <w:tcPr>
            <w:tcW w:w="2526" w:type="dxa"/>
            <w:vMerge w:val="restart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　　容</w:t>
            </w:r>
          </w:p>
        </w:tc>
        <w:tc>
          <w:tcPr>
            <w:tcW w:w="3228" w:type="dxa"/>
            <w:gridSpan w:val="2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学習指導要領との対照</w:t>
            </w:r>
          </w:p>
        </w:tc>
        <w:tc>
          <w:tcPr>
            <w:tcW w:w="425" w:type="dxa"/>
            <w:vMerge w:val="restart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配当時間</w:t>
            </w:r>
          </w:p>
        </w:tc>
      </w:tr>
      <w:tr w:rsidR="00AC54E1" w:rsidRPr="004C061D" w:rsidTr="004F5F83">
        <w:trPr>
          <w:cantSplit/>
          <w:trHeight w:val="64"/>
        </w:trPr>
        <w:tc>
          <w:tcPr>
            <w:tcW w:w="508" w:type="dxa"/>
            <w:vMerge/>
          </w:tcPr>
          <w:p w:rsidR="00AC54E1" w:rsidRPr="004C061D" w:rsidRDefault="00AC54E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</w:t>
            </w:r>
          </w:p>
          <w:p w:rsidR="00AC54E1" w:rsidRPr="004C061D" w:rsidRDefault="00AC54E1" w:rsidP="0042028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言語活動</w:t>
            </w:r>
          </w:p>
        </w:tc>
        <w:tc>
          <w:tcPr>
            <w:tcW w:w="2268" w:type="dxa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(2)言語活動の取扱い</w:t>
            </w:r>
          </w:p>
        </w:tc>
        <w:tc>
          <w:tcPr>
            <w:tcW w:w="425" w:type="dxa"/>
            <w:vMerge/>
          </w:tcPr>
          <w:p w:rsidR="00AC54E1" w:rsidRPr="004C061D" w:rsidRDefault="00AC54E1" w:rsidP="00420283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AC54E1" w:rsidRPr="004C061D" w:rsidTr="004F5F83">
        <w:trPr>
          <w:cantSplit/>
          <w:trHeight w:val="64"/>
        </w:trPr>
        <w:tc>
          <w:tcPr>
            <w:tcW w:w="508" w:type="dxa"/>
            <w:vMerge/>
          </w:tcPr>
          <w:p w:rsidR="00AC54E1" w:rsidRPr="004C061D" w:rsidRDefault="00AC54E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言語の使用場面と働き</w:t>
            </w:r>
          </w:p>
        </w:tc>
        <w:tc>
          <w:tcPr>
            <w:tcW w:w="425" w:type="dxa"/>
            <w:vMerge/>
          </w:tcPr>
          <w:p w:rsidR="00AC54E1" w:rsidRPr="004C061D" w:rsidRDefault="00AC54E1" w:rsidP="00420283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4F5F83" w:rsidRPr="004C061D" w:rsidTr="004F5F83">
        <w:trPr>
          <w:trHeight w:val="575"/>
        </w:trPr>
        <w:tc>
          <w:tcPr>
            <w:tcW w:w="508" w:type="dxa"/>
            <w:vMerge w:val="restart"/>
            <w:textDirection w:val="tbRlV"/>
            <w:vAlign w:val="center"/>
          </w:tcPr>
          <w:p w:rsidR="004F5F83" w:rsidRDefault="004F5F83" w:rsidP="004F5F83">
            <w:pPr>
              <w:widowControl/>
              <w:spacing w:line="300" w:lineRule="exact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Numbers &amp; Figures</w:t>
            </w:r>
          </w:p>
        </w:tc>
        <w:tc>
          <w:tcPr>
            <w:tcW w:w="2527" w:type="dxa"/>
            <w:gridSpan w:val="2"/>
          </w:tcPr>
          <w:p w:rsidR="004F5F83" w:rsidRDefault="004F5F83" w:rsidP="004F5F83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Discourse Navigator</w:t>
            </w:r>
            <w:r w:rsidRPr="0042028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4F5F83" w:rsidRPr="00420283" w:rsidRDefault="004F5F83" w:rsidP="004F5F83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2028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Pr="0042028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～</w:t>
            </w:r>
            <w:r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526" w:type="dxa"/>
          </w:tcPr>
          <w:p w:rsidR="004F5F83" w:rsidRPr="00680B8E" w:rsidRDefault="004F5F83" w:rsidP="004F5F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リーディングスキルと発信活動に役立つスキルの解説と演習</w:t>
            </w:r>
          </w:p>
        </w:tc>
        <w:tc>
          <w:tcPr>
            <w:tcW w:w="960" w:type="dxa"/>
          </w:tcPr>
          <w:p w:rsidR="004F5F83" w:rsidRPr="004C061D" w:rsidRDefault="004F5F83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5F83" w:rsidRDefault="004F5F83" w:rsidP="004F5F83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F5F83" w:rsidRDefault="004F5F83" w:rsidP="004F5F83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AC54E1" w:rsidRPr="004C061D" w:rsidTr="004F5F83">
        <w:trPr>
          <w:trHeight w:val="575"/>
        </w:trPr>
        <w:tc>
          <w:tcPr>
            <w:tcW w:w="508" w:type="dxa"/>
            <w:vMerge/>
          </w:tcPr>
          <w:p w:rsidR="00AC54E1" w:rsidRPr="004C061D" w:rsidRDefault="00AC54E1" w:rsidP="000F0FAF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AC54E1" w:rsidRPr="004C061D" w:rsidRDefault="00AC54E1" w:rsidP="000F0FAF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3" w:type="dxa"/>
          </w:tcPr>
          <w:p w:rsidR="00AC54E1" w:rsidRPr="00A053A5" w:rsidRDefault="00A053A5" w:rsidP="00A053A5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53A5">
              <w:rPr>
                <w:rFonts w:ascii="Arial" w:hAnsi="Arial" w:cs="Arial" w:hint="eastAsia"/>
                <w:sz w:val="18"/>
                <w:szCs w:val="18"/>
              </w:rPr>
              <w:t>L</w:t>
            </w:r>
            <w:r w:rsidRPr="00A053A5">
              <w:rPr>
                <w:rFonts w:ascii="Arial" w:hAnsi="Arial" w:cs="Arial"/>
                <w:sz w:val="18"/>
                <w:szCs w:val="18"/>
              </w:rPr>
              <w:t>ies, Damned Lies, and Statistics</w:t>
            </w:r>
          </w:p>
        </w:tc>
        <w:tc>
          <w:tcPr>
            <w:tcW w:w="2526" w:type="dxa"/>
          </w:tcPr>
          <w:p w:rsidR="00AC54E1" w:rsidRDefault="00AC54E1" w:rsidP="000F0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統計・経済</w:t>
            </w:r>
            <w:r>
              <w:rPr>
                <w:rFonts w:hint="eastAsia"/>
                <w:sz w:val="18"/>
                <w:szCs w:val="18"/>
              </w:rPr>
              <w:t>&gt;</w:t>
            </w:r>
          </w:p>
          <w:p w:rsidR="00AC54E1" w:rsidRPr="00680B8E" w:rsidRDefault="00AC54E1" w:rsidP="000F0F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統計にひそむ嘘</w:t>
            </w:r>
          </w:p>
        </w:tc>
        <w:tc>
          <w:tcPr>
            <w:tcW w:w="960" w:type="dxa"/>
          </w:tcPr>
          <w:p w:rsidR="00AC54E1" w:rsidRPr="004C061D" w:rsidRDefault="00AC54E1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アイウエ</w:t>
            </w:r>
          </w:p>
        </w:tc>
        <w:tc>
          <w:tcPr>
            <w:tcW w:w="2268" w:type="dxa"/>
          </w:tcPr>
          <w:p w:rsidR="00AC54E1" w:rsidRPr="004C061D" w:rsidRDefault="00AC54E1" w:rsidP="000F0FAF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C54E1" w:rsidRPr="004C061D" w:rsidRDefault="00AC54E1" w:rsidP="00E47B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c d e</w:t>
            </w:r>
          </w:p>
        </w:tc>
        <w:tc>
          <w:tcPr>
            <w:tcW w:w="425" w:type="dxa"/>
          </w:tcPr>
          <w:p w:rsidR="00AC54E1" w:rsidRPr="004C061D" w:rsidRDefault="00AC54E1" w:rsidP="000F0FAF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AC54E1" w:rsidRPr="004C061D" w:rsidTr="004F5F83">
        <w:trPr>
          <w:trHeight w:val="313"/>
        </w:trPr>
        <w:tc>
          <w:tcPr>
            <w:tcW w:w="508" w:type="dxa"/>
            <w:vMerge/>
          </w:tcPr>
          <w:p w:rsidR="00AC54E1" w:rsidRPr="004C061D" w:rsidRDefault="00AC54E1" w:rsidP="000F0FAF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AC54E1" w:rsidRPr="004C061D" w:rsidRDefault="00AC54E1" w:rsidP="000F0FAF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3" w:type="dxa"/>
          </w:tcPr>
          <w:p w:rsidR="00AC54E1" w:rsidRPr="00A053A5" w:rsidRDefault="00A053A5" w:rsidP="00A053A5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anguage Extinction</w:t>
            </w:r>
          </w:p>
        </w:tc>
        <w:tc>
          <w:tcPr>
            <w:tcW w:w="2526" w:type="dxa"/>
          </w:tcPr>
          <w:p w:rsidR="00AC54E1" w:rsidRDefault="00AC54E1" w:rsidP="000F0F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言語</w:t>
            </w:r>
            <w:r>
              <w:rPr>
                <w:rFonts w:hint="eastAsia"/>
                <w:sz w:val="18"/>
                <w:szCs w:val="18"/>
              </w:rPr>
              <w:t>&gt;</w:t>
            </w:r>
          </w:p>
          <w:p w:rsidR="00AC54E1" w:rsidRPr="00680B8E" w:rsidRDefault="00AC54E1" w:rsidP="000F0F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言語の消滅は何が悪い？</w:t>
            </w:r>
          </w:p>
        </w:tc>
        <w:tc>
          <w:tcPr>
            <w:tcW w:w="960" w:type="dxa"/>
          </w:tcPr>
          <w:p w:rsidR="00AC54E1" w:rsidRPr="004C061D" w:rsidRDefault="00AC54E1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アイウエ</w:t>
            </w:r>
          </w:p>
        </w:tc>
        <w:tc>
          <w:tcPr>
            <w:tcW w:w="2268" w:type="dxa"/>
          </w:tcPr>
          <w:p w:rsidR="00AC54E1" w:rsidRPr="004C061D" w:rsidRDefault="00AC54E1" w:rsidP="000F0FAF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C54E1" w:rsidRPr="004C061D" w:rsidRDefault="00AC54E1" w:rsidP="00E47B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c d</w:t>
            </w:r>
          </w:p>
        </w:tc>
        <w:tc>
          <w:tcPr>
            <w:tcW w:w="425" w:type="dxa"/>
          </w:tcPr>
          <w:p w:rsidR="00AC54E1" w:rsidRPr="004C061D" w:rsidRDefault="00AC54E1" w:rsidP="000F0FAF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E47B62" w:rsidRPr="004C061D" w:rsidTr="004F5F83">
        <w:trPr>
          <w:trHeight w:val="436"/>
        </w:trPr>
        <w:tc>
          <w:tcPr>
            <w:tcW w:w="508" w:type="dxa"/>
            <w:vMerge/>
          </w:tcPr>
          <w:p w:rsidR="00E47B62" w:rsidRPr="004C061D" w:rsidRDefault="00E47B62" w:rsidP="00E47B62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E47B62" w:rsidRPr="004C061D" w:rsidRDefault="00E47B62" w:rsidP="00E47B62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3" w:type="dxa"/>
          </w:tcPr>
          <w:p w:rsidR="00E47B62" w:rsidRPr="00A053A5" w:rsidRDefault="00E47B62" w:rsidP="00E47B62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nvironment or Orangutans?</w:t>
            </w:r>
          </w:p>
        </w:tc>
        <w:tc>
          <w:tcPr>
            <w:tcW w:w="2526" w:type="dxa"/>
          </w:tcPr>
          <w:p w:rsidR="00E47B62" w:rsidRDefault="00E47B62" w:rsidP="00E47B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環境・自然</w:t>
            </w:r>
            <w:r>
              <w:rPr>
                <w:rFonts w:hint="eastAsia"/>
                <w:sz w:val="18"/>
                <w:szCs w:val="18"/>
              </w:rPr>
              <w:t>&gt;</w:t>
            </w:r>
          </w:p>
          <w:p w:rsidR="00E47B62" w:rsidRPr="00680B8E" w:rsidRDefault="00E47B62" w:rsidP="00E47B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自然保護がオランウータンを減少させる？</w:t>
            </w:r>
          </w:p>
        </w:tc>
        <w:tc>
          <w:tcPr>
            <w:tcW w:w="960" w:type="dxa"/>
          </w:tcPr>
          <w:p w:rsidR="00E47B62" w:rsidRPr="004C061D" w:rsidRDefault="00E47B62" w:rsidP="00E47B62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アイウ</w:t>
            </w:r>
            <w:r>
              <w:rPr>
                <w:rFonts w:hint="eastAsia"/>
                <w:sz w:val="18"/>
                <w:szCs w:val="18"/>
              </w:rPr>
              <w:t>エ</w:t>
            </w:r>
          </w:p>
        </w:tc>
        <w:tc>
          <w:tcPr>
            <w:tcW w:w="2268" w:type="dxa"/>
          </w:tcPr>
          <w:p w:rsidR="00E47B62" w:rsidRPr="004C061D" w:rsidRDefault="00E47B62" w:rsidP="00E47B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E47B62" w:rsidRPr="004C061D" w:rsidRDefault="00E47B62" w:rsidP="00E47B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c d</w:t>
            </w:r>
          </w:p>
        </w:tc>
        <w:tc>
          <w:tcPr>
            <w:tcW w:w="425" w:type="dxa"/>
          </w:tcPr>
          <w:p w:rsidR="00E47B62" w:rsidRPr="004C061D" w:rsidRDefault="00E47B62" w:rsidP="00E47B6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AC54E1" w:rsidRPr="004C061D" w:rsidTr="004F5F83">
        <w:trPr>
          <w:trHeight w:val="313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AC54E1" w:rsidRDefault="00AC54E1" w:rsidP="000F0FAF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gridSpan w:val="2"/>
          </w:tcPr>
          <w:p w:rsidR="00AC54E1" w:rsidRPr="00420283" w:rsidRDefault="00AC54E1" w:rsidP="000F0FAF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Deepen Your Thoughts! 1</w:t>
            </w:r>
          </w:p>
        </w:tc>
        <w:tc>
          <w:tcPr>
            <w:tcW w:w="2526" w:type="dxa"/>
          </w:tcPr>
          <w:p w:rsidR="00AC54E1" w:rsidRDefault="00AC54E1" w:rsidP="000F0F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「聞く」「話す」「書く」活動</w:t>
            </w:r>
          </w:p>
        </w:tc>
        <w:tc>
          <w:tcPr>
            <w:tcW w:w="960" w:type="dxa"/>
          </w:tcPr>
          <w:p w:rsidR="00AC54E1" w:rsidRPr="004C061D" w:rsidRDefault="00AC54E1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C54E1" w:rsidRPr="004C061D" w:rsidRDefault="00AC54E1" w:rsidP="000F0FAF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C54E1" w:rsidRDefault="00AC54E1" w:rsidP="000F0FAF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A053A5" w:rsidRPr="004C061D" w:rsidTr="004F5F83">
        <w:trPr>
          <w:trHeight w:val="313"/>
        </w:trPr>
        <w:tc>
          <w:tcPr>
            <w:tcW w:w="508" w:type="dxa"/>
            <w:tcBorders>
              <w:tr2bl w:val="single" w:sz="4" w:space="0" w:color="auto"/>
            </w:tcBorders>
          </w:tcPr>
          <w:p w:rsidR="00A053A5" w:rsidRDefault="00A053A5" w:rsidP="00A053A5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gridSpan w:val="2"/>
          </w:tcPr>
          <w:p w:rsidR="00A053A5" w:rsidRPr="00420283" w:rsidRDefault="00A053A5" w:rsidP="00A053A5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Pros and Cons</w:t>
            </w:r>
            <w:r w:rsidRPr="004202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2526" w:type="dxa"/>
          </w:tcPr>
          <w:p w:rsidR="00A053A5" w:rsidRDefault="00A053A5" w:rsidP="00A053A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ディベート活動</w:t>
            </w:r>
          </w:p>
        </w:tc>
        <w:tc>
          <w:tcPr>
            <w:tcW w:w="960" w:type="dxa"/>
          </w:tcPr>
          <w:p w:rsidR="00A053A5" w:rsidRPr="004C061D" w:rsidRDefault="00A053A5" w:rsidP="00A053A5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53A5" w:rsidRPr="004C061D" w:rsidRDefault="00A053A5" w:rsidP="00A053A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053A5" w:rsidRDefault="00A053A5" w:rsidP="00A053A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4F5F83" w:rsidRPr="004C061D" w:rsidTr="004F5F83">
        <w:trPr>
          <w:trHeight w:val="575"/>
        </w:trPr>
        <w:tc>
          <w:tcPr>
            <w:tcW w:w="508" w:type="dxa"/>
            <w:vMerge w:val="restart"/>
            <w:textDirection w:val="tbRlV"/>
            <w:vAlign w:val="center"/>
          </w:tcPr>
          <w:p w:rsidR="004F5F83" w:rsidRDefault="004F5F83" w:rsidP="004F5F83">
            <w:pPr>
              <w:widowControl/>
              <w:spacing w:line="300" w:lineRule="exact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Humanity Essays</w:t>
            </w:r>
          </w:p>
        </w:tc>
        <w:tc>
          <w:tcPr>
            <w:tcW w:w="2527" w:type="dxa"/>
            <w:gridSpan w:val="2"/>
          </w:tcPr>
          <w:p w:rsidR="004F5F83" w:rsidRDefault="004F5F83" w:rsidP="004F5F83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Discourse Navigator</w:t>
            </w:r>
            <w:r w:rsidRPr="0042028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4F5F83" w:rsidRPr="00420283" w:rsidRDefault="004F5F83" w:rsidP="004F5F83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  <w:r w:rsidRPr="0042028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～</w:t>
            </w:r>
            <w:r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526" w:type="dxa"/>
          </w:tcPr>
          <w:p w:rsidR="004F5F83" w:rsidRPr="00680B8E" w:rsidRDefault="004F5F83" w:rsidP="004F5F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リーディングスキルと発信活動に役立つスキルの解説と演習</w:t>
            </w:r>
          </w:p>
        </w:tc>
        <w:tc>
          <w:tcPr>
            <w:tcW w:w="960" w:type="dxa"/>
          </w:tcPr>
          <w:p w:rsidR="004F5F83" w:rsidRPr="004C061D" w:rsidRDefault="004F5F83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5F83" w:rsidRDefault="004F5F83" w:rsidP="004F5F83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F5F83" w:rsidRDefault="004F5F83" w:rsidP="004F5F83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AC54E1" w:rsidRPr="004C061D" w:rsidTr="004F5F83">
        <w:trPr>
          <w:trHeight w:val="543"/>
        </w:trPr>
        <w:tc>
          <w:tcPr>
            <w:tcW w:w="508" w:type="dxa"/>
            <w:vMerge/>
          </w:tcPr>
          <w:p w:rsidR="00AC54E1" w:rsidRPr="004C061D" w:rsidRDefault="00AC54E1" w:rsidP="000F0FAF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AC54E1" w:rsidRPr="004C061D" w:rsidRDefault="00AC54E1" w:rsidP="000F0FAF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3" w:type="dxa"/>
          </w:tcPr>
          <w:p w:rsidR="00AC54E1" w:rsidRPr="004C061D" w:rsidRDefault="00AC54E1" w:rsidP="000F0FAF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Truth about Grit</w:t>
            </w:r>
          </w:p>
          <w:p w:rsidR="00AC54E1" w:rsidRPr="004C061D" w:rsidRDefault="00AC54E1" w:rsidP="000F0FAF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6" w:type="dxa"/>
          </w:tcPr>
          <w:p w:rsidR="00AC54E1" w:rsidRDefault="00AC54E1" w:rsidP="000F0F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心理</w:t>
            </w:r>
            <w:r>
              <w:rPr>
                <w:rFonts w:hint="eastAsia"/>
                <w:sz w:val="18"/>
                <w:szCs w:val="18"/>
              </w:rPr>
              <w:t>&gt;</w:t>
            </w:r>
          </w:p>
          <w:p w:rsidR="00AC54E1" w:rsidRPr="00680B8E" w:rsidRDefault="00AC54E1" w:rsidP="000F0F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「気骨」の秘密</w:t>
            </w:r>
          </w:p>
        </w:tc>
        <w:tc>
          <w:tcPr>
            <w:tcW w:w="960" w:type="dxa"/>
          </w:tcPr>
          <w:p w:rsidR="00AC54E1" w:rsidRPr="004C061D" w:rsidRDefault="00AC54E1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アイウエ</w:t>
            </w:r>
          </w:p>
        </w:tc>
        <w:tc>
          <w:tcPr>
            <w:tcW w:w="2268" w:type="dxa"/>
          </w:tcPr>
          <w:p w:rsidR="00AC54E1" w:rsidRPr="004C061D" w:rsidRDefault="00AC54E1" w:rsidP="000F0FAF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C54E1" w:rsidRPr="006E1E3D" w:rsidRDefault="00AC54E1" w:rsidP="00E47B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b c d</w:t>
            </w:r>
          </w:p>
        </w:tc>
        <w:tc>
          <w:tcPr>
            <w:tcW w:w="425" w:type="dxa"/>
          </w:tcPr>
          <w:p w:rsidR="00AC54E1" w:rsidRPr="004C061D" w:rsidRDefault="00AC54E1" w:rsidP="000F0FAF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AC54E1" w:rsidRPr="004C061D" w:rsidTr="004F5F83">
        <w:trPr>
          <w:trHeight w:val="680"/>
        </w:trPr>
        <w:tc>
          <w:tcPr>
            <w:tcW w:w="508" w:type="dxa"/>
            <w:vMerge/>
          </w:tcPr>
          <w:p w:rsidR="00AC54E1" w:rsidRPr="004C061D" w:rsidRDefault="00AC54E1" w:rsidP="000F0FAF">
            <w:pPr>
              <w:spacing w:line="300" w:lineRule="exact"/>
              <w:jc w:val="center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404" w:type="dxa"/>
          </w:tcPr>
          <w:p w:rsidR="00AC54E1" w:rsidRPr="004C061D" w:rsidRDefault="00AC54E1" w:rsidP="000F0FAF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2123" w:type="dxa"/>
          </w:tcPr>
          <w:p w:rsidR="00AC54E1" w:rsidRPr="004C061D" w:rsidRDefault="00AC54E1" w:rsidP="000F0FAF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Class from Stanford University</w:t>
            </w:r>
          </w:p>
        </w:tc>
        <w:tc>
          <w:tcPr>
            <w:tcW w:w="2526" w:type="dxa"/>
          </w:tcPr>
          <w:p w:rsidR="00AC54E1" w:rsidRDefault="00AC54E1" w:rsidP="000F0F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経済・エッセイ</w:t>
            </w:r>
            <w:r>
              <w:rPr>
                <w:rFonts w:hint="eastAsia"/>
                <w:sz w:val="18"/>
                <w:szCs w:val="18"/>
              </w:rPr>
              <w:t>&gt;</w:t>
            </w:r>
          </w:p>
          <w:p w:rsidR="00AC54E1" w:rsidRPr="00680B8E" w:rsidRDefault="00AC54E1" w:rsidP="000F0F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ドルと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時間で何ができる？</w:t>
            </w:r>
          </w:p>
        </w:tc>
        <w:tc>
          <w:tcPr>
            <w:tcW w:w="960" w:type="dxa"/>
          </w:tcPr>
          <w:p w:rsidR="00AC54E1" w:rsidRPr="004C061D" w:rsidRDefault="00AC54E1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アイウ</w:t>
            </w:r>
            <w:r>
              <w:rPr>
                <w:rFonts w:hint="eastAsia"/>
                <w:sz w:val="18"/>
                <w:szCs w:val="18"/>
              </w:rPr>
              <w:t>エ</w:t>
            </w:r>
          </w:p>
        </w:tc>
        <w:tc>
          <w:tcPr>
            <w:tcW w:w="2268" w:type="dxa"/>
          </w:tcPr>
          <w:p w:rsidR="00AC54E1" w:rsidRPr="004C061D" w:rsidRDefault="00AC54E1" w:rsidP="000F0FAF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C54E1" w:rsidRPr="006E1E3D" w:rsidRDefault="00AC54E1" w:rsidP="00E47B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c d e</w:t>
            </w:r>
          </w:p>
        </w:tc>
        <w:tc>
          <w:tcPr>
            <w:tcW w:w="425" w:type="dxa"/>
          </w:tcPr>
          <w:p w:rsidR="00AC54E1" w:rsidRPr="004C061D" w:rsidRDefault="00AC54E1" w:rsidP="000F0FAF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4F5F83" w:rsidRPr="004C061D" w:rsidTr="004F5F83">
        <w:trPr>
          <w:trHeight w:val="360"/>
        </w:trPr>
        <w:tc>
          <w:tcPr>
            <w:tcW w:w="508" w:type="dxa"/>
            <w:vMerge/>
          </w:tcPr>
          <w:p w:rsidR="004F5F83" w:rsidRDefault="004F5F83" w:rsidP="004F5F83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gridSpan w:val="2"/>
          </w:tcPr>
          <w:p w:rsidR="004F5F83" w:rsidRPr="00420283" w:rsidRDefault="004F5F83" w:rsidP="004F5F83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Deepen Your Thoughts! 2</w:t>
            </w:r>
          </w:p>
        </w:tc>
        <w:tc>
          <w:tcPr>
            <w:tcW w:w="2526" w:type="dxa"/>
          </w:tcPr>
          <w:p w:rsidR="004F5F83" w:rsidRDefault="004F5F83" w:rsidP="004F5F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「聞く」「話す」「書く」活動</w:t>
            </w:r>
          </w:p>
        </w:tc>
        <w:tc>
          <w:tcPr>
            <w:tcW w:w="960" w:type="dxa"/>
          </w:tcPr>
          <w:p w:rsidR="004F5F83" w:rsidRPr="004C061D" w:rsidRDefault="004F5F83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5F83" w:rsidRPr="006E1E3D" w:rsidRDefault="004F5F83" w:rsidP="004F5F83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F5F83" w:rsidRDefault="004F5F83" w:rsidP="004F5F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4F5F83" w:rsidRPr="004C061D" w:rsidTr="004F5F83">
        <w:trPr>
          <w:trHeight w:val="575"/>
        </w:trPr>
        <w:tc>
          <w:tcPr>
            <w:tcW w:w="508" w:type="dxa"/>
            <w:vMerge w:val="restart"/>
            <w:textDirection w:val="tbRlV"/>
            <w:vAlign w:val="center"/>
          </w:tcPr>
          <w:p w:rsidR="004F5F83" w:rsidRDefault="004F5F83" w:rsidP="004F5F83">
            <w:pPr>
              <w:widowControl/>
              <w:spacing w:line="300" w:lineRule="exact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Scientific Essays</w:t>
            </w:r>
          </w:p>
        </w:tc>
        <w:tc>
          <w:tcPr>
            <w:tcW w:w="2527" w:type="dxa"/>
            <w:gridSpan w:val="2"/>
          </w:tcPr>
          <w:p w:rsidR="004F5F83" w:rsidRDefault="004F5F83" w:rsidP="004F5F83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Discourse Navigator</w:t>
            </w:r>
            <w:r w:rsidRPr="0042028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4F5F83" w:rsidRPr="00420283" w:rsidRDefault="004F5F83" w:rsidP="004F5F83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  <w:r w:rsidRPr="0042028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～</w:t>
            </w:r>
            <w:r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2526" w:type="dxa"/>
          </w:tcPr>
          <w:p w:rsidR="004F5F83" w:rsidRPr="00680B8E" w:rsidRDefault="004F5F83" w:rsidP="004F5F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リーディングスキルと発信活動に役立つスキルの解説と演習</w:t>
            </w:r>
          </w:p>
        </w:tc>
        <w:tc>
          <w:tcPr>
            <w:tcW w:w="960" w:type="dxa"/>
          </w:tcPr>
          <w:p w:rsidR="004F5F83" w:rsidRPr="004C061D" w:rsidRDefault="004F5F83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5F83" w:rsidRDefault="004F5F83" w:rsidP="004F5F83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F5F83" w:rsidRDefault="004F5F83" w:rsidP="004F5F83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AC54E1" w:rsidRPr="004C061D" w:rsidTr="004F5F83">
        <w:trPr>
          <w:trHeight w:val="202"/>
        </w:trPr>
        <w:tc>
          <w:tcPr>
            <w:tcW w:w="508" w:type="dxa"/>
            <w:vMerge/>
          </w:tcPr>
          <w:p w:rsidR="00AC54E1" w:rsidRPr="004C061D" w:rsidRDefault="00AC54E1" w:rsidP="00674622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AC54E1" w:rsidRPr="004C061D" w:rsidRDefault="00AC54E1" w:rsidP="00674622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3" w:type="dxa"/>
          </w:tcPr>
          <w:p w:rsidR="00AC54E1" w:rsidRPr="004C061D" w:rsidRDefault="00AC54E1" w:rsidP="00674622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Mpemba Effect</w:t>
            </w:r>
          </w:p>
        </w:tc>
        <w:tc>
          <w:tcPr>
            <w:tcW w:w="2526" w:type="dxa"/>
          </w:tcPr>
          <w:p w:rsidR="00AC54E1" w:rsidRDefault="00AC54E1" w:rsidP="006746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科学</w:t>
            </w:r>
            <w:r>
              <w:rPr>
                <w:rFonts w:hint="eastAsia"/>
                <w:sz w:val="18"/>
                <w:szCs w:val="18"/>
              </w:rPr>
              <w:t>&gt;</w:t>
            </w:r>
          </w:p>
          <w:p w:rsidR="00AC54E1" w:rsidRPr="00680B8E" w:rsidRDefault="00AC54E1" w:rsidP="006746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沸騰したほうが速く凍る？</w:t>
            </w:r>
          </w:p>
        </w:tc>
        <w:tc>
          <w:tcPr>
            <w:tcW w:w="960" w:type="dxa"/>
          </w:tcPr>
          <w:p w:rsidR="00AC54E1" w:rsidRPr="004C061D" w:rsidRDefault="00AC54E1" w:rsidP="004F5F83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アイウ</w:t>
            </w:r>
            <w:r>
              <w:rPr>
                <w:rFonts w:hint="eastAsia"/>
                <w:sz w:val="18"/>
                <w:szCs w:val="18"/>
              </w:rPr>
              <w:t>エ</w:t>
            </w:r>
          </w:p>
        </w:tc>
        <w:tc>
          <w:tcPr>
            <w:tcW w:w="2268" w:type="dxa"/>
          </w:tcPr>
          <w:p w:rsidR="00AC54E1" w:rsidRPr="004C061D" w:rsidRDefault="00AC54E1" w:rsidP="0067462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C54E1" w:rsidRPr="004C061D" w:rsidRDefault="00AC54E1" w:rsidP="00E47B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a b c d e</w:t>
            </w:r>
          </w:p>
        </w:tc>
        <w:tc>
          <w:tcPr>
            <w:tcW w:w="425" w:type="dxa"/>
          </w:tcPr>
          <w:p w:rsidR="00AC54E1" w:rsidRPr="004C061D" w:rsidRDefault="00AC54E1" w:rsidP="0067462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AC54E1" w:rsidRPr="004C061D" w:rsidTr="004F5F83">
        <w:trPr>
          <w:trHeight w:val="64"/>
        </w:trPr>
        <w:tc>
          <w:tcPr>
            <w:tcW w:w="508" w:type="dxa"/>
            <w:vMerge/>
          </w:tcPr>
          <w:p w:rsidR="00AC54E1" w:rsidRPr="004C061D" w:rsidRDefault="00AC54E1" w:rsidP="00674622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AC54E1" w:rsidRPr="004C061D" w:rsidRDefault="00AC54E1" w:rsidP="00674622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3" w:type="dxa"/>
          </w:tcPr>
          <w:p w:rsidR="00AC54E1" w:rsidRPr="004C061D" w:rsidRDefault="00AC54E1" w:rsidP="00674622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Invisible Gorilla</w:t>
            </w:r>
          </w:p>
          <w:p w:rsidR="00AC54E1" w:rsidRPr="004C061D" w:rsidRDefault="00AC54E1" w:rsidP="00674622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C54E1" w:rsidRPr="004C061D" w:rsidRDefault="00AC54E1" w:rsidP="00674622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6" w:type="dxa"/>
          </w:tcPr>
          <w:p w:rsidR="00AC54E1" w:rsidRDefault="00AC54E1" w:rsidP="006746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心理</w:t>
            </w:r>
            <w:r>
              <w:rPr>
                <w:rFonts w:hint="eastAsia"/>
                <w:sz w:val="18"/>
                <w:szCs w:val="18"/>
              </w:rPr>
              <w:t>&gt;</w:t>
            </w:r>
          </w:p>
          <w:p w:rsidR="00AC54E1" w:rsidRPr="00680B8E" w:rsidRDefault="00AC54E1" w:rsidP="006746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人間の知覚をめぐる幻想</w:t>
            </w:r>
          </w:p>
        </w:tc>
        <w:tc>
          <w:tcPr>
            <w:tcW w:w="960" w:type="dxa"/>
          </w:tcPr>
          <w:p w:rsidR="00AC54E1" w:rsidRPr="004C061D" w:rsidRDefault="00AC54E1" w:rsidP="004F5F83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アイウエ</w:t>
            </w:r>
          </w:p>
        </w:tc>
        <w:tc>
          <w:tcPr>
            <w:tcW w:w="2268" w:type="dxa"/>
          </w:tcPr>
          <w:p w:rsidR="00AC54E1" w:rsidRPr="004C061D" w:rsidRDefault="00AC54E1" w:rsidP="0067462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C54E1" w:rsidRPr="0047758A" w:rsidRDefault="00AC54E1" w:rsidP="00E47B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b c d</w:t>
            </w:r>
          </w:p>
        </w:tc>
        <w:tc>
          <w:tcPr>
            <w:tcW w:w="425" w:type="dxa"/>
          </w:tcPr>
          <w:p w:rsidR="00AC54E1" w:rsidRPr="004C061D" w:rsidRDefault="00AC54E1" w:rsidP="00674622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4F5F83" w:rsidRPr="004C061D" w:rsidTr="004F5F83">
        <w:trPr>
          <w:trHeight w:val="64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4F5F83" w:rsidRDefault="004F5F83" w:rsidP="004F5F83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gridSpan w:val="2"/>
          </w:tcPr>
          <w:p w:rsidR="004F5F83" w:rsidRPr="00420283" w:rsidRDefault="004F5F83" w:rsidP="004F5F83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Deepen Your Thoughts! 3</w:t>
            </w:r>
          </w:p>
        </w:tc>
        <w:tc>
          <w:tcPr>
            <w:tcW w:w="2526" w:type="dxa"/>
          </w:tcPr>
          <w:p w:rsidR="004F5F83" w:rsidRDefault="004F5F83" w:rsidP="004F5F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「聞く」「話す」「書く」活動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3" w:rsidRPr="004C061D" w:rsidRDefault="004F5F83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3" w:rsidRPr="004C061D" w:rsidRDefault="004F5F83" w:rsidP="004F5F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3" w:rsidRDefault="004F5F83" w:rsidP="004F5F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E0158" w:rsidRPr="004C061D" w:rsidTr="004F5F83">
        <w:trPr>
          <w:trHeight w:val="64"/>
        </w:trPr>
        <w:tc>
          <w:tcPr>
            <w:tcW w:w="508" w:type="dxa"/>
            <w:tcBorders>
              <w:tr2bl w:val="single" w:sz="4" w:space="0" w:color="auto"/>
            </w:tcBorders>
          </w:tcPr>
          <w:p w:rsidR="00FE0158" w:rsidRDefault="00FE0158" w:rsidP="00FE0158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gridSpan w:val="2"/>
          </w:tcPr>
          <w:p w:rsidR="00FE0158" w:rsidRPr="00420283" w:rsidRDefault="00FE0158" w:rsidP="00FE0158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Pros and Cons</w:t>
            </w:r>
            <w:r w:rsidRPr="004202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053A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6" w:type="dxa"/>
          </w:tcPr>
          <w:p w:rsidR="00FE0158" w:rsidRDefault="00FE0158" w:rsidP="00FE015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ディベート活動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8" w:rsidRDefault="00FE0158" w:rsidP="00FE0158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8" w:rsidRPr="004C061D" w:rsidRDefault="00FE0158" w:rsidP="00FE0158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58" w:rsidRDefault="00FE0158" w:rsidP="00FE0158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</w:tbl>
    <w:p w:rsidR="00234EE7" w:rsidRDefault="00234EE7">
      <w: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404"/>
        <w:gridCol w:w="2123"/>
        <w:gridCol w:w="2526"/>
        <w:gridCol w:w="960"/>
        <w:gridCol w:w="2268"/>
        <w:gridCol w:w="425"/>
      </w:tblGrid>
      <w:tr w:rsidR="00AC54E1" w:rsidRPr="004C061D" w:rsidTr="00AC54E1">
        <w:trPr>
          <w:cantSplit/>
          <w:trHeight w:val="272"/>
        </w:trPr>
        <w:tc>
          <w:tcPr>
            <w:tcW w:w="508" w:type="dxa"/>
            <w:vMerge w:val="restart"/>
            <w:vAlign w:val="center"/>
          </w:tcPr>
          <w:p w:rsidR="00AC54E1" w:rsidRPr="004C061D" w:rsidRDefault="00AC54E1" w:rsidP="00AC54E1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ユニット</w:t>
            </w:r>
          </w:p>
        </w:tc>
        <w:tc>
          <w:tcPr>
            <w:tcW w:w="404" w:type="dxa"/>
            <w:vMerge w:val="restart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</w:t>
            </w:r>
          </w:p>
        </w:tc>
        <w:tc>
          <w:tcPr>
            <w:tcW w:w="2123" w:type="dxa"/>
            <w:vMerge w:val="restart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タイトル</w:t>
            </w:r>
          </w:p>
        </w:tc>
        <w:tc>
          <w:tcPr>
            <w:tcW w:w="2526" w:type="dxa"/>
            <w:vMerge w:val="restart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　　容</w:t>
            </w:r>
          </w:p>
        </w:tc>
        <w:tc>
          <w:tcPr>
            <w:tcW w:w="3228" w:type="dxa"/>
            <w:gridSpan w:val="2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学習指導要領との対照</w:t>
            </w:r>
          </w:p>
        </w:tc>
        <w:tc>
          <w:tcPr>
            <w:tcW w:w="425" w:type="dxa"/>
            <w:vMerge w:val="restart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配当時間</w:t>
            </w:r>
          </w:p>
        </w:tc>
      </w:tr>
      <w:tr w:rsidR="00AC54E1" w:rsidRPr="004C061D" w:rsidTr="004F5F83">
        <w:trPr>
          <w:cantSplit/>
          <w:trHeight w:val="64"/>
        </w:trPr>
        <w:tc>
          <w:tcPr>
            <w:tcW w:w="508" w:type="dxa"/>
            <w:vMerge/>
          </w:tcPr>
          <w:p w:rsidR="00AC54E1" w:rsidRPr="004C061D" w:rsidRDefault="00AC54E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</w:t>
            </w:r>
          </w:p>
          <w:p w:rsidR="00AC54E1" w:rsidRPr="004C061D" w:rsidRDefault="00AC54E1" w:rsidP="0042028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言語活動</w:t>
            </w:r>
          </w:p>
        </w:tc>
        <w:tc>
          <w:tcPr>
            <w:tcW w:w="2268" w:type="dxa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(2)言語活動の取扱い</w:t>
            </w:r>
          </w:p>
        </w:tc>
        <w:tc>
          <w:tcPr>
            <w:tcW w:w="425" w:type="dxa"/>
            <w:vMerge/>
          </w:tcPr>
          <w:p w:rsidR="00AC54E1" w:rsidRPr="004C061D" w:rsidRDefault="00AC54E1" w:rsidP="004202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  <w:tr w:rsidR="00AC54E1" w:rsidRPr="004C061D" w:rsidTr="004F5F83">
        <w:trPr>
          <w:cantSplit/>
          <w:trHeight w:val="362"/>
        </w:trPr>
        <w:tc>
          <w:tcPr>
            <w:tcW w:w="508" w:type="dxa"/>
            <w:vMerge/>
          </w:tcPr>
          <w:p w:rsidR="00AC54E1" w:rsidRPr="004C061D" w:rsidRDefault="00AC54E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26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C54E1" w:rsidRPr="004C061D" w:rsidRDefault="00AC54E1" w:rsidP="004202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言語の使用場面と働き</w:t>
            </w:r>
          </w:p>
        </w:tc>
        <w:tc>
          <w:tcPr>
            <w:tcW w:w="425" w:type="dxa"/>
            <w:vMerge/>
          </w:tcPr>
          <w:p w:rsidR="00AC54E1" w:rsidRPr="004C061D" w:rsidRDefault="00AC54E1" w:rsidP="00420283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  <w:tr w:rsidR="004F5F83" w:rsidRPr="004C061D" w:rsidTr="004F5F83">
        <w:trPr>
          <w:trHeight w:val="64"/>
        </w:trPr>
        <w:tc>
          <w:tcPr>
            <w:tcW w:w="508" w:type="dxa"/>
            <w:vMerge w:val="restart"/>
            <w:textDirection w:val="tbRlV"/>
            <w:vAlign w:val="center"/>
          </w:tcPr>
          <w:p w:rsidR="004F5F83" w:rsidRDefault="004F5F83" w:rsidP="004F5F83">
            <w:pPr>
              <w:widowControl/>
              <w:spacing w:line="300" w:lineRule="exact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Stories</w:t>
            </w:r>
          </w:p>
        </w:tc>
        <w:tc>
          <w:tcPr>
            <w:tcW w:w="2527" w:type="dxa"/>
            <w:gridSpan w:val="2"/>
          </w:tcPr>
          <w:p w:rsidR="004F5F83" w:rsidRDefault="004F5F83" w:rsidP="004F5F83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Discourse Navigator</w:t>
            </w:r>
            <w:r w:rsidRPr="0042028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4F5F83" w:rsidRPr="00420283" w:rsidRDefault="004F5F83" w:rsidP="004F5F83">
            <w:pPr>
              <w:widowControl/>
              <w:spacing w:line="300" w:lineRule="exact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Pr="0042028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～</w:t>
            </w:r>
            <w:r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2526" w:type="dxa"/>
          </w:tcPr>
          <w:p w:rsidR="004F5F83" w:rsidRPr="00680B8E" w:rsidRDefault="004F5F83" w:rsidP="004F5F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リーディングスキルと発信活動に役立つスキルの解説と演習</w:t>
            </w:r>
          </w:p>
        </w:tc>
        <w:tc>
          <w:tcPr>
            <w:tcW w:w="960" w:type="dxa"/>
          </w:tcPr>
          <w:p w:rsidR="004F5F83" w:rsidRPr="004C061D" w:rsidRDefault="004F5F83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5F83" w:rsidRPr="004C061D" w:rsidRDefault="004F5F83" w:rsidP="004F5F83">
            <w:pPr>
              <w:widowControl/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F5F83" w:rsidRDefault="004F5F83" w:rsidP="004F5F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AC54E1" w:rsidRPr="004C061D" w:rsidTr="004F5F83">
        <w:trPr>
          <w:trHeight w:val="64"/>
        </w:trPr>
        <w:tc>
          <w:tcPr>
            <w:tcW w:w="508" w:type="dxa"/>
            <w:vMerge/>
          </w:tcPr>
          <w:p w:rsidR="00AC54E1" w:rsidRPr="004C061D" w:rsidRDefault="00AC54E1" w:rsidP="00AF7509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1" w:rsidRPr="004C061D" w:rsidRDefault="00AC54E1" w:rsidP="00AF7509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1" w:rsidRDefault="00AC54E1" w:rsidP="00AF7509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Small Crime</w:t>
            </w:r>
          </w:p>
          <w:p w:rsidR="00AC54E1" w:rsidRPr="004C7145" w:rsidRDefault="00AC54E1" w:rsidP="00AF7509">
            <w:pPr>
              <w:widowControl/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1" w:rsidRPr="004C061D" w:rsidRDefault="00AC54E1" w:rsidP="00AF7509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人生・生き方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AC54E1" w:rsidRPr="00962063" w:rsidRDefault="00AC54E1" w:rsidP="00AF7509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壁に落書きをした少年に父が語ったこととは？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1" w:rsidRPr="004C061D" w:rsidRDefault="00AC54E1" w:rsidP="004F5F83">
            <w:pPr>
              <w:widowControl/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アイ</w:t>
            </w: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1" w:rsidRPr="004C061D" w:rsidRDefault="00AC54E1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C54E1" w:rsidRPr="004C061D" w:rsidRDefault="00AC54E1" w:rsidP="00E47B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a b c d 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1" w:rsidRPr="004C061D" w:rsidRDefault="00AC54E1" w:rsidP="00AF750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AC54E1" w:rsidRPr="004C061D" w:rsidTr="004F5F83">
        <w:trPr>
          <w:trHeight w:val="158"/>
        </w:trPr>
        <w:tc>
          <w:tcPr>
            <w:tcW w:w="508" w:type="dxa"/>
            <w:vMerge/>
          </w:tcPr>
          <w:p w:rsidR="00AC54E1" w:rsidRPr="004C061D" w:rsidRDefault="00AC54E1" w:rsidP="00AF7509">
            <w:pPr>
              <w:spacing w:line="300" w:lineRule="exact"/>
              <w:jc w:val="center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404" w:type="dxa"/>
          </w:tcPr>
          <w:p w:rsidR="00AC54E1" w:rsidRPr="004C061D" w:rsidRDefault="00AC54E1" w:rsidP="00AF7509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9</w:t>
            </w:r>
          </w:p>
        </w:tc>
        <w:tc>
          <w:tcPr>
            <w:tcW w:w="2123" w:type="dxa"/>
          </w:tcPr>
          <w:p w:rsidR="00AC54E1" w:rsidRPr="004C061D" w:rsidRDefault="00AC54E1" w:rsidP="00AF7509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Praying Hands</w:t>
            </w:r>
          </w:p>
          <w:p w:rsidR="00AC54E1" w:rsidRPr="004C061D" w:rsidRDefault="00AC54E1" w:rsidP="00AF7509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C54E1" w:rsidRPr="004C061D" w:rsidRDefault="00AC54E1" w:rsidP="00AF7509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6" w:type="dxa"/>
          </w:tcPr>
          <w:p w:rsidR="00AC54E1" w:rsidRPr="006A0878" w:rsidRDefault="00AC54E1" w:rsidP="00AF7509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人間愛・家族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AC54E1" w:rsidRPr="004C061D" w:rsidRDefault="00AC54E1" w:rsidP="00AF750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デューラーの「祈りの手」秘話</w:t>
            </w:r>
          </w:p>
        </w:tc>
        <w:tc>
          <w:tcPr>
            <w:tcW w:w="960" w:type="dxa"/>
          </w:tcPr>
          <w:p w:rsidR="00AC54E1" w:rsidRPr="004C061D" w:rsidRDefault="00AC54E1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アイウ</w:t>
            </w:r>
            <w:r>
              <w:rPr>
                <w:rFonts w:hint="eastAsia"/>
                <w:sz w:val="18"/>
                <w:szCs w:val="18"/>
              </w:rPr>
              <w:t>エ</w:t>
            </w:r>
          </w:p>
        </w:tc>
        <w:tc>
          <w:tcPr>
            <w:tcW w:w="2268" w:type="dxa"/>
          </w:tcPr>
          <w:p w:rsidR="00AC54E1" w:rsidRPr="004C061D" w:rsidRDefault="00AC54E1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C54E1" w:rsidRPr="004C061D" w:rsidRDefault="00AC54E1" w:rsidP="00E47B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a b c d e</w:t>
            </w:r>
          </w:p>
        </w:tc>
        <w:tc>
          <w:tcPr>
            <w:tcW w:w="425" w:type="dxa"/>
          </w:tcPr>
          <w:p w:rsidR="00AC54E1" w:rsidRPr="004C061D" w:rsidRDefault="00AC54E1" w:rsidP="00AF750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AC54E1" w:rsidRPr="004C061D" w:rsidTr="004F5F83">
        <w:trPr>
          <w:trHeight w:val="843"/>
        </w:trPr>
        <w:tc>
          <w:tcPr>
            <w:tcW w:w="508" w:type="dxa"/>
            <w:vMerge/>
          </w:tcPr>
          <w:p w:rsidR="00AC54E1" w:rsidRPr="004C061D" w:rsidRDefault="00AC54E1" w:rsidP="00AF7509">
            <w:pPr>
              <w:spacing w:line="300" w:lineRule="exact"/>
              <w:jc w:val="center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404" w:type="dxa"/>
          </w:tcPr>
          <w:p w:rsidR="00AC54E1" w:rsidRPr="004C061D" w:rsidRDefault="00AC54E1" w:rsidP="00AF7509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2123" w:type="dxa"/>
          </w:tcPr>
          <w:p w:rsidR="00AC54E1" w:rsidRPr="004C061D" w:rsidRDefault="00AC54E1" w:rsidP="00AF7509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the Good Things</w:t>
            </w:r>
          </w:p>
        </w:tc>
        <w:tc>
          <w:tcPr>
            <w:tcW w:w="2526" w:type="dxa"/>
          </w:tcPr>
          <w:p w:rsidR="00AC54E1" w:rsidRPr="00D00AFE" w:rsidRDefault="00AC54E1" w:rsidP="00AF750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人間愛・学校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AC54E1" w:rsidRPr="00D00AFE" w:rsidRDefault="00AC54E1" w:rsidP="00AF750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人生を支えた学校時代の思い出</w:t>
            </w:r>
          </w:p>
        </w:tc>
        <w:tc>
          <w:tcPr>
            <w:tcW w:w="960" w:type="dxa"/>
          </w:tcPr>
          <w:p w:rsidR="00AC54E1" w:rsidRPr="004C061D" w:rsidRDefault="00AC54E1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アイウエ</w:t>
            </w:r>
          </w:p>
        </w:tc>
        <w:tc>
          <w:tcPr>
            <w:tcW w:w="2268" w:type="dxa"/>
          </w:tcPr>
          <w:p w:rsidR="00AC54E1" w:rsidRPr="004C061D" w:rsidRDefault="00AC54E1" w:rsidP="00AF750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AC54E1" w:rsidRPr="0047758A" w:rsidRDefault="00AC54E1" w:rsidP="00E47B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a b c d</w:t>
            </w:r>
          </w:p>
        </w:tc>
        <w:tc>
          <w:tcPr>
            <w:tcW w:w="425" w:type="dxa"/>
          </w:tcPr>
          <w:p w:rsidR="00AC54E1" w:rsidRPr="004C061D" w:rsidRDefault="00AC54E1" w:rsidP="00AF750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4F5F83" w:rsidRPr="004C061D" w:rsidTr="004F5F83">
        <w:trPr>
          <w:trHeight w:val="64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4F5F83" w:rsidRDefault="004F5F83" w:rsidP="004F5F83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gridSpan w:val="2"/>
          </w:tcPr>
          <w:p w:rsidR="004F5F83" w:rsidRPr="00420283" w:rsidRDefault="004F5F83" w:rsidP="004F5F83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Deepen Your Thoughts! 4</w:t>
            </w:r>
          </w:p>
        </w:tc>
        <w:tc>
          <w:tcPr>
            <w:tcW w:w="2526" w:type="dxa"/>
          </w:tcPr>
          <w:p w:rsidR="004F5F83" w:rsidRDefault="004F5F83" w:rsidP="004F5F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「聞く」「話す」「書く」活動</w:t>
            </w:r>
          </w:p>
        </w:tc>
        <w:tc>
          <w:tcPr>
            <w:tcW w:w="960" w:type="dxa"/>
          </w:tcPr>
          <w:p w:rsidR="004F5F83" w:rsidRPr="004C061D" w:rsidRDefault="004F5F83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5F83" w:rsidRPr="004C061D" w:rsidRDefault="004F5F83" w:rsidP="004F5F83">
            <w:pPr>
              <w:spacing w:line="30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F5F83" w:rsidRDefault="004F5F83" w:rsidP="004F5F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464A2C" w:rsidRPr="004C061D" w:rsidTr="004F5F83">
        <w:trPr>
          <w:cantSplit/>
          <w:trHeight w:val="716"/>
        </w:trPr>
        <w:tc>
          <w:tcPr>
            <w:tcW w:w="508" w:type="dxa"/>
            <w:vMerge w:val="restart"/>
            <w:tcBorders>
              <w:tr2bl w:val="single" w:sz="4" w:space="0" w:color="auto"/>
            </w:tcBorders>
          </w:tcPr>
          <w:p w:rsidR="00464A2C" w:rsidRDefault="00464A2C" w:rsidP="00364A6E">
            <w:pPr>
              <w:spacing w:line="300" w:lineRule="exact"/>
              <w:jc w:val="center"/>
              <w:rPr>
                <w:rFonts w:ascii="Arial" w:hAnsi="Arial" w:cs="Arial" w:hint="eastAsia"/>
                <w:sz w:val="18"/>
                <w:szCs w:val="18"/>
              </w:rPr>
            </w:pPr>
          </w:p>
        </w:tc>
        <w:tc>
          <w:tcPr>
            <w:tcW w:w="404" w:type="dxa"/>
          </w:tcPr>
          <w:p w:rsidR="00464A2C" w:rsidRDefault="00464A2C" w:rsidP="00364A6E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PR</w:t>
            </w:r>
          </w:p>
        </w:tc>
        <w:tc>
          <w:tcPr>
            <w:tcW w:w="2123" w:type="dxa"/>
          </w:tcPr>
          <w:p w:rsidR="00464A2C" w:rsidRDefault="00464A2C" w:rsidP="00364A6E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You Who Will Live in the 21st Century</w:t>
            </w:r>
          </w:p>
        </w:tc>
        <w:tc>
          <w:tcPr>
            <w:tcW w:w="2526" w:type="dxa"/>
          </w:tcPr>
          <w:p w:rsidR="00464A2C" w:rsidRDefault="00464A2C" w:rsidP="00364A6E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A0878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人生・生き方</w:t>
            </w:r>
            <w:r w:rsidRPr="006A0878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464A2C" w:rsidRDefault="00464A2C" w:rsidP="00364A6E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司馬遼太郎が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世紀を生きる若者に語り継ぐ思い</w:t>
            </w:r>
          </w:p>
        </w:tc>
        <w:tc>
          <w:tcPr>
            <w:tcW w:w="960" w:type="dxa"/>
          </w:tcPr>
          <w:p w:rsidR="00464A2C" w:rsidRPr="004C061D" w:rsidRDefault="00464A2C" w:rsidP="00364A6E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</w:t>
            </w:r>
            <w:r w:rsidRPr="004C061D">
              <w:rPr>
                <w:rFonts w:hint="eastAsia"/>
                <w:sz w:val="18"/>
                <w:szCs w:val="18"/>
              </w:rPr>
              <w:t>イ</w:t>
            </w:r>
          </w:p>
        </w:tc>
        <w:tc>
          <w:tcPr>
            <w:tcW w:w="2268" w:type="dxa"/>
          </w:tcPr>
          <w:p w:rsidR="00464A2C" w:rsidRPr="004C061D" w:rsidRDefault="00464A2C" w:rsidP="00364A6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b c</w:t>
            </w:r>
          </w:p>
          <w:p w:rsidR="00464A2C" w:rsidRPr="004C061D" w:rsidRDefault="00464A2C" w:rsidP="00E47B6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a b c d</w:t>
            </w:r>
            <w:r>
              <w:rPr>
                <w:sz w:val="18"/>
                <w:szCs w:val="18"/>
              </w:rPr>
              <w:t xml:space="preserve"> e</w:t>
            </w:r>
          </w:p>
        </w:tc>
        <w:tc>
          <w:tcPr>
            <w:tcW w:w="425" w:type="dxa"/>
          </w:tcPr>
          <w:p w:rsidR="00464A2C" w:rsidRDefault="00464A2C" w:rsidP="00364A6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464A2C" w:rsidRPr="004C061D" w:rsidTr="004F5F83">
        <w:trPr>
          <w:cantSplit/>
          <w:trHeight w:val="441"/>
        </w:trPr>
        <w:tc>
          <w:tcPr>
            <w:tcW w:w="508" w:type="dxa"/>
            <w:vMerge/>
            <w:tcBorders>
              <w:tr2bl w:val="single" w:sz="4" w:space="0" w:color="auto"/>
            </w:tcBorders>
          </w:tcPr>
          <w:p w:rsidR="00464A2C" w:rsidRPr="00420283" w:rsidRDefault="00464A2C" w:rsidP="004F5F83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gridSpan w:val="2"/>
          </w:tcPr>
          <w:p w:rsidR="00464A2C" w:rsidRDefault="00464A2C" w:rsidP="004F5F83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2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Communication Builder </w:t>
            </w:r>
          </w:p>
          <w:p w:rsidR="00464A2C" w:rsidRPr="00420283" w:rsidRDefault="00464A2C" w:rsidP="004F5F83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～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26" w:type="dxa"/>
          </w:tcPr>
          <w:p w:rsidR="00464A2C" w:rsidRPr="004C061D" w:rsidRDefault="00464A2C" w:rsidP="004F5F83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E1E3D">
              <w:rPr>
                <w:rFonts w:hint="eastAsia"/>
                <w:sz w:val="18"/>
                <w:szCs w:val="18"/>
              </w:rPr>
              <w:t>４技能を</w:t>
            </w:r>
            <w:r w:rsidRPr="006E1E3D">
              <w:rPr>
                <w:sz w:val="18"/>
                <w:szCs w:val="18"/>
              </w:rPr>
              <w:t>測定する</w:t>
            </w:r>
            <w:r w:rsidRPr="006E1E3D">
              <w:rPr>
                <w:rFonts w:hint="eastAsia"/>
                <w:sz w:val="18"/>
                <w:szCs w:val="18"/>
              </w:rPr>
              <w:t>到達度テスト</w:t>
            </w:r>
          </w:p>
        </w:tc>
        <w:tc>
          <w:tcPr>
            <w:tcW w:w="960" w:type="dxa"/>
          </w:tcPr>
          <w:p w:rsidR="00464A2C" w:rsidRPr="004C061D" w:rsidRDefault="00464A2C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64A2C" w:rsidRPr="004C061D" w:rsidRDefault="00464A2C" w:rsidP="004F5F83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64A2C" w:rsidRDefault="00464A2C" w:rsidP="004F5F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464A2C" w:rsidRPr="004C061D" w:rsidTr="00292A88">
        <w:trPr>
          <w:cantSplit/>
          <w:trHeight w:val="441"/>
        </w:trPr>
        <w:tc>
          <w:tcPr>
            <w:tcW w:w="508" w:type="dxa"/>
            <w:vMerge/>
            <w:tcBorders>
              <w:tr2bl w:val="single" w:sz="4" w:space="0" w:color="auto"/>
            </w:tcBorders>
          </w:tcPr>
          <w:p w:rsidR="00464A2C" w:rsidRPr="00420283" w:rsidRDefault="00464A2C" w:rsidP="004F5F83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gridSpan w:val="2"/>
          </w:tcPr>
          <w:p w:rsidR="00464A2C" w:rsidRPr="00420283" w:rsidRDefault="00464A2C" w:rsidP="004F5F83">
            <w:pPr>
              <w:widowControl/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1ED">
              <w:rPr>
                <w:rFonts w:ascii="Arial" w:hAnsi="Arial" w:cs="Arial" w:hint="eastAsia"/>
                <w:b/>
                <w:sz w:val="18"/>
                <w:szCs w:val="18"/>
              </w:rPr>
              <w:t>Speed Reading 1</w:t>
            </w:r>
            <w:r w:rsidRPr="008741ED"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  <w:t>～</w:t>
            </w:r>
            <w:r w:rsidRPr="008741ED">
              <w:rPr>
                <w:rFonts w:ascii="Arial" w:hAnsi="Arial" w:cs="Arial" w:hint="eastAsia"/>
                <w:b/>
                <w:sz w:val="18"/>
                <w:szCs w:val="18"/>
              </w:rPr>
              <w:t>10</w:t>
            </w:r>
          </w:p>
        </w:tc>
        <w:tc>
          <w:tcPr>
            <w:tcW w:w="2526" w:type="dxa"/>
            <w:vAlign w:val="center"/>
          </w:tcPr>
          <w:p w:rsidR="00464A2C" w:rsidRPr="004C061D" w:rsidRDefault="00464A2C" w:rsidP="004F5F83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各レッスンに関連する速読ページ</w:t>
            </w:r>
            <w:bookmarkStart w:id="0" w:name="_GoBack"/>
            <w:bookmarkEnd w:id="0"/>
          </w:p>
        </w:tc>
        <w:tc>
          <w:tcPr>
            <w:tcW w:w="960" w:type="dxa"/>
          </w:tcPr>
          <w:p w:rsidR="00464A2C" w:rsidRPr="004C061D" w:rsidRDefault="00464A2C" w:rsidP="004F5F83">
            <w:pPr>
              <w:spacing w:line="300" w:lineRule="exact"/>
              <w:ind w:left="137" w:hangingChars="76" w:hanging="137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4A2C" w:rsidRPr="004C061D" w:rsidRDefault="00464A2C" w:rsidP="004F5F83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64A2C" w:rsidRDefault="00464A2C" w:rsidP="004F5F8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</w:tbl>
    <w:p w:rsidR="00234EE7" w:rsidRDefault="00234EE7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470F5F" w:rsidRPr="002A6B95" w:rsidTr="00234EE7">
        <w:trPr>
          <w:trHeight w:val="3527"/>
        </w:trPr>
        <w:tc>
          <w:tcPr>
            <w:tcW w:w="9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2CFE" w:rsidRPr="002A6B95" w:rsidRDefault="00232CFE" w:rsidP="008841A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6B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注：学習指導要領との対照</w:t>
            </w:r>
          </w:p>
          <w:p w:rsidR="00232CFE" w:rsidRPr="002A6B95" w:rsidRDefault="00232CFE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(1) </w:t>
            </w:r>
            <w:r w:rsidRPr="002A6B95">
              <w:rPr>
                <w:rFonts w:hint="eastAsia"/>
                <w:sz w:val="16"/>
                <w:szCs w:val="16"/>
              </w:rPr>
              <w:t>言語活動</w:t>
            </w:r>
          </w:p>
          <w:p w:rsidR="00232CFE" w:rsidRPr="002A6B95" w:rsidRDefault="00232CFE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ア　事物に関する紹介や対話などを聞いて，情報や考えなどを理解したり，概要や要点をとらえたりする。</w:t>
            </w:r>
          </w:p>
          <w:p w:rsidR="00232CFE" w:rsidRPr="002A6B95" w:rsidRDefault="00232CFE" w:rsidP="008841A2">
            <w:pPr>
              <w:spacing w:line="220" w:lineRule="exact"/>
              <w:ind w:left="458" w:hangingChars="286" w:hanging="458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イ　説明や物語などを読んで，情報や考えなどを理解したり，概要や要点をとらえたりする。また，聞き手に伝わるように音読する。</w:t>
            </w:r>
          </w:p>
          <w:p w:rsidR="00232CFE" w:rsidRPr="002A6B95" w:rsidRDefault="00232CFE" w:rsidP="008841A2">
            <w:pPr>
              <w:spacing w:line="220" w:lineRule="exact"/>
              <w:ind w:left="458" w:hangingChars="286" w:hanging="458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ウ　聞いたり読んだりしたこと，学んだことや経験したことに基づき，情報や考えなどについて，話し合ったり意見の交換をしたりする。</w:t>
            </w:r>
          </w:p>
          <w:p w:rsidR="00232CFE" w:rsidRPr="002A6B95" w:rsidRDefault="00232CFE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エ　聞いたり読んだりしたこと，学んだことや経験したことに基づき，情報や考えなどについて，簡潔に書く。</w:t>
            </w:r>
          </w:p>
          <w:p w:rsidR="00232CFE" w:rsidRPr="002A6B95" w:rsidRDefault="00232CFE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(2) </w:t>
            </w:r>
            <w:r w:rsidRPr="002A6B95">
              <w:rPr>
                <w:rFonts w:hint="eastAsia"/>
                <w:sz w:val="16"/>
                <w:szCs w:val="16"/>
              </w:rPr>
              <w:t>言語活動の取扱い</w:t>
            </w:r>
          </w:p>
          <w:p w:rsidR="00CA4041" w:rsidRPr="002A6B95" w:rsidRDefault="00CA4041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 </w:t>
            </w:r>
            <w:r w:rsidRPr="002A6B95">
              <w:rPr>
                <w:rFonts w:hint="eastAsia"/>
                <w:sz w:val="16"/>
                <w:szCs w:val="16"/>
              </w:rPr>
              <w:t>［言語の使用場面］</w:t>
            </w:r>
          </w:p>
          <w:p w:rsidR="00CA4041" w:rsidRPr="002A6B95" w:rsidRDefault="00CA4041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</w:t>
            </w:r>
            <w:r w:rsidRPr="002A6B95">
              <w:rPr>
                <w:rFonts w:hint="eastAsia"/>
                <w:sz w:val="16"/>
                <w:szCs w:val="16"/>
              </w:rPr>
              <w:t>a</w:t>
            </w:r>
            <w:r w:rsidRPr="002A6B95">
              <w:rPr>
                <w:rFonts w:hint="eastAsia"/>
                <w:sz w:val="16"/>
                <w:szCs w:val="16"/>
              </w:rPr>
              <w:t xml:space="preserve">　特有の表現がよく使われる場面</w:t>
            </w:r>
          </w:p>
          <w:p w:rsidR="00CA4041" w:rsidRPr="002A6B95" w:rsidRDefault="00CA4041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="0048482D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>b</w:t>
            </w:r>
            <w:r w:rsidRPr="002A6B95">
              <w:rPr>
                <w:rFonts w:hint="eastAsia"/>
                <w:sz w:val="16"/>
                <w:szCs w:val="16"/>
              </w:rPr>
              <w:t xml:space="preserve">　生徒の身近な暮らしや社会での暮らしにかかわる場面</w:t>
            </w:r>
          </w:p>
          <w:p w:rsidR="00CA4041" w:rsidRPr="002A6B95" w:rsidRDefault="00CA4041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</w:t>
            </w:r>
            <w:r w:rsidRPr="002A6B95">
              <w:rPr>
                <w:rFonts w:hint="eastAsia"/>
                <w:sz w:val="16"/>
                <w:szCs w:val="16"/>
              </w:rPr>
              <w:t>c</w:t>
            </w:r>
            <w:r w:rsidRPr="002A6B95">
              <w:rPr>
                <w:rFonts w:hint="eastAsia"/>
                <w:sz w:val="16"/>
                <w:szCs w:val="16"/>
              </w:rPr>
              <w:t xml:space="preserve">　多様な手段を通じて情報などを得る場面</w:t>
            </w:r>
          </w:p>
          <w:p w:rsidR="00CA4041" w:rsidRPr="002A6B95" w:rsidRDefault="00CA4041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 </w:t>
            </w:r>
            <w:r w:rsidRPr="002A6B95">
              <w:rPr>
                <w:rFonts w:hint="eastAsia"/>
                <w:sz w:val="16"/>
                <w:szCs w:val="16"/>
              </w:rPr>
              <w:t>［言語の働き］</w:t>
            </w:r>
          </w:p>
          <w:p w:rsidR="00165952" w:rsidRPr="002A6B95" w:rsidRDefault="00CA4041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</w:t>
            </w:r>
            <w:r w:rsidRPr="002A6B95">
              <w:rPr>
                <w:rFonts w:hint="eastAsia"/>
                <w:sz w:val="16"/>
                <w:szCs w:val="16"/>
              </w:rPr>
              <w:t>a</w:t>
            </w:r>
            <w:r w:rsidRPr="002A6B95">
              <w:rPr>
                <w:rFonts w:hint="eastAsia"/>
                <w:sz w:val="16"/>
                <w:szCs w:val="16"/>
              </w:rPr>
              <w:t xml:space="preserve">　コミュニケーションを円滑にする</w:t>
            </w:r>
            <w:r w:rsidR="00165952" w:rsidRPr="002A6B95">
              <w:rPr>
                <w:rFonts w:hint="eastAsia"/>
                <w:sz w:val="16"/>
                <w:szCs w:val="16"/>
              </w:rPr>
              <w:t xml:space="preserve">　　</w:t>
            </w: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>b</w:t>
            </w:r>
            <w:r w:rsidRPr="002A6B95">
              <w:rPr>
                <w:rFonts w:hint="eastAsia"/>
                <w:sz w:val="16"/>
                <w:szCs w:val="16"/>
              </w:rPr>
              <w:t xml:space="preserve">　気持ちを伝える</w:t>
            </w:r>
            <w:r w:rsidR="00165952" w:rsidRPr="002A6B95">
              <w:rPr>
                <w:rFonts w:hint="eastAsia"/>
                <w:sz w:val="16"/>
                <w:szCs w:val="16"/>
              </w:rPr>
              <w:t xml:space="preserve">　　　　　</w:t>
            </w:r>
            <w:r w:rsidRPr="002A6B95">
              <w:rPr>
                <w:rFonts w:hint="eastAsia"/>
                <w:sz w:val="16"/>
                <w:szCs w:val="16"/>
              </w:rPr>
              <w:t>c</w:t>
            </w:r>
            <w:r w:rsidRPr="002A6B95">
              <w:rPr>
                <w:rFonts w:hint="eastAsia"/>
                <w:sz w:val="16"/>
                <w:szCs w:val="16"/>
              </w:rPr>
              <w:t xml:space="preserve">　情報を伝える</w:t>
            </w:r>
          </w:p>
          <w:p w:rsidR="00470F5F" w:rsidRPr="002A6B95" w:rsidRDefault="00165952" w:rsidP="008841A2">
            <w:pPr>
              <w:spacing w:line="220" w:lineRule="exact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="00CA4041" w:rsidRPr="002A6B95">
              <w:rPr>
                <w:rFonts w:hint="eastAsia"/>
                <w:sz w:val="16"/>
                <w:szCs w:val="16"/>
              </w:rPr>
              <w:t xml:space="preserve">　</w:t>
            </w:r>
            <w:r w:rsidR="00CA4041" w:rsidRPr="002A6B95">
              <w:rPr>
                <w:rFonts w:hint="eastAsia"/>
                <w:sz w:val="16"/>
                <w:szCs w:val="16"/>
              </w:rPr>
              <w:t>d</w:t>
            </w:r>
            <w:r w:rsidR="00CA4041" w:rsidRPr="002A6B95">
              <w:rPr>
                <w:rFonts w:hint="eastAsia"/>
                <w:sz w:val="16"/>
                <w:szCs w:val="16"/>
              </w:rPr>
              <w:t xml:space="preserve">　考えや意図を伝える</w:t>
            </w:r>
            <w:r w:rsidRPr="002A6B95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CA4041" w:rsidRPr="002A6B95">
              <w:rPr>
                <w:rFonts w:hint="eastAsia"/>
                <w:sz w:val="16"/>
                <w:szCs w:val="16"/>
              </w:rPr>
              <w:t xml:space="preserve">　</w:t>
            </w:r>
            <w:r w:rsidR="00CA4041" w:rsidRPr="002A6B95">
              <w:rPr>
                <w:rFonts w:hint="eastAsia"/>
                <w:sz w:val="16"/>
                <w:szCs w:val="16"/>
              </w:rPr>
              <w:t>e</w:t>
            </w:r>
            <w:r w:rsidR="00CA4041" w:rsidRPr="002A6B95">
              <w:rPr>
                <w:rFonts w:hint="eastAsia"/>
                <w:sz w:val="16"/>
                <w:szCs w:val="16"/>
              </w:rPr>
              <w:t xml:space="preserve">　相手の行動を促す</w:t>
            </w:r>
          </w:p>
        </w:tc>
      </w:tr>
    </w:tbl>
    <w:p w:rsidR="00470F5F" w:rsidRDefault="00470F5F" w:rsidP="00CA109B">
      <w:pPr>
        <w:rPr>
          <w:sz w:val="16"/>
          <w:szCs w:val="16"/>
        </w:rPr>
      </w:pPr>
    </w:p>
    <w:sectPr w:rsidR="00470F5F" w:rsidSect="004C061D">
      <w:type w:val="continuous"/>
      <w:pgSz w:w="10319" w:h="14572" w:code="13"/>
      <w:pgMar w:top="567" w:right="567" w:bottom="567" w:left="567" w:header="737" w:footer="964" w:gutter="0"/>
      <w:cols w:space="425"/>
      <w:docGrid w:type="lines" w:linePitch="321" w:charSpace="2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B4" w:rsidRDefault="00A533B4" w:rsidP="00C42916">
      <w:r>
        <w:separator/>
      </w:r>
    </w:p>
  </w:endnote>
  <w:endnote w:type="continuationSeparator" w:id="0">
    <w:p w:rsidR="00A533B4" w:rsidRDefault="00A533B4" w:rsidP="00C4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B4" w:rsidRDefault="00A533B4" w:rsidP="00C42916">
      <w:r>
        <w:separator/>
      </w:r>
    </w:p>
  </w:footnote>
  <w:footnote w:type="continuationSeparator" w:id="0">
    <w:p w:rsidR="00A533B4" w:rsidRDefault="00A533B4" w:rsidP="00C4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2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7"/>
    <w:rsid w:val="00031580"/>
    <w:rsid w:val="00082B34"/>
    <w:rsid w:val="000904F9"/>
    <w:rsid w:val="00092AE4"/>
    <w:rsid w:val="000B2C51"/>
    <w:rsid w:val="000D5CEB"/>
    <w:rsid w:val="000F0FAF"/>
    <w:rsid w:val="000F6A91"/>
    <w:rsid w:val="00140F84"/>
    <w:rsid w:val="00141870"/>
    <w:rsid w:val="00152D25"/>
    <w:rsid w:val="00165952"/>
    <w:rsid w:val="00173848"/>
    <w:rsid w:val="001B5447"/>
    <w:rsid w:val="001C5447"/>
    <w:rsid w:val="001C5DC5"/>
    <w:rsid w:val="001E3A9F"/>
    <w:rsid w:val="001F662F"/>
    <w:rsid w:val="001F6AD1"/>
    <w:rsid w:val="0022474F"/>
    <w:rsid w:val="00232CFE"/>
    <w:rsid w:val="00234EE7"/>
    <w:rsid w:val="00241517"/>
    <w:rsid w:val="00244D86"/>
    <w:rsid w:val="002645B2"/>
    <w:rsid w:val="00297B37"/>
    <w:rsid w:val="002A6B95"/>
    <w:rsid w:val="002C0EBE"/>
    <w:rsid w:val="002C210C"/>
    <w:rsid w:val="0031451A"/>
    <w:rsid w:val="00337A94"/>
    <w:rsid w:val="00364A6E"/>
    <w:rsid w:val="003756C9"/>
    <w:rsid w:val="003C4242"/>
    <w:rsid w:val="003F146B"/>
    <w:rsid w:val="00420283"/>
    <w:rsid w:val="00435891"/>
    <w:rsid w:val="0045067F"/>
    <w:rsid w:val="00454EE6"/>
    <w:rsid w:val="00464A2C"/>
    <w:rsid w:val="00466D51"/>
    <w:rsid w:val="00470F5F"/>
    <w:rsid w:val="0047758A"/>
    <w:rsid w:val="0048482D"/>
    <w:rsid w:val="004C061D"/>
    <w:rsid w:val="004C511B"/>
    <w:rsid w:val="004C5D36"/>
    <w:rsid w:val="004C7145"/>
    <w:rsid w:val="004D302A"/>
    <w:rsid w:val="004F5F83"/>
    <w:rsid w:val="00515B91"/>
    <w:rsid w:val="00545A27"/>
    <w:rsid w:val="00561A89"/>
    <w:rsid w:val="00561BD6"/>
    <w:rsid w:val="00582B05"/>
    <w:rsid w:val="00583156"/>
    <w:rsid w:val="0058784B"/>
    <w:rsid w:val="005A1CAC"/>
    <w:rsid w:val="005B1FD9"/>
    <w:rsid w:val="005F6515"/>
    <w:rsid w:val="005F70C2"/>
    <w:rsid w:val="00634159"/>
    <w:rsid w:val="00636ED9"/>
    <w:rsid w:val="00641ACA"/>
    <w:rsid w:val="00674622"/>
    <w:rsid w:val="006A0878"/>
    <w:rsid w:val="006D344E"/>
    <w:rsid w:val="006E5B1D"/>
    <w:rsid w:val="00704A2D"/>
    <w:rsid w:val="00732E98"/>
    <w:rsid w:val="00755965"/>
    <w:rsid w:val="00756AE4"/>
    <w:rsid w:val="00764CDB"/>
    <w:rsid w:val="00771370"/>
    <w:rsid w:val="007737E4"/>
    <w:rsid w:val="007B1A06"/>
    <w:rsid w:val="007B3781"/>
    <w:rsid w:val="007B5742"/>
    <w:rsid w:val="007C52E7"/>
    <w:rsid w:val="007C69DD"/>
    <w:rsid w:val="007D62F1"/>
    <w:rsid w:val="008579B7"/>
    <w:rsid w:val="00857F6D"/>
    <w:rsid w:val="008741ED"/>
    <w:rsid w:val="008841A2"/>
    <w:rsid w:val="00885B8F"/>
    <w:rsid w:val="008A0324"/>
    <w:rsid w:val="008B05EA"/>
    <w:rsid w:val="00930AD8"/>
    <w:rsid w:val="00962063"/>
    <w:rsid w:val="0096663E"/>
    <w:rsid w:val="00972E9C"/>
    <w:rsid w:val="00997DBA"/>
    <w:rsid w:val="009B07D1"/>
    <w:rsid w:val="009C3D03"/>
    <w:rsid w:val="00A02FA1"/>
    <w:rsid w:val="00A053A5"/>
    <w:rsid w:val="00A533B4"/>
    <w:rsid w:val="00A63509"/>
    <w:rsid w:val="00A97A5E"/>
    <w:rsid w:val="00AC54E1"/>
    <w:rsid w:val="00AD3E16"/>
    <w:rsid w:val="00AF7509"/>
    <w:rsid w:val="00B55D6A"/>
    <w:rsid w:val="00BF00D2"/>
    <w:rsid w:val="00BF5F6C"/>
    <w:rsid w:val="00C22406"/>
    <w:rsid w:val="00C26F71"/>
    <w:rsid w:val="00C34C08"/>
    <w:rsid w:val="00C42916"/>
    <w:rsid w:val="00C64B9F"/>
    <w:rsid w:val="00C765A6"/>
    <w:rsid w:val="00C76CEF"/>
    <w:rsid w:val="00CA109B"/>
    <w:rsid w:val="00CA4041"/>
    <w:rsid w:val="00CA6DDF"/>
    <w:rsid w:val="00CC5B27"/>
    <w:rsid w:val="00CE048A"/>
    <w:rsid w:val="00CE1E8E"/>
    <w:rsid w:val="00D00AFE"/>
    <w:rsid w:val="00D07DD2"/>
    <w:rsid w:val="00D371D8"/>
    <w:rsid w:val="00D539D4"/>
    <w:rsid w:val="00D56DAF"/>
    <w:rsid w:val="00DF2C25"/>
    <w:rsid w:val="00E266DC"/>
    <w:rsid w:val="00E47B62"/>
    <w:rsid w:val="00EA2571"/>
    <w:rsid w:val="00EE3894"/>
    <w:rsid w:val="00F1547F"/>
    <w:rsid w:val="00F4107D"/>
    <w:rsid w:val="00F506E7"/>
    <w:rsid w:val="00FA3142"/>
    <w:rsid w:val="00FE0158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90433-A313-45AF-B7BB-CF5DA97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9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429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429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42916"/>
    <w:rPr>
      <w:kern w:val="2"/>
      <w:sz w:val="21"/>
      <w:szCs w:val="24"/>
    </w:rPr>
  </w:style>
  <w:style w:type="table" w:styleId="a7">
    <w:name w:val="Table Grid"/>
    <w:basedOn w:val="a1"/>
    <w:uiPriority w:val="59"/>
    <w:rsid w:val="0047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3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A03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E820-A46D-4E78-A1AC-B830A8C8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1223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</vt:lpstr>
      <vt:lpstr>ELEMENT English Course Ⅰ（英Ⅰ 048）  年間指導計画（３単位）</vt:lpstr>
    </vt:vector>
  </TitlesOfParts>
  <Company>株式会社 新興出版社啓林館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</dc:title>
  <dc:subject/>
  <dc:creator>株式会社 新興出版社啓林館 編集部</dc:creator>
  <cp:keywords/>
  <dc:description/>
  <cp:lastModifiedBy>横田佳奈</cp:lastModifiedBy>
  <cp:revision>28</cp:revision>
  <cp:lastPrinted>2017-05-18T00:34:00Z</cp:lastPrinted>
  <dcterms:created xsi:type="dcterms:W3CDTF">2017-01-19T01:22:00Z</dcterms:created>
  <dcterms:modified xsi:type="dcterms:W3CDTF">2018-03-26T06:32:00Z</dcterms:modified>
  <cp:category/>
</cp:coreProperties>
</file>